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C27" w:rsidRDefault="00FC1C27">
      <w:pPr>
        <w:pStyle w:val="ConsPlusNormal"/>
        <w:jc w:val="both"/>
      </w:pPr>
    </w:p>
    <w:p w:rsidR="00363C1A" w:rsidRDefault="00FC1C27" w:rsidP="00561297">
      <w:pPr>
        <w:pStyle w:val="ConsPlusNormal"/>
        <w:jc w:val="right"/>
        <w:outlineLvl w:val="0"/>
        <w:rPr>
          <w:rFonts w:ascii="Times New Roman" w:hAnsi="Times New Roman" w:cs="Times New Roman"/>
          <w:sz w:val="28"/>
          <w:szCs w:val="28"/>
        </w:rPr>
      </w:pPr>
      <w:r w:rsidRPr="00380D17">
        <w:rPr>
          <w:rFonts w:ascii="Times New Roman" w:hAnsi="Times New Roman" w:cs="Times New Roman"/>
          <w:sz w:val="28"/>
          <w:szCs w:val="28"/>
        </w:rPr>
        <w:t>Утвержден</w:t>
      </w:r>
      <w:r w:rsidR="00561297">
        <w:rPr>
          <w:rFonts w:ascii="Times New Roman" w:hAnsi="Times New Roman" w:cs="Times New Roman"/>
          <w:sz w:val="28"/>
          <w:szCs w:val="28"/>
        </w:rPr>
        <w:t xml:space="preserve"> </w:t>
      </w:r>
    </w:p>
    <w:p w:rsidR="00561297" w:rsidRDefault="00FC1C27" w:rsidP="00561297">
      <w:pPr>
        <w:pStyle w:val="ConsPlusNormal"/>
        <w:jc w:val="right"/>
        <w:outlineLvl w:val="0"/>
        <w:rPr>
          <w:rFonts w:ascii="Times New Roman" w:hAnsi="Times New Roman" w:cs="Times New Roman"/>
          <w:sz w:val="28"/>
          <w:szCs w:val="28"/>
        </w:rPr>
      </w:pPr>
      <w:r w:rsidRPr="00380D17">
        <w:rPr>
          <w:rFonts w:ascii="Times New Roman" w:hAnsi="Times New Roman" w:cs="Times New Roman"/>
          <w:sz w:val="28"/>
          <w:szCs w:val="28"/>
        </w:rPr>
        <w:t>постановлением</w:t>
      </w:r>
      <w:r w:rsidR="00561297">
        <w:rPr>
          <w:rFonts w:ascii="Times New Roman" w:hAnsi="Times New Roman" w:cs="Times New Roman"/>
          <w:sz w:val="28"/>
          <w:szCs w:val="28"/>
        </w:rPr>
        <w:t xml:space="preserve"> </w:t>
      </w:r>
      <w:r w:rsidRPr="00380D17">
        <w:rPr>
          <w:rFonts w:ascii="Times New Roman" w:hAnsi="Times New Roman" w:cs="Times New Roman"/>
          <w:sz w:val="28"/>
          <w:szCs w:val="28"/>
        </w:rPr>
        <w:t>администрации</w:t>
      </w:r>
    </w:p>
    <w:p w:rsidR="00FC1C27" w:rsidRPr="00380D17" w:rsidRDefault="00FC1C27" w:rsidP="00561297">
      <w:pPr>
        <w:pStyle w:val="ConsPlusNormal"/>
        <w:jc w:val="right"/>
        <w:outlineLvl w:val="0"/>
        <w:rPr>
          <w:rFonts w:ascii="Times New Roman" w:hAnsi="Times New Roman" w:cs="Times New Roman"/>
          <w:sz w:val="28"/>
          <w:szCs w:val="28"/>
        </w:rPr>
      </w:pPr>
      <w:r w:rsidRPr="00380D17">
        <w:rPr>
          <w:rFonts w:ascii="Times New Roman" w:hAnsi="Times New Roman" w:cs="Times New Roman"/>
          <w:sz w:val="28"/>
          <w:szCs w:val="28"/>
        </w:rPr>
        <w:t xml:space="preserve"> Губкинского</w:t>
      </w:r>
      <w:r w:rsidR="00561297">
        <w:rPr>
          <w:rFonts w:ascii="Times New Roman" w:hAnsi="Times New Roman" w:cs="Times New Roman"/>
          <w:sz w:val="28"/>
          <w:szCs w:val="28"/>
        </w:rPr>
        <w:t xml:space="preserve"> </w:t>
      </w:r>
      <w:r w:rsidRPr="00380D17">
        <w:rPr>
          <w:rFonts w:ascii="Times New Roman" w:hAnsi="Times New Roman" w:cs="Times New Roman"/>
          <w:sz w:val="28"/>
          <w:szCs w:val="28"/>
        </w:rPr>
        <w:t>городского округа</w:t>
      </w:r>
    </w:p>
    <w:p w:rsidR="00C937C1" w:rsidRPr="00380D17" w:rsidRDefault="00FC1C27" w:rsidP="00380D17">
      <w:pPr>
        <w:pStyle w:val="ConsPlusNormal"/>
        <w:jc w:val="right"/>
        <w:rPr>
          <w:rFonts w:ascii="Times New Roman" w:hAnsi="Times New Roman" w:cs="Times New Roman"/>
          <w:sz w:val="28"/>
          <w:szCs w:val="28"/>
        </w:rPr>
      </w:pPr>
      <w:r w:rsidRPr="00380D17">
        <w:rPr>
          <w:rFonts w:ascii="Times New Roman" w:hAnsi="Times New Roman" w:cs="Times New Roman"/>
          <w:sz w:val="28"/>
          <w:szCs w:val="28"/>
        </w:rPr>
        <w:t>от 6 июня 2016 г. N 1132-па</w:t>
      </w:r>
      <w:r w:rsidR="00C937C1" w:rsidRPr="00380D17">
        <w:rPr>
          <w:rFonts w:ascii="Times New Roman" w:hAnsi="Times New Roman" w:cs="Times New Roman"/>
          <w:sz w:val="28"/>
          <w:szCs w:val="28"/>
        </w:rPr>
        <w:t xml:space="preserve">, </w:t>
      </w:r>
    </w:p>
    <w:p w:rsidR="00561297" w:rsidRDefault="00C937C1" w:rsidP="00561297">
      <w:pPr>
        <w:pStyle w:val="ConsPlusNormal"/>
        <w:jc w:val="right"/>
        <w:rPr>
          <w:rFonts w:ascii="Times New Roman" w:hAnsi="Times New Roman" w:cs="Times New Roman"/>
          <w:sz w:val="28"/>
          <w:szCs w:val="28"/>
        </w:rPr>
      </w:pPr>
      <w:r w:rsidRPr="00380D17">
        <w:rPr>
          <w:rFonts w:ascii="Times New Roman" w:hAnsi="Times New Roman" w:cs="Times New Roman"/>
          <w:sz w:val="28"/>
          <w:szCs w:val="28"/>
        </w:rPr>
        <w:t>изменения внесены постановлениями</w:t>
      </w:r>
    </w:p>
    <w:p w:rsidR="00C937C1" w:rsidRPr="00380D17" w:rsidRDefault="00C937C1" w:rsidP="00561297">
      <w:pPr>
        <w:pStyle w:val="ConsPlusNormal"/>
        <w:jc w:val="right"/>
        <w:rPr>
          <w:rFonts w:ascii="Times New Roman" w:hAnsi="Times New Roman" w:cs="Times New Roman"/>
          <w:sz w:val="28"/>
          <w:szCs w:val="28"/>
        </w:rPr>
      </w:pPr>
      <w:r w:rsidRPr="00380D17">
        <w:rPr>
          <w:rFonts w:ascii="Times New Roman" w:hAnsi="Times New Roman" w:cs="Times New Roman"/>
          <w:sz w:val="28"/>
          <w:szCs w:val="28"/>
        </w:rPr>
        <w:t>от 13.06.2017 № 910-па,</w:t>
      </w:r>
    </w:p>
    <w:p w:rsidR="00C937C1" w:rsidRPr="00380D17" w:rsidRDefault="00C937C1" w:rsidP="00380D17">
      <w:pPr>
        <w:pStyle w:val="ConsPlusNormal"/>
        <w:jc w:val="right"/>
        <w:rPr>
          <w:rFonts w:ascii="Times New Roman" w:hAnsi="Times New Roman" w:cs="Times New Roman"/>
          <w:sz w:val="28"/>
          <w:szCs w:val="28"/>
        </w:rPr>
      </w:pPr>
      <w:r w:rsidRPr="00380D17">
        <w:rPr>
          <w:rFonts w:ascii="Times New Roman" w:hAnsi="Times New Roman" w:cs="Times New Roman"/>
          <w:sz w:val="28"/>
          <w:szCs w:val="28"/>
        </w:rPr>
        <w:t>от 01.06.2018 № 858-па,</w:t>
      </w:r>
    </w:p>
    <w:p w:rsidR="00FC1C27" w:rsidRDefault="00C937C1" w:rsidP="00380D17">
      <w:pPr>
        <w:pStyle w:val="ConsPlusNormal"/>
        <w:jc w:val="right"/>
        <w:rPr>
          <w:rFonts w:ascii="Times New Roman" w:hAnsi="Times New Roman" w:cs="Times New Roman"/>
          <w:sz w:val="28"/>
          <w:szCs w:val="28"/>
        </w:rPr>
      </w:pPr>
      <w:r w:rsidRPr="00380D17">
        <w:rPr>
          <w:rFonts w:ascii="Times New Roman" w:hAnsi="Times New Roman" w:cs="Times New Roman"/>
          <w:sz w:val="28"/>
          <w:szCs w:val="28"/>
        </w:rPr>
        <w:t>от 26.08.2019 № 1486-па</w:t>
      </w:r>
    </w:p>
    <w:p w:rsidR="00327E5D" w:rsidRDefault="00327E5D" w:rsidP="00380D17">
      <w:pPr>
        <w:pStyle w:val="ConsPlusNormal"/>
        <w:jc w:val="right"/>
        <w:rPr>
          <w:rFonts w:ascii="Times New Roman" w:hAnsi="Times New Roman" w:cs="Times New Roman"/>
          <w:sz w:val="28"/>
          <w:szCs w:val="28"/>
        </w:rPr>
      </w:pPr>
      <w:r>
        <w:rPr>
          <w:rFonts w:ascii="Times New Roman" w:hAnsi="Times New Roman" w:cs="Times New Roman"/>
          <w:sz w:val="28"/>
          <w:szCs w:val="28"/>
        </w:rPr>
        <w:t>от 05.03.2020 № 300-па</w:t>
      </w:r>
    </w:p>
    <w:p w:rsidR="006209CE" w:rsidRPr="00380D17" w:rsidRDefault="006209CE" w:rsidP="00380D17">
      <w:pPr>
        <w:pStyle w:val="ConsPlusNormal"/>
        <w:jc w:val="right"/>
        <w:rPr>
          <w:rFonts w:ascii="Times New Roman" w:hAnsi="Times New Roman" w:cs="Times New Roman"/>
          <w:sz w:val="28"/>
          <w:szCs w:val="28"/>
        </w:rPr>
      </w:pPr>
      <w:r>
        <w:rPr>
          <w:rFonts w:ascii="Times New Roman" w:hAnsi="Times New Roman" w:cs="Times New Roman"/>
          <w:sz w:val="28"/>
          <w:szCs w:val="28"/>
        </w:rPr>
        <w:t>от 21.10.2021 № 1689-па</w:t>
      </w:r>
    </w:p>
    <w:p w:rsidR="00FC1C27" w:rsidRPr="00380D17" w:rsidRDefault="00FC1C27" w:rsidP="00380D17">
      <w:pPr>
        <w:pStyle w:val="ConsPlusNormal"/>
        <w:jc w:val="both"/>
        <w:rPr>
          <w:rFonts w:ascii="Times New Roman" w:hAnsi="Times New Roman" w:cs="Times New Roman"/>
          <w:sz w:val="28"/>
          <w:szCs w:val="28"/>
        </w:rPr>
      </w:pPr>
    </w:p>
    <w:p w:rsidR="00FC1C27" w:rsidRPr="00380D17" w:rsidRDefault="00FC1C27" w:rsidP="00380D17">
      <w:pPr>
        <w:pStyle w:val="ConsPlusTitle"/>
        <w:jc w:val="center"/>
        <w:rPr>
          <w:rFonts w:ascii="Times New Roman" w:hAnsi="Times New Roman" w:cs="Times New Roman"/>
          <w:sz w:val="28"/>
          <w:szCs w:val="28"/>
        </w:rPr>
      </w:pPr>
      <w:bookmarkStart w:id="0" w:name="P37"/>
      <w:bookmarkEnd w:id="0"/>
      <w:r w:rsidRPr="00380D17">
        <w:rPr>
          <w:rFonts w:ascii="Times New Roman" w:hAnsi="Times New Roman" w:cs="Times New Roman"/>
          <w:sz w:val="28"/>
          <w:szCs w:val="28"/>
        </w:rPr>
        <w:t>АДМИНИСТРАТИВНЫЙ РЕГЛАМЕНТ</w:t>
      </w:r>
    </w:p>
    <w:p w:rsidR="006209CE" w:rsidRDefault="00FC1C27" w:rsidP="006209CE">
      <w:pPr>
        <w:pStyle w:val="ConsPlusTitle"/>
        <w:jc w:val="center"/>
        <w:rPr>
          <w:rFonts w:ascii="Times New Roman" w:hAnsi="Times New Roman" w:cs="Times New Roman"/>
          <w:sz w:val="28"/>
          <w:szCs w:val="28"/>
        </w:rPr>
      </w:pPr>
      <w:r w:rsidRPr="00380D17">
        <w:rPr>
          <w:rFonts w:ascii="Times New Roman" w:hAnsi="Times New Roman" w:cs="Times New Roman"/>
          <w:sz w:val="28"/>
          <w:szCs w:val="28"/>
        </w:rPr>
        <w:t xml:space="preserve">ПРЕДОСТАВЛЕНИЯ МУНИЦИПАЛЬНОЙ УСЛУГИ </w:t>
      </w:r>
      <w:r w:rsidR="006209CE">
        <w:rPr>
          <w:rFonts w:ascii="Times New Roman" w:hAnsi="Times New Roman" w:cs="Times New Roman"/>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FC1C27" w:rsidRPr="00380D17" w:rsidRDefault="00FC1C27" w:rsidP="00380D17">
      <w:pPr>
        <w:pStyle w:val="ConsPlusNormal"/>
        <w:jc w:val="both"/>
        <w:rPr>
          <w:rFonts w:ascii="Times New Roman" w:hAnsi="Times New Roman" w:cs="Times New Roman"/>
          <w:sz w:val="28"/>
          <w:szCs w:val="28"/>
        </w:rPr>
      </w:pPr>
    </w:p>
    <w:p w:rsidR="00FC1C27" w:rsidRPr="00380D17" w:rsidRDefault="00FC1C27" w:rsidP="00380D17">
      <w:pPr>
        <w:pStyle w:val="ConsPlusTitle"/>
        <w:jc w:val="center"/>
        <w:outlineLvl w:val="1"/>
        <w:rPr>
          <w:rFonts w:ascii="Times New Roman" w:hAnsi="Times New Roman" w:cs="Times New Roman"/>
          <w:sz w:val="28"/>
          <w:szCs w:val="28"/>
        </w:rPr>
      </w:pPr>
      <w:r w:rsidRPr="00380D17">
        <w:rPr>
          <w:rFonts w:ascii="Times New Roman" w:hAnsi="Times New Roman" w:cs="Times New Roman"/>
          <w:sz w:val="28"/>
          <w:szCs w:val="28"/>
        </w:rPr>
        <w:t>1. Общие положения</w:t>
      </w:r>
    </w:p>
    <w:p w:rsidR="00FC1C27" w:rsidRPr="00380D17" w:rsidRDefault="00FC1C27" w:rsidP="00380D17">
      <w:pPr>
        <w:pStyle w:val="ConsPlusNormal"/>
        <w:jc w:val="both"/>
        <w:rPr>
          <w:rFonts w:ascii="Times New Roman" w:hAnsi="Times New Roman" w:cs="Times New Roman"/>
          <w:sz w:val="28"/>
          <w:szCs w:val="28"/>
        </w:rPr>
      </w:pPr>
    </w:p>
    <w:p w:rsidR="00C937C1" w:rsidRPr="00380D17" w:rsidRDefault="00C937C1"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 xml:space="preserve">1.1. Административный регламент предоставления муниципальной услуги </w:t>
      </w:r>
      <w:r w:rsidR="006209CE" w:rsidRPr="006209CE">
        <w:rPr>
          <w:rFonts w:ascii="Times New Roman" w:hAnsi="Times New Roman" w:cs="Times New Roman"/>
          <w:sz w:val="28"/>
          <w:szCs w:val="28"/>
        </w:rPr>
        <w:t xml:space="preserve">«Выдача разрешения на отклонение от предельных параметров разрешенного строительства, реконструкции объектов капитального </w:t>
      </w:r>
      <w:proofErr w:type="gramStart"/>
      <w:r w:rsidR="006209CE" w:rsidRPr="006209CE">
        <w:rPr>
          <w:rFonts w:ascii="Times New Roman" w:hAnsi="Times New Roman" w:cs="Times New Roman"/>
          <w:sz w:val="28"/>
          <w:szCs w:val="28"/>
        </w:rPr>
        <w:t>строительства»</w:t>
      </w:r>
      <w:r w:rsidRPr="00380D17">
        <w:rPr>
          <w:rFonts w:ascii="Times New Roman" w:hAnsi="Times New Roman" w:cs="Times New Roman"/>
          <w:sz w:val="28"/>
          <w:szCs w:val="28"/>
        </w:rPr>
        <w:t xml:space="preserve">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порядок досудебного (внесудебного) обжалования  заявителями действий (бездействия) и решений органа, предоставляющего муниципальную услугу, а также его должностных лиц, муниципальных служащих.</w:t>
      </w:r>
      <w:proofErr w:type="gramEnd"/>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1.2. Заявителями на предоставление муниципальной услуги являются физические и юридические лица -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(далее - заявитель).</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Заявитель вправе обратиться за получением муниципальной услуги лично либо через своего представителя, имеющего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получении муниципальной услуги (далее - представитель).</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 xml:space="preserve">1.3. Требования к порядку информирования о предоставлении </w:t>
      </w:r>
      <w:r w:rsidRPr="00380D17">
        <w:rPr>
          <w:rFonts w:ascii="Times New Roman" w:hAnsi="Times New Roman" w:cs="Times New Roman"/>
          <w:sz w:val="28"/>
          <w:szCs w:val="28"/>
        </w:rPr>
        <w:lastRenderedPageBreak/>
        <w:t>муниципальной услуги.</w:t>
      </w:r>
    </w:p>
    <w:p w:rsidR="00C937C1" w:rsidRPr="006209CE" w:rsidRDefault="00C937C1" w:rsidP="00380D17">
      <w:pPr>
        <w:pStyle w:val="ConsPlusNormal"/>
        <w:ind w:firstLine="540"/>
        <w:jc w:val="both"/>
        <w:rPr>
          <w:rFonts w:ascii="Times New Roman" w:hAnsi="Times New Roman" w:cs="Times New Roman"/>
          <w:sz w:val="28"/>
          <w:szCs w:val="28"/>
          <w:lang w:eastAsia="en-US"/>
        </w:rPr>
      </w:pPr>
      <w:r w:rsidRPr="006209CE">
        <w:rPr>
          <w:rFonts w:ascii="Times New Roman" w:hAnsi="Times New Roman" w:cs="Times New Roman"/>
          <w:sz w:val="28"/>
          <w:szCs w:val="28"/>
        </w:rPr>
        <w:t xml:space="preserve">1.3.1. </w:t>
      </w:r>
      <w:proofErr w:type="gramStart"/>
      <w:r w:rsidR="006209CE" w:rsidRPr="006209CE">
        <w:rPr>
          <w:rFonts w:ascii="Times New Roman" w:hAnsi="Times New Roman" w:cs="Times New Roman"/>
          <w:sz w:val="28"/>
          <w:szCs w:val="28"/>
        </w:rPr>
        <w:t>Справочная информация о местах нахождения, графиках работы, контактных телефонах, адресах официального сайта, электронной почты а</w:t>
      </w:r>
      <w:r w:rsidR="006209CE" w:rsidRPr="006209CE">
        <w:rPr>
          <w:rFonts w:ascii="Times New Roman" w:hAnsi="Times New Roman" w:cs="Times New Roman"/>
          <w:sz w:val="28"/>
          <w:szCs w:val="28"/>
        </w:rPr>
        <w:t>д</w:t>
      </w:r>
      <w:r w:rsidR="006209CE" w:rsidRPr="006209CE">
        <w:rPr>
          <w:rFonts w:ascii="Times New Roman" w:hAnsi="Times New Roman" w:cs="Times New Roman"/>
          <w:sz w:val="28"/>
          <w:szCs w:val="28"/>
        </w:rPr>
        <w:t>министрации Губкинского городского округа (далее – Администрация), управления архитектуры и градостроительной политики администрации Гу</w:t>
      </w:r>
      <w:r w:rsidR="006209CE" w:rsidRPr="006209CE">
        <w:rPr>
          <w:rFonts w:ascii="Times New Roman" w:hAnsi="Times New Roman" w:cs="Times New Roman"/>
          <w:sz w:val="28"/>
          <w:szCs w:val="28"/>
        </w:rPr>
        <w:t>б</w:t>
      </w:r>
      <w:r w:rsidR="006209CE" w:rsidRPr="006209CE">
        <w:rPr>
          <w:rFonts w:ascii="Times New Roman" w:hAnsi="Times New Roman" w:cs="Times New Roman"/>
          <w:sz w:val="28"/>
          <w:szCs w:val="28"/>
        </w:rPr>
        <w:t>кинского городского округа (далее – Управление),                                             размещена на официальном сайте органов местного с</w:t>
      </w:r>
      <w:r w:rsidR="006209CE" w:rsidRPr="006209CE">
        <w:rPr>
          <w:rFonts w:ascii="Times New Roman" w:hAnsi="Times New Roman" w:cs="Times New Roman"/>
          <w:sz w:val="28"/>
          <w:szCs w:val="28"/>
        </w:rPr>
        <w:t>а</w:t>
      </w:r>
      <w:r w:rsidR="006209CE" w:rsidRPr="006209CE">
        <w:rPr>
          <w:rFonts w:ascii="Times New Roman" w:hAnsi="Times New Roman" w:cs="Times New Roman"/>
          <w:sz w:val="28"/>
          <w:szCs w:val="28"/>
        </w:rPr>
        <w:t xml:space="preserve">моуправления Губкинского городского округа </w:t>
      </w:r>
      <w:r w:rsidR="006209CE" w:rsidRPr="006209CE">
        <w:rPr>
          <w:rFonts w:ascii="Times New Roman" w:hAnsi="Times New Roman" w:cs="Times New Roman"/>
          <w:sz w:val="28"/>
          <w:szCs w:val="28"/>
          <w:lang w:eastAsia="en-US"/>
        </w:rPr>
        <w:t>- http://www.gubkinadm.ru (д</w:t>
      </w:r>
      <w:r w:rsidR="006209CE" w:rsidRPr="006209CE">
        <w:rPr>
          <w:rFonts w:ascii="Times New Roman" w:hAnsi="Times New Roman" w:cs="Times New Roman"/>
          <w:sz w:val="28"/>
          <w:szCs w:val="28"/>
          <w:lang w:eastAsia="en-US"/>
        </w:rPr>
        <w:t>а</w:t>
      </w:r>
      <w:r w:rsidR="006209CE" w:rsidRPr="006209CE">
        <w:rPr>
          <w:rFonts w:ascii="Times New Roman" w:hAnsi="Times New Roman" w:cs="Times New Roman"/>
          <w:sz w:val="28"/>
          <w:szCs w:val="28"/>
          <w:lang w:eastAsia="en-US"/>
        </w:rPr>
        <w:t>лее - официальный сайт), в федеральной государственной информационной системе «Единый портал государственных и муниципальных услуг (функций</w:t>
      </w:r>
      <w:proofErr w:type="gramEnd"/>
      <w:r w:rsidR="006209CE" w:rsidRPr="006209CE">
        <w:rPr>
          <w:rFonts w:ascii="Times New Roman" w:hAnsi="Times New Roman" w:cs="Times New Roman"/>
          <w:sz w:val="28"/>
          <w:szCs w:val="28"/>
          <w:lang w:eastAsia="en-US"/>
        </w:rPr>
        <w:t>)» - http://www.gosuslugi.ru (далее - Единый портал), в региональной   информационной   системе  «Портал государственных и муниципальных услуг (функций) Белгородской области» - http://www.gosuslugi31.ru  (далее - Региональный портал) в сети Интернет.</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1.3.2. Информирование по вопросам предоставления муниципальной услуги осуществляется по следующим направлениям:</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 о месте нахождения и графике работы;</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 о справочных телефонах;</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 об адресах официальных сайтов, электронной почты;</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 о порядке получения информации по вопросам предоставления муниципальной услуги;</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 о перечне документов, необходимых для предоставления муниципальной услуги;</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 о времени, порядке и сроках приема и выдачи документов;</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 о порядке предоставления муниципальной услуги;</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 о ходе предоставления муниципальной услуги;</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 о порядке обжалования решений и действий (бездействия) органа, предоставляющего муниципальную услугу, его должностного лица либо муниципального служащего.</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1.3.3. Информирование по вопросам предоставления муниципальной услуги осуществляется:</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а) посредством личного обращения заявителей;</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б) на основании письменного обращения;</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в) по телефону;</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г) по электронной почте;</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д) посредством размещения информации на официальном сайте администрации Губкинского городского округа;</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е) посредством размещения инфор</w:t>
      </w:r>
      <w:r w:rsidR="00C937C1" w:rsidRPr="00380D17">
        <w:rPr>
          <w:rFonts w:ascii="Times New Roman" w:hAnsi="Times New Roman" w:cs="Times New Roman"/>
          <w:sz w:val="28"/>
          <w:szCs w:val="28"/>
        </w:rPr>
        <w:t>мации на информационных стендах;</w:t>
      </w:r>
    </w:p>
    <w:p w:rsidR="00C937C1" w:rsidRPr="00380D17" w:rsidRDefault="00C937C1"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ж) посредством размещения информации на Едином портале;</w:t>
      </w:r>
    </w:p>
    <w:p w:rsidR="00C937C1" w:rsidRPr="00380D17" w:rsidRDefault="00C937C1"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з) посредством размещения информации на Региональном портале.</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1.3.4. Основными требованиями к информированию заявителей являются:</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 достоверность представляемой информации;</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 четкость в изложении информации;</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lastRenderedPageBreak/>
        <w:t>- полнота информации;</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 удобство и доступность получения информации;</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 оперативность предоставления информации.</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1.3.5. При личном обращении заявителей специалист должен представиться, указать свои фамилию, имя, отчество, сообщить занимаемую должность, дать заявителю полный, точный и понятный ответ по вопросам предоставления муниципальной услуги.</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Продолжительность индивидуального личного информирования каждого заявителя составляет не более 15 минут.</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1.3.6. При информировании по телефону ответ на телефонный звонок специалист должен начать с информации о наименовании органа, в который позвонил заявитель, назвать свои фамилию, имя, отчество, должность, затем в вежливой форме дать заявителю полный, точный и понятный ответ по вопросам предоставления муниципальной услуги.</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Продолжительность индивидуального устного информирования каждого заявителя по телефону составляет не более 15 минут.</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1.3.7. В случае если в обращении заявителя содержатся вопросы, не входящие в компетенцию специалиста, при личном обращении заявителю дается разъяснение, куда и в каком порядке ему следует обратиться. При обращении заявителя по телефону специалист должен переадресовать (перевести) телефонный звонок на другое должностное лицо или сообщить заявителю номер телефона, по которому можно получить необходимую информацию.</w:t>
      </w:r>
    </w:p>
    <w:p w:rsidR="00C937C1" w:rsidRPr="00380D17" w:rsidRDefault="00C937C1" w:rsidP="00380D17">
      <w:pPr>
        <w:ind w:firstLine="540"/>
        <w:jc w:val="both"/>
        <w:rPr>
          <w:color w:val="000000"/>
          <w:sz w:val="28"/>
          <w:szCs w:val="28"/>
        </w:rPr>
      </w:pPr>
      <w:r w:rsidRPr="00380D17">
        <w:rPr>
          <w:sz w:val="28"/>
          <w:szCs w:val="28"/>
        </w:rPr>
        <w:t xml:space="preserve">1.3.8. </w:t>
      </w:r>
      <w:r w:rsidRPr="00380D17">
        <w:rPr>
          <w:sz w:val="28"/>
          <w:szCs w:val="28"/>
          <w:lang w:eastAsia="en-US"/>
        </w:rPr>
        <w:t>При информировании по письменным обращениям  и обращениям, направленным в форме электронного документа, ответ предоставляется в письменной форме путем непосредственной выдачи заявителю при личном обращении либо путем его отправки по почте либо направляется в форме электронного документа в зависимости от способа предоставления информации, указанного в обращении.</w:t>
      </w:r>
    </w:p>
    <w:p w:rsidR="00C937C1" w:rsidRPr="00380D17" w:rsidRDefault="00C937C1" w:rsidP="00380D17">
      <w:pPr>
        <w:ind w:firstLine="851"/>
        <w:jc w:val="both"/>
        <w:rPr>
          <w:sz w:val="28"/>
          <w:szCs w:val="28"/>
        </w:rPr>
      </w:pPr>
      <w:r w:rsidRPr="00380D17">
        <w:rPr>
          <w:color w:val="000000"/>
          <w:sz w:val="28"/>
          <w:szCs w:val="28"/>
        </w:rPr>
        <w:t>При отсутствии в обращении указания на способ предоставления информации ответ направляется по почте.</w:t>
      </w:r>
    </w:p>
    <w:p w:rsidR="00C937C1" w:rsidRPr="00380D17" w:rsidRDefault="00C937C1" w:rsidP="00380D17">
      <w:pPr>
        <w:pStyle w:val="ConsPlusNormal"/>
        <w:ind w:firstLine="540"/>
        <w:jc w:val="both"/>
        <w:rPr>
          <w:rFonts w:ascii="Times New Roman" w:hAnsi="Times New Roman" w:cs="Times New Roman"/>
          <w:color w:val="000000"/>
          <w:sz w:val="28"/>
          <w:szCs w:val="28"/>
        </w:rPr>
      </w:pPr>
      <w:r w:rsidRPr="00380D17">
        <w:rPr>
          <w:rFonts w:ascii="Times New Roman" w:hAnsi="Times New Roman" w:cs="Times New Roman"/>
          <w:color w:val="000000"/>
          <w:sz w:val="28"/>
          <w:szCs w:val="28"/>
        </w:rPr>
        <w:t>1.3.9. При информировании по письменным обращениям и обращениям, направленным в электронной  форме, ответ  предоставляется в срок, не превышающий 10  дней со дня поступления запроса.</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1.3.10. Сведения о ходе предоставления муниципальной услуги предоставляются в порядке, предусмотренном пунктами 1.3.5 - 1.3.9 административного регламента. Получателю муниципальной услуги предоставляются сведения о том, на каком этапе (в процессе выполнения какой административной процедуры) находится предоставление муниципальной услуги.</w:t>
      </w:r>
    </w:p>
    <w:p w:rsidR="00C937C1" w:rsidRPr="00380D17" w:rsidRDefault="00C937C1" w:rsidP="00380D17">
      <w:pPr>
        <w:ind w:firstLine="851"/>
        <w:jc w:val="both"/>
        <w:rPr>
          <w:color w:val="000000"/>
          <w:sz w:val="28"/>
          <w:szCs w:val="28"/>
        </w:rPr>
      </w:pPr>
      <w:bookmarkStart w:id="1" w:name="P109"/>
      <w:bookmarkEnd w:id="1"/>
      <w:r w:rsidRPr="00380D17">
        <w:rPr>
          <w:color w:val="000000"/>
          <w:sz w:val="28"/>
          <w:szCs w:val="28"/>
        </w:rPr>
        <w:t xml:space="preserve">1.3.11. </w:t>
      </w:r>
      <w:r w:rsidRPr="00380D17">
        <w:rPr>
          <w:sz w:val="28"/>
          <w:szCs w:val="28"/>
          <w:lang w:eastAsia="en-US"/>
        </w:rPr>
        <w:t>На официальном сайте, информационных стендах Управления и многофункционального центра, на Едином портале, Региональном портале размещается следующая информация</w:t>
      </w:r>
      <w:r w:rsidRPr="00380D17">
        <w:rPr>
          <w:color w:val="000000"/>
          <w:sz w:val="28"/>
          <w:szCs w:val="28"/>
        </w:rPr>
        <w:t>:</w:t>
      </w:r>
    </w:p>
    <w:p w:rsidR="00C937C1" w:rsidRPr="00380D17" w:rsidRDefault="00C937C1" w:rsidP="00380D17">
      <w:pPr>
        <w:ind w:firstLine="851"/>
        <w:jc w:val="both"/>
        <w:rPr>
          <w:color w:val="000000"/>
          <w:sz w:val="28"/>
          <w:szCs w:val="28"/>
        </w:rPr>
      </w:pPr>
      <w:r w:rsidRPr="00380D17">
        <w:rPr>
          <w:color w:val="000000"/>
          <w:sz w:val="28"/>
          <w:szCs w:val="28"/>
        </w:rPr>
        <w:lastRenderedPageBreak/>
        <w:tab/>
        <w:t>- место нахождения, режим работы, график приёма заявителей, номера телефонов для справок, адрес официального сайта в сети Интернет, адрес электронной почты;</w:t>
      </w:r>
    </w:p>
    <w:p w:rsidR="00C937C1" w:rsidRPr="00380D17" w:rsidRDefault="00C937C1" w:rsidP="00380D17">
      <w:pPr>
        <w:autoSpaceDE w:val="0"/>
        <w:autoSpaceDN w:val="0"/>
        <w:adjustRightInd w:val="0"/>
        <w:ind w:firstLine="851"/>
        <w:jc w:val="both"/>
        <w:rPr>
          <w:sz w:val="28"/>
          <w:szCs w:val="28"/>
          <w:lang w:eastAsia="en-US"/>
        </w:rPr>
      </w:pPr>
      <w:r w:rsidRPr="00380D17">
        <w:rPr>
          <w:sz w:val="28"/>
          <w:szCs w:val="28"/>
          <w:lang w:eastAsia="en-US"/>
        </w:rPr>
        <w:t>- п</w:t>
      </w:r>
      <w:r w:rsidRPr="00380D17">
        <w:rPr>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извлечения из них;</w:t>
      </w:r>
    </w:p>
    <w:p w:rsidR="00C937C1" w:rsidRPr="00380D17" w:rsidRDefault="00C937C1" w:rsidP="00380D17">
      <w:pPr>
        <w:ind w:firstLine="851"/>
        <w:jc w:val="both"/>
        <w:rPr>
          <w:sz w:val="28"/>
          <w:szCs w:val="28"/>
          <w:lang w:eastAsia="en-US"/>
        </w:rPr>
      </w:pPr>
      <w:r w:rsidRPr="00380D17">
        <w:rPr>
          <w:sz w:val="28"/>
          <w:szCs w:val="28"/>
          <w:lang w:eastAsia="en-US"/>
        </w:rPr>
        <w:t>- исчерпывающий перечень документов, необходимых для получения муниципальной услуги;</w:t>
      </w:r>
    </w:p>
    <w:p w:rsidR="00C937C1" w:rsidRPr="00380D17" w:rsidRDefault="00C937C1" w:rsidP="00380D17">
      <w:pPr>
        <w:ind w:firstLine="851"/>
        <w:jc w:val="both"/>
        <w:rPr>
          <w:color w:val="000000"/>
          <w:sz w:val="28"/>
          <w:szCs w:val="28"/>
        </w:rPr>
      </w:pPr>
      <w:r w:rsidRPr="00380D17">
        <w:rPr>
          <w:color w:val="000000"/>
          <w:sz w:val="28"/>
          <w:szCs w:val="28"/>
        </w:rPr>
        <w:t>- порядок предоставления муниципальной услуги;</w:t>
      </w:r>
    </w:p>
    <w:p w:rsidR="00C937C1" w:rsidRPr="00380D17" w:rsidRDefault="00C937C1" w:rsidP="00380D17">
      <w:pPr>
        <w:ind w:firstLine="851"/>
        <w:jc w:val="both"/>
        <w:rPr>
          <w:color w:val="000000"/>
          <w:sz w:val="28"/>
          <w:szCs w:val="28"/>
        </w:rPr>
      </w:pPr>
      <w:r w:rsidRPr="00380D17">
        <w:rPr>
          <w:color w:val="000000"/>
          <w:sz w:val="28"/>
          <w:szCs w:val="28"/>
        </w:rPr>
        <w:t>- исчерпывающий перечень оснований для отказа в предоставлении муниципальной услуги;</w:t>
      </w:r>
    </w:p>
    <w:p w:rsidR="00C937C1" w:rsidRPr="00380D17" w:rsidRDefault="00C937C1" w:rsidP="00380D17">
      <w:pPr>
        <w:ind w:firstLine="851"/>
        <w:jc w:val="both"/>
        <w:rPr>
          <w:color w:val="000000"/>
          <w:sz w:val="28"/>
          <w:szCs w:val="28"/>
        </w:rPr>
      </w:pPr>
      <w:proofErr w:type="gramStart"/>
      <w:r w:rsidRPr="00380D17">
        <w:rPr>
          <w:color w:val="000000"/>
          <w:sz w:val="28"/>
          <w:szCs w:val="28"/>
        </w:rPr>
        <w:t xml:space="preserve">- </w:t>
      </w:r>
      <w:r w:rsidRPr="00380D17">
        <w:rPr>
          <w:sz w:val="28"/>
          <w:szCs w:val="28"/>
          <w:lang w:eastAsia="en-US"/>
        </w:rPr>
        <w:t>порядок досудебного (внесудебного) обжалования действий (бездействия)  и решений, осуществляемых, принятых органом, предоставляющим  муниципальную услугу, многофункциональным центром, должностными лицами, муниципальными служащими, работниками</w:t>
      </w:r>
      <w:r w:rsidRPr="00380D17">
        <w:rPr>
          <w:color w:val="000000"/>
          <w:sz w:val="28"/>
          <w:szCs w:val="28"/>
        </w:rPr>
        <w:t>;</w:t>
      </w:r>
      <w:proofErr w:type="gramEnd"/>
    </w:p>
    <w:p w:rsidR="00C937C1" w:rsidRPr="00380D17" w:rsidRDefault="00C937C1" w:rsidP="00380D17">
      <w:pPr>
        <w:ind w:firstLine="851"/>
        <w:jc w:val="both"/>
        <w:rPr>
          <w:color w:val="000000"/>
          <w:sz w:val="28"/>
          <w:szCs w:val="28"/>
        </w:rPr>
      </w:pPr>
      <w:r w:rsidRPr="00380D17">
        <w:rPr>
          <w:color w:val="000000"/>
          <w:sz w:val="28"/>
          <w:szCs w:val="28"/>
        </w:rPr>
        <w:t>- текст настоящего административного регламента;</w:t>
      </w:r>
    </w:p>
    <w:p w:rsidR="00FC1C27" w:rsidRPr="00380D17" w:rsidRDefault="00C937C1" w:rsidP="00380D17">
      <w:pPr>
        <w:pStyle w:val="ConsPlusNormal"/>
        <w:ind w:firstLine="708"/>
        <w:jc w:val="both"/>
        <w:rPr>
          <w:rFonts w:ascii="Times New Roman" w:hAnsi="Times New Roman" w:cs="Times New Roman"/>
          <w:color w:val="000000"/>
          <w:sz w:val="28"/>
          <w:szCs w:val="28"/>
        </w:rPr>
      </w:pPr>
      <w:r w:rsidRPr="00380D17">
        <w:rPr>
          <w:rFonts w:ascii="Times New Roman" w:hAnsi="Times New Roman" w:cs="Times New Roman"/>
          <w:color w:val="000000"/>
          <w:sz w:val="28"/>
          <w:szCs w:val="28"/>
        </w:rPr>
        <w:t>- иная информация, необходимая для получения муниципальной услуги.</w:t>
      </w:r>
    </w:p>
    <w:p w:rsidR="00B62F66" w:rsidRPr="00380D17" w:rsidRDefault="00B62F66" w:rsidP="00380D17">
      <w:pPr>
        <w:pStyle w:val="ConsPlusNormal"/>
        <w:jc w:val="both"/>
        <w:rPr>
          <w:rFonts w:ascii="Times New Roman" w:hAnsi="Times New Roman" w:cs="Times New Roman"/>
          <w:sz w:val="28"/>
          <w:szCs w:val="28"/>
        </w:rPr>
      </w:pPr>
    </w:p>
    <w:p w:rsidR="00FC1C27" w:rsidRPr="00380D17" w:rsidRDefault="00FC1C27" w:rsidP="00380D17">
      <w:pPr>
        <w:pStyle w:val="ConsPlusTitle"/>
        <w:jc w:val="center"/>
        <w:outlineLvl w:val="1"/>
        <w:rPr>
          <w:rFonts w:ascii="Times New Roman" w:hAnsi="Times New Roman" w:cs="Times New Roman"/>
          <w:sz w:val="28"/>
          <w:szCs w:val="28"/>
        </w:rPr>
      </w:pPr>
      <w:r w:rsidRPr="00380D17">
        <w:rPr>
          <w:rFonts w:ascii="Times New Roman" w:hAnsi="Times New Roman" w:cs="Times New Roman"/>
          <w:sz w:val="28"/>
          <w:szCs w:val="28"/>
        </w:rPr>
        <w:t>2. Стандарт предоставления муниципальной услуги</w:t>
      </w:r>
    </w:p>
    <w:p w:rsidR="00FC1C27" w:rsidRPr="00380D17" w:rsidRDefault="00FC1C27" w:rsidP="00380D17">
      <w:pPr>
        <w:pStyle w:val="ConsPlusNormal"/>
        <w:jc w:val="both"/>
        <w:rPr>
          <w:rFonts w:ascii="Times New Roman" w:hAnsi="Times New Roman" w:cs="Times New Roman"/>
          <w:sz w:val="28"/>
          <w:szCs w:val="28"/>
        </w:rPr>
      </w:pPr>
    </w:p>
    <w:p w:rsidR="006209CE" w:rsidRDefault="006209CE" w:rsidP="00380D17">
      <w:pPr>
        <w:autoSpaceDE w:val="0"/>
        <w:autoSpaceDN w:val="0"/>
        <w:adjustRightInd w:val="0"/>
        <w:ind w:firstLine="540"/>
        <w:jc w:val="both"/>
        <w:rPr>
          <w:sz w:val="28"/>
          <w:szCs w:val="28"/>
        </w:rPr>
      </w:pPr>
      <w:r>
        <w:rPr>
          <w:sz w:val="28"/>
          <w:szCs w:val="28"/>
        </w:rPr>
        <w:t>2.1. Наименование муниципальной услуги:</w:t>
      </w:r>
      <w:r w:rsidRPr="00305CFA">
        <w:rPr>
          <w:sz w:val="28"/>
          <w:szCs w:val="28"/>
        </w:rPr>
        <w:t xml:space="preserve"> </w:t>
      </w:r>
      <w:r w:rsidRPr="008D67ED">
        <w:rPr>
          <w:sz w:val="28"/>
          <w:szCs w:val="28"/>
        </w:rPr>
        <w:t>«</w:t>
      </w:r>
      <w:r>
        <w:rPr>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B62F66" w:rsidRPr="00380D17" w:rsidRDefault="00B62F66" w:rsidP="00380D17">
      <w:pPr>
        <w:autoSpaceDE w:val="0"/>
        <w:autoSpaceDN w:val="0"/>
        <w:adjustRightInd w:val="0"/>
        <w:ind w:firstLine="540"/>
        <w:jc w:val="both"/>
        <w:rPr>
          <w:rFonts w:eastAsia="Calibri"/>
          <w:sz w:val="28"/>
          <w:szCs w:val="28"/>
        </w:rPr>
      </w:pPr>
      <w:r w:rsidRPr="00380D17">
        <w:rPr>
          <w:sz w:val="28"/>
          <w:szCs w:val="28"/>
        </w:rPr>
        <w:t xml:space="preserve">2.2. </w:t>
      </w:r>
      <w:r w:rsidRPr="00380D17">
        <w:rPr>
          <w:rFonts w:eastAsia="Calibri"/>
          <w:sz w:val="28"/>
          <w:szCs w:val="28"/>
        </w:rPr>
        <w:t xml:space="preserve">Муниципальная услуга предоставляется администрацией Губкинского городского округа через комиссию по подготовке проекта правил землепользования и застройки Губкинского городского округа до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6209CE">
        <w:rPr>
          <w:sz w:val="28"/>
          <w:szCs w:val="28"/>
        </w:rPr>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принимается </w:t>
      </w:r>
      <w:r w:rsidR="006209CE" w:rsidRPr="00AF485D">
        <w:rPr>
          <w:sz w:val="28"/>
          <w:szCs w:val="28"/>
        </w:rPr>
        <w:t xml:space="preserve">Управлением архитектуры </w:t>
      </w:r>
      <w:r w:rsidR="006209CE">
        <w:rPr>
          <w:sz w:val="28"/>
          <w:szCs w:val="28"/>
        </w:rPr>
        <w:t>и градостроительства Белгородской области (далее – Управление архитектуры области).</w:t>
      </w:r>
    </w:p>
    <w:p w:rsidR="00B62F66" w:rsidRPr="00380D17" w:rsidRDefault="00B62F66" w:rsidP="00380D17">
      <w:pPr>
        <w:ind w:firstLine="540"/>
        <w:jc w:val="both"/>
        <w:rPr>
          <w:sz w:val="28"/>
          <w:szCs w:val="28"/>
        </w:rPr>
      </w:pPr>
      <w:r w:rsidRPr="00380D17">
        <w:rPr>
          <w:sz w:val="28"/>
          <w:szCs w:val="28"/>
        </w:rPr>
        <w:t xml:space="preserve">Предоставление муниципальной услуги осуществляется во взаимодействии  с Управлением Федеральной службы  государственной регистрации, кадастра и картографии по Белгородской области (далее - </w:t>
      </w:r>
      <w:proofErr w:type="spellStart"/>
      <w:r w:rsidRPr="00380D17">
        <w:rPr>
          <w:sz w:val="28"/>
          <w:szCs w:val="28"/>
        </w:rPr>
        <w:t>Росреестр</w:t>
      </w:r>
      <w:proofErr w:type="spellEnd"/>
      <w:r w:rsidRPr="00380D17">
        <w:rPr>
          <w:sz w:val="28"/>
          <w:szCs w:val="28"/>
        </w:rPr>
        <w:t>), Федеральной налоговой службой Российской Федерации (далее - ФНС РФ), Управлением архитектуры области.</w:t>
      </w:r>
    </w:p>
    <w:p w:rsidR="00327E5D" w:rsidRDefault="00327E5D" w:rsidP="00327E5D">
      <w:pPr>
        <w:ind w:firstLine="708"/>
        <w:jc w:val="both"/>
        <w:rPr>
          <w:sz w:val="28"/>
          <w:szCs w:val="28"/>
          <w:lang w:eastAsia="en-US"/>
        </w:rPr>
      </w:pPr>
      <w:proofErr w:type="gramStart"/>
      <w:r>
        <w:rPr>
          <w:sz w:val="28"/>
          <w:szCs w:val="28"/>
        </w:rPr>
        <w:t xml:space="preserve">Запрещается требовать от заявителя </w:t>
      </w:r>
      <w:r>
        <w:rPr>
          <w:sz w:val="28"/>
          <w:szCs w:val="28"/>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Pr>
          <w:sz w:val="28"/>
          <w:szCs w:val="28"/>
          <w:lang w:eastAsia="en-US"/>
        </w:rPr>
        <w:lastRenderedPageBreak/>
        <w:t>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Губкинского</w:t>
      </w:r>
      <w:proofErr w:type="gramEnd"/>
      <w:r>
        <w:rPr>
          <w:sz w:val="28"/>
          <w:szCs w:val="28"/>
          <w:lang w:eastAsia="en-US"/>
        </w:rPr>
        <w:t xml:space="preserve"> городского округа.</w:t>
      </w:r>
    </w:p>
    <w:p w:rsidR="006209CE" w:rsidRDefault="006209CE" w:rsidP="00380D17">
      <w:pPr>
        <w:pStyle w:val="ConsPlusNormal"/>
        <w:ind w:firstLine="540"/>
        <w:jc w:val="both"/>
        <w:rPr>
          <w:rFonts w:ascii="Times New Roman" w:hAnsi="Times New Roman" w:cs="Times New Roman"/>
          <w:sz w:val="28"/>
          <w:szCs w:val="28"/>
        </w:rPr>
      </w:pPr>
      <w:r w:rsidRPr="006209CE">
        <w:rPr>
          <w:rFonts w:ascii="Times New Roman" w:hAnsi="Times New Roman" w:cs="Times New Roman"/>
          <w:sz w:val="28"/>
          <w:szCs w:val="28"/>
        </w:rPr>
        <w:t>2.3. Результатом предоставления муниципальной услуги является выдача (направление) заявителю распоряжения Управления архитектуры области о выдаче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rsidR="00FC1C27" w:rsidRPr="006209CE" w:rsidRDefault="00FC1C27" w:rsidP="00380D17">
      <w:pPr>
        <w:pStyle w:val="ConsPlusNormal"/>
        <w:ind w:firstLine="540"/>
        <w:jc w:val="both"/>
        <w:rPr>
          <w:rFonts w:ascii="Times New Roman" w:hAnsi="Times New Roman" w:cs="Times New Roman"/>
          <w:sz w:val="28"/>
          <w:szCs w:val="28"/>
        </w:rPr>
      </w:pPr>
      <w:r w:rsidRPr="006209CE">
        <w:rPr>
          <w:rFonts w:ascii="Times New Roman" w:hAnsi="Times New Roman" w:cs="Times New Roman"/>
          <w:sz w:val="28"/>
          <w:szCs w:val="28"/>
        </w:rPr>
        <w:t>2.4. Срок предоставления муниципальной услуги.</w:t>
      </w:r>
    </w:p>
    <w:p w:rsidR="00B62F66" w:rsidRPr="00380D17" w:rsidRDefault="00B62F66"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2.4.1.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Губкинского городского округа подлежит рассмотрению на  общественных обсуждениях.</w:t>
      </w:r>
    </w:p>
    <w:p w:rsidR="00327E5D" w:rsidRDefault="00327E5D" w:rsidP="00327E5D">
      <w:pPr>
        <w:pStyle w:val="ConsPlusNormal"/>
        <w:ind w:firstLine="540"/>
        <w:jc w:val="both"/>
        <w:rPr>
          <w:sz w:val="28"/>
          <w:szCs w:val="28"/>
        </w:rPr>
      </w:pPr>
      <w:r w:rsidRPr="00380D17">
        <w:rPr>
          <w:rFonts w:ascii="Times New Roman" w:hAnsi="Times New Roman" w:cs="Times New Roman"/>
          <w:sz w:val="28"/>
          <w:szCs w:val="28"/>
        </w:rPr>
        <w:t xml:space="preserve">2.4.2. Муниципальная услуга по предоставлению разрешения на отклонение от предельных параметров разрешенного строительства, реконструкции объектов капитального строительства предоставляется в течение </w:t>
      </w:r>
      <w:r w:rsidR="006209CE">
        <w:rPr>
          <w:rFonts w:ascii="Times New Roman" w:hAnsi="Times New Roman" w:cs="Times New Roman"/>
          <w:sz w:val="28"/>
          <w:szCs w:val="28"/>
        </w:rPr>
        <w:t xml:space="preserve">56 </w:t>
      </w:r>
      <w:r>
        <w:rPr>
          <w:rFonts w:ascii="Times New Roman" w:hAnsi="Times New Roman" w:cs="Times New Roman"/>
          <w:sz w:val="28"/>
          <w:szCs w:val="28"/>
        </w:rPr>
        <w:t>дней</w:t>
      </w:r>
      <w:r w:rsidRPr="00380D17">
        <w:rPr>
          <w:rFonts w:ascii="Times New Roman" w:hAnsi="Times New Roman" w:cs="Times New Roman"/>
          <w:sz w:val="28"/>
          <w:szCs w:val="28"/>
        </w:rPr>
        <w:t xml:space="preserve"> со дня предоставления в Комиссию документов, обязанность по представлению которых в соответствии с пунктом 2.6.1. административного регламента возложена на заявителя.</w:t>
      </w:r>
    </w:p>
    <w:p w:rsidR="006209CE" w:rsidRPr="00AF485D" w:rsidRDefault="006209CE" w:rsidP="006209CE">
      <w:pPr>
        <w:autoSpaceDE w:val="0"/>
        <w:autoSpaceDN w:val="0"/>
        <w:adjustRightInd w:val="0"/>
        <w:ind w:firstLine="851"/>
        <w:jc w:val="both"/>
        <w:rPr>
          <w:color w:val="000000"/>
          <w:sz w:val="28"/>
          <w:szCs w:val="28"/>
        </w:rPr>
      </w:pPr>
      <w:bookmarkStart w:id="2" w:name="P188"/>
      <w:bookmarkEnd w:id="2"/>
      <w:r w:rsidRPr="00AF485D">
        <w:rPr>
          <w:color w:val="000000"/>
          <w:sz w:val="28"/>
          <w:szCs w:val="28"/>
        </w:rPr>
        <w:t>2.</w:t>
      </w:r>
      <w:r>
        <w:rPr>
          <w:color w:val="000000"/>
          <w:sz w:val="28"/>
          <w:szCs w:val="28"/>
        </w:rPr>
        <w:t>5</w:t>
      </w:r>
      <w:r w:rsidRPr="00AF485D">
        <w:rPr>
          <w:color w:val="000000"/>
          <w:sz w:val="28"/>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Едином и Региональном порталах в сети Интернет, на информационном стенде Управления.</w:t>
      </w:r>
    </w:p>
    <w:p w:rsidR="006209CE" w:rsidRDefault="006209CE" w:rsidP="006209CE">
      <w:pPr>
        <w:autoSpaceDE w:val="0"/>
        <w:autoSpaceDN w:val="0"/>
        <w:adjustRightInd w:val="0"/>
        <w:ind w:firstLine="851"/>
        <w:jc w:val="both"/>
        <w:rPr>
          <w:color w:val="000000"/>
          <w:sz w:val="28"/>
          <w:szCs w:val="28"/>
        </w:rPr>
      </w:pPr>
      <w:r w:rsidRPr="00AF485D">
        <w:rPr>
          <w:color w:val="000000"/>
          <w:sz w:val="28"/>
          <w:szCs w:val="28"/>
        </w:rPr>
        <w:t>Управление обеспечивает размещение и актуализацию перечня нормативных правовых актов, регулирующих предоставление муниципальной услуги, на официальном сайте, Едином и Региональном порталах в сети Интернет, а также на информационном стенде Управления.</w:t>
      </w:r>
    </w:p>
    <w:p w:rsidR="009F4A44" w:rsidRPr="00380D17" w:rsidRDefault="009F4A44" w:rsidP="006209CE">
      <w:pPr>
        <w:autoSpaceDE w:val="0"/>
        <w:autoSpaceDN w:val="0"/>
        <w:adjustRightInd w:val="0"/>
        <w:ind w:firstLine="851"/>
        <w:jc w:val="both"/>
        <w:rPr>
          <w:sz w:val="28"/>
          <w:szCs w:val="28"/>
        </w:rPr>
      </w:pPr>
      <w:r w:rsidRPr="00380D17">
        <w:rPr>
          <w:sz w:val="28"/>
          <w:szCs w:val="28"/>
        </w:rPr>
        <w:t>2.6. Документы, необходимые для предоставления муниципальной услуги.</w:t>
      </w:r>
    </w:p>
    <w:p w:rsidR="009F4A44" w:rsidRPr="00380D17" w:rsidRDefault="006209CE" w:rsidP="00380D17">
      <w:pPr>
        <w:pStyle w:val="ConsPlusNormal"/>
        <w:ind w:firstLine="851"/>
        <w:jc w:val="both"/>
        <w:rPr>
          <w:rFonts w:ascii="Times New Roman" w:hAnsi="Times New Roman" w:cs="Times New Roman"/>
          <w:sz w:val="28"/>
          <w:szCs w:val="28"/>
        </w:rPr>
      </w:pPr>
      <w:r w:rsidRPr="00380D17">
        <w:rPr>
          <w:rFonts w:ascii="Times New Roman" w:hAnsi="Times New Roman" w:cs="Times New Roman"/>
          <w:sz w:val="28"/>
          <w:szCs w:val="28"/>
        </w:rPr>
        <w:t xml:space="preserve">2.6.1. Исчерпывающий перечень документов, необходимых для </w:t>
      </w:r>
      <w:r>
        <w:rPr>
          <w:rFonts w:ascii="Times New Roman" w:hAnsi="Times New Roman" w:cs="Times New Roman"/>
          <w:sz w:val="28"/>
          <w:szCs w:val="28"/>
        </w:rPr>
        <w:t>выдачи</w:t>
      </w:r>
      <w:r w:rsidRPr="00380D17">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на территории Губкинского городского округа, подлежащих представлению заявителем:</w:t>
      </w:r>
    </w:p>
    <w:p w:rsidR="006209CE" w:rsidRDefault="006209CE" w:rsidP="00380D17">
      <w:pPr>
        <w:autoSpaceDE w:val="0"/>
        <w:autoSpaceDN w:val="0"/>
        <w:adjustRightInd w:val="0"/>
        <w:ind w:firstLine="851"/>
        <w:jc w:val="both"/>
        <w:rPr>
          <w:sz w:val="28"/>
          <w:szCs w:val="28"/>
        </w:rPr>
      </w:pPr>
      <w:r>
        <w:rPr>
          <w:color w:val="000000"/>
          <w:sz w:val="28"/>
          <w:szCs w:val="28"/>
        </w:rPr>
        <w:t xml:space="preserve">1) </w:t>
      </w:r>
      <w:r>
        <w:rPr>
          <w:sz w:val="28"/>
          <w:szCs w:val="28"/>
        </w:rPr>
        <w:t xml:space="preserve">заявление о выдаче разрешения на отклонение от предельных параметров разрешенного строительства, реконструкции объекта капитального строительства, содержащее наименование предельного параметра и величину испрашиваемого отклонения, </w:t>
      </w:r>
      <w:r w:rsidRPr="00380D17">
        <w:rPr>
          <w:sz w:val="28"/>
          <w:szCs w:val="28"/>
        </w:rPr>
        <w:t>предоставляемое заявителем в Комиссию</w:t>
      </w:r>
      <w:r>
        <w:rPr>
          <w:sz w:val="28"/>
          <w:szCs w:val="28"/>
        </w:rPr>
        <w:t>;</w:t>
      </w:r>
    </w:p>
    <w:p w:rsidR="009F4A44" w:rsidRPr="00380D17" w:rsidRDefault="009F4A44" w:rsidP="00380D17">
      <w:pPr>
        <w:autoSpaceDE w:val="0"/>
        <w:autoSpaceDN w:val="0"/>
        <w:adjustRightInd w:val="0"/>
        <w:ind w:firstLine="851"/>
        <w:jc w:val="both"/>
        <w:rPr>
          <w:sz w:val="28"/>
          <w:szCs w:val="28"/>
        </w:rPr>
      </w:pPr>
      <w:r w:rsidRPr="00380D17">
        <w:rPr>
          <w:sz w:val="28"/>
          <w:szCs w:val="28"/>
        </w:rPr>
        <w:t>2) паспорт или иной документ, удостоверяющий личность заявителя, являющегося физическим лицом, либо личность представителя физического или юридического лица (находится в личном пользовании заявителя, его представителя);</w:t>
      </w:r>
    </w:p>
    <w:p w:rsidR="009F4A44" w:rsidRPr="00380D17" w:rsidRDefault="009F4A44" w:rsidP="00380D17">
      <w:pPr>
        <w:ind w:firstLine="851"/>
        <w:jc w:val="both"/>
        <w:rPr>
          <w:color w:val="000000"/>
          <w:sz w:val="28"/>
          <w:szCs w:val="28"/>
        </w:rPr>
      </w:pPr>
      <w:r w:rsidRPr="00380D17">
        <w:rPr>
          <w:sz w:val="28"/>
          <w:szCs w:val="28"/>
        </w:rPr>
        <w:lastRenderedPageBreak/>
        <w:t>3) при обращении за предоставлением муниципальной услуги представителя заявителя представляется документ, подтверждающий полномочия представителя выступать от имени  заявителя при предоставлении муниципальной услуги (находится в  личном пользовании представителя заявителя);</w:t>
      </w:r>
    </w:p>
    <w:p w:rsidR="009F4A44" w:rsidRPr="00380D17" w:rsidRDefault="009F4A44" w:rsidP="00380D17">
      <w:pPr>
        <w:autoSpaceDE w:val="0"/>
        <w:autoSpaceDN w:val="0"/>
        <w:adjustRightInd w:val="0"/>
        <w:ind w:firstLine="851"/>
        <w:jc w:val="both"/>
        <w:rPr>
          <w:sz w:val="28"/>
          <w:szCs w:val="28"/>
        </w:rPr>
      </w:pPr>
      <w:r w:rsidRPr="00380D17">
        <w:rPr>
          <w:sz w:val="28"/>
          <w:szCs w:val="28"/>
        </w:rPr>
        <w:t>4) правоустанавливающие документы на земельный участок, применительно к которому запрашивается разрешение, в случае, если право на него не зарегистрировано в Едином государственном реестре недвижимости (далее – ЕГРН), (находятся в пользовании заявителя);</w:t>
      </w:r>
    </w:p>
    <w:p w:rsidR="009F4A44" w:rsidRPr="00380D17" w:rsidRDefault="009F4A44" w:rsidP="00380D17">
      <w:pPr>
        <w:autoSpaceDE w:val="0"/>
        <w:autoSpaceDN w:val="0"/>
        <w:adjustRightInd w:val="0"/>
        <w:ind w:firstLine="851"/>
        <w:jc w:val="both"/>
        <w:rPr>
          <w:sz w:val="28"/>
          <w:szCs w:val="28"/>
        </w:rPr>
      </w:pPr>
      <w:r w:rsidRPr="00380D17">
        <w:rPr>
          <w:sz w:val="28"/>
          <w:szCs w:val="28"/>
        </w:rPr>
        <w:t>5) правоустанавливающие документы на объект капитального строительства, применительно к которому запрашивается разрешение, при запросе разрешения на отклонение от предельных параметров при реконструкции объекта капитального строительства (в случае, если право на него не зарегистрировано в ЕГРН), (находятся в пользовании заявителя);</w:t>
      </w:r>
    </w:p>
    <w:p w:rsidR="00327E5D" w:rsidRDefault="00327E5D" w:rsidP="00327E5D">
      <w:pPr>
        <w:ind w:firstLine="708"/>
        <w:jc w:val="both"/>
        <w:rPr>
          <w:sz w:val="28"/>
          <w:szCs w:val="28"/>
        </w:rPr>
      </w:pPr>
      <w:r>
        <w:rPr>
          <w:sz w:val="28"/>
          <w:szCs w:val="28"/>
        </w:rPr>
        <w:t>6) схема планировочной организации земельного участка с размещением планируемого для строительства или реконструкции объекта  с пояснительной запиской, указывающей параметры застройки в проектной документации, не соответствующие параметрам, определенным статьей 38 Градостроительного кодекса Российской Федерации.</w:t>
      </w:r>
    </w:p>
    <w:p w:rsidR="009F4A44" w:rsidRPr="00380D17" w:rsidRDefault="009F4A44" w:rsidP="00380D17">
      <w:pPr>
        <w:autoSpaceDE w:val="0"/>
        <w:autoSpaceDN w:val="0"/>
        <w:adjustRightInd w:val="0"/>
        <w:ind w:firstLine="851"/>
        <w:jc w:val="both"/>
        <w:rPr>
          <w:sz w:val="28"/>
          <w:szCs w:val="28"/>
        </w:rPr>
      </w:pPr>
      <w:r w:rsidRPr="00380D17">
        <w:rPr>
          <w:sz w:val="28"/>
          <w:szCs w:val="28"/>
        </w:rPr>
        <w:t>2.6.2.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которые заявитель вправе представить самостоятельно:</w:t>
      </w:r>
    </w:p>
    <w:p w:rsidR="009F4A44" w:rsidRPr="00380D17" w:rsidRDefault="009F4A44" w:rsidP="00380D17">
      <w:pPr>
        <w:autoSpaceDE w:val="0"/>
        <w:autoSpaceDN w:val="0"/>
        <w:adjustRightInd w:val="0"/>
        <w:ind w:firstLine="851"/>
        <w:jc w:val="both"/>
        <w:rPr>
          <w:sz w:val="28"/>
          <w:szCs w:val="28"/>
        </w:rPr>
      </w:pPr>
      <w:r w:rsidRPr="00380D17">
        <w:rPr>
          <w:sz w:val="28"/>
          <w:szCs w:val="28"/>
        </w:rPr>
        <w:t>1) выписка из государственных реестров юридических лиц или индивидуальных предпринимателей в отношении индивидуального предпринимателя, юридического лица, являющегося заявителем (в Федеральной налоговой службе Российской Федерации (ФНС РФ);</w:t>
      </w:r>
    </w:p>
    <w:p w:rsidR="009F4A44" w:rsidRPr="00380D17" w:rsidRDefault="009F4A44" w:rsidP="00380D17">
      <w:pPr>
        <w:autoSpaceDE w:val="0"/>
        <w:autoSpaceDN w:val="0"/>
        <w:adjustRightInd w:val="0"/>
        <w:ind w:firstLine="851"/>
        <w:jc w:val="both"/>
        <w:rPr>
          <w:sz w:val="28"/>
          <w:szCs w:val="28"/>
        </w:rPr>
      </w:pPr>
      <w:r w:rsidRPr="00380D17">
        <w:rPr>
          <w:sz w:val="28"/>
          <w:szCs w:val="28"/>
        </w:rPr>
        <w:t xml:space="preserve">2) выписки из ЕГРН о правообладателях земельных участков, имеющих общие границы с земельным участком, применительно к которому запрашивается данное разрешение (в </w:t>
      </w:r>
      <w:proofErr w:type="spellStart"/>
      <w:r w:rsidRPr="00380D17">
        <w:rPr>
          <w:sz w:val="28"/>
          <w:szCs w:val="28"/>
        </w:rPr>
        <w:t>Росреестре</w:t>
      </w:r>
      <w:proofErr w:type="spellEnd"/>
      <w:r w:rsidRPr="00380D17">
        <w:rPr>
          <w:sz w:val="28"/>
          <w:szCs w:val="28"/>
        </w:rPr>
        <w:t>);</w:t>
      </w:r>
    </w:p>
    <w:p w:rsidR="009F4A44" w:rsidRPr="00380D17" w:rsidRDefault="009F4A44" w:rsidP="00380D17">
      <w:pPr>
        <w:autoSpaceDE w:val="0"/>
        <w:autoSpaceDN w:val="0"/>
        <w:adjustRightInd w:val="0"/>
        <w:ind w:firstLine="851"/>
        <w:jc w:val="both"/>
        <w:rPr>
          <w:sz w:val="28"/>
          <w:szCs w:val="28"/>
        </w:rPr>
      </w:pPr>
      <w:r w:rsidRPr="00380D17">
        <w:rPr>
          <w:sz w:val="28"/>
          <w:szCs w:val="28"/>
        </w:rPr>
        <w:t xml:space="preserve">3) выписки из ЕГРН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(в </w:t>
      </w:r>
      <w:proofErr w:type="spellStart"/>
      <w:r w:rsidRPr="00380D17">
        <w:rPr>
          <w:sz w:val="28"/>
          <w:szCs w:val="28"/>
        </w:rPr>
        <w:t>Росреестре</w:t>
      </w:r>
      <w:proofErr w:type="spellEnd"/>
      <w:r w:rsidRPr="00380D17">
        <w:rPr>
          <w:sz w:val="28"/>
          <w:szCs w:val="28"/>
        </w:rPr>
        <w:t>);</w:t>
      </w:r>
    </w:p>
    <w:p w:rsidR="009F4A44" w:rsidRPr="00380D17" w:rsidRDefault="009F4A44" w:rsidP="00380D17">
      <w:pPr>
        <w:autoSpaceDE w:val="0"/>
        <w:autoSpaceDN w:val="0"/>
        <w:adjustRightInd w:val="0"/>
        <w:ind w:firstLine="851"/>
        <w:jc w:val="both"/>
        <w:rPr>
          <w:sz w:val="28"/>
          <w:szCs w:val="28"/>
        </w:rPr>
      </w:pPr>
      <w:r w:rsidRPr="00380D17">
        <w:rPr>
          <w:sz w:val="28"/>
          <w:szCs w:val="28"/>
        </w:rPr>
        <w:t xml:space="preserve">4) выписки из ЕГРН о правообладателях помещений, являющихся частью объекта капитального строительства, применительно к которому запрашивается данное разрешение (в </w:t>
      </w:r>
      <w:proofErr w:type="spellStart"/>
      <w:r w:rsidRPr="00380D17">
        <w:rPr>
          <w:sz w:val="28"/>
          <w:szCs w:val="28"/>
        </w:rPr>
        <w:t>Росреестре</w:t>
      </w:r>
      <w:proofErr w:type="spellEnd"/>
      <w:r w:rsidRPr="00380D17">
        <w:rPr>
          <w:sz w:val="28"/>
          <w:szCs w:val="28"/>
        </w:rPr>
        <w:t>);</w:t>
      </w:r>
    </w:p>
    <w:p w:rsidR="009F4A44" w:rsidRPr="00380D17" w:rsidRDefault="009F4A44" w:rsidP="00380D17">
      <w:pPr>
        <w:autoSpaceDE w:val="0"/>
        <w:autoSpaceDN w:val="0"/>
        <w:adjustRightInd w:val="0"/>
        <w:ind w:firstLine="851"/>
        <w:jc w:val="both"/>
        <w:rPr>
          <w:sz w:val="28"/>
          <w:szCs w:val="28"/>
        </w:rPr>
      </w:pPr>
      <w:r w:rsidRPr="00380D17">
        <w:rPr>
          <w:sz w:val="28"/>
          <w:szCs w:val="28"/>
        </w:rPr>
        <w:t xml:space="preserve">5) выписки из ЕГРН о правообладателях земельных участков и объектов капитального строительства, подверженных риску возможного негативного воздействия (в </w:t>
      </w:r>
      <w:proofErr w:type="spellStart"/>
      <w:r w:rsidRPr="00380D17">
        <w:rPr>
          <w:sz w:val="28"/>
          <w:szCs w:val="28"/>
        </w:rPr>
        <w:t>Росреестре</w:t>
      </w:r>
      <w:proofErr w:type="spellEnd"/>
      <w:r w:rsidRPr="00380D17">
        <w:rPr>
          <w:sz w:val="28"/>
          <w:szCs w:val="28"/>
        </w:rPr>
        <w:t>);</w:t>
      </w:r>
    </w:p>
    <w:p w:rsidR="009F4A44" w:rsidRPr="00380D17" w:rsidRDefault="009F4A44" w:rsidP="00380D17">
      <w:pPr>
        <w:autoSpaceDE w:val="0"/>
        <w:autoSpaceDN w:val="0"/>
        <w:adjustRightInd w:val="0"/>
        <w:ind w:firstLine="851"/>
        <w:jc w:val="both"/>
        <w:rPr>
          <w:sz w:val="28"/>
          <w:szCs w:val="28"/>
        </w:rPr>
      </w:pPr>
      <w:r w:rsidRPr="00380D17">
        <w:rPr>
          <w:sz w:val="28"/>
          <w:szCs w:val="28"/>
        </w:rPr>
        <w:lastRenderedPageBreak/>
        <w:t xml:space="preserve">6) выписка из ЕГРН на земельный участок, применительно к которому запрашивается разрешение, в случае, если право  на него зарегистрировано в ЕГРН (в </w:t>
      </w:r>
      <w:proofErr w:type="spellStart"/>
      <w:r w:rsidRPr="00380D17">
        <w:rPr>
          <w:sz w:val="28"/>
          <w:szCs w:val="28"/>
        </w:rPr>
        <w:t>Росреестре</w:t>
      </w:r>
      <w:proofErr w:type="spellEnd"/>
      <w:r w:rsidRPr="00380D17">
        <w:rPr>
          <w:sz w:val="28"/>
          <w:szCs w:val="28"/>
        </w:rPr>
        <w:t>);</w:t>
      </w:r>
    </w:p>
    <w:p w:rsidR="009F4A44" w:rsidRPr="00380D17" w:rsidRDefault="009F4A44" w:rsidP="00380D17">
      <w:pPr>
        <w:autoSpaceDE w:val="0"/>
        <w:autoSpaceDN w:val="0"/>
        <w:adjustRightInd w:val="0"/>
        <w:ind w:firstLine="851"/>
        <w:jc w:val="both"/>
        <w:rPr>
          <w:sz w:val="28"/>
          <w:szCs w:val="28"/>
        </w:rPr>
      </w:pPr>
      <w:r w:rsidRPr="00380D17">
        <w:rPr>
          <w:sz w:val="28"/>
          <w:szCs w:val="28"/>
        </w:rPr>
        <w:t xml:space="preserve">7) выписка из ЕГРН на объект капитального строительства, применительно к которому запрашивается разрешение, при запросе разрешения на отклонение от предельных параметров при реконструкции объекта капитального строительства (в случае, если право зарегистрировано в ЕГРН), (в </w:t>
      </w:r>
      <w:proofErr w:type="spellStart"/>
      <w:r w:rsidRPr="00380D17">
        <w:rPr>
          <w:sz w:val="28"/>
          <w:szCs w:val="28"/>
        </w:rPr>
        <w:t>Росреестре</w:t>
      </w:r>
      <w:proofErr w:type="spellEnd"/>
      <w:r w:rsidRPr="00380D17">
        <w:rPr>
          <w:sz w:val="28"/>
          <w:szCs w:val="28"/>
        </w:rPr>
        <w:t>);</w:t>
      </w:r>
    </w:p>
    <w:p w:rsidR="009F4A44" w:rsidRPr="00380D17" w:rsidRDefault="009F4A44" w:rsidP="00380D17">
      <w:pPr>
        <w:autoSpaceDE w:val="0"/>
        <w:autoSpaceDN w:val="0"/>
        <w:adjustRightInd w:val="0"/>
        <w:ind w:firstLine="851"/>
        <w:jc w:val="both"/>
        <w:rPr>
          <w:sz w:val="28"/>
          <w:szCs w:val="28"/>
        </w:rPr>
      </w:pPr>
      <w:r w:rsidRPr="00380D17">
        <w:rPr>
          <w:sz w:val="28"/>
          <w:szCs w:val="28"/>
        </w:rPr>
        <w:t xml:space="preserve">8) кадастровый план территории кадастрового квартала (для выявления земельных участков, имеющих общие границы с земельным участком, применительно к которому запрашивается разрешение), (в </w:t>
      </w:r>
      <w:proofErr w:type="spellStart"/>
      <w:r w:rsidRPr="00380D17">
        <w:rPr>
          <w:sz w:val="28"/>
          <w:szCs w:val="28"/>
        </w:rPr>
        <w:t>Росреестре</w:t>
      </w:r>
      <w:proofErr w:type="spellEnd"/>
      <w:r w:rsidRPr="00380D17">
        <w:rPr>
          <w:sz w:val="28"/>
          <w:szCs w:val="28"/>
        </w:rPr>
        <w:t>);</w:t>
      </w:r>
    </w:p>
    <w:p w:rsidR="009F4A44" w:rsidRPr="00380D17" w:rsidRDefault="009F4A44" w:rsidP="00380D17">
      <w:pPr>
        <w:autoSpaceDE w:val="0"/>
        <w:autoSpaceDN w:val="0"/>
        <w:adjustRightInd w:val="0"/>
        <w:ind w:firstLine="851"/>
        <w:jc w:val="both"/>
        <w:rPr>
          <w:sz w:val="28"/>
          <w:szCs w:val="28"/>
        </w:rPr>
      </w:pPr>
      <w:r w:rsidRPr="00380D17">
        <w:rPr>
          <w:sz w:val="28"/>
          <w:szCs w:val="28"/>
        </w:rPr>
        <w:t xml:space="preserve">9) кадастровый паспорт земельного участка, применительно к которому запрашивается разрешение (в </w:t>
      </w:r>
      <w:proofErr w:type="spellStart"/>
      <w:r w:rsidRPr="00380D17">
        <w:rPr>
          <w:sz w:val="28"/>
          <w:szCs w:val="28"/>
        </w:rPr>
        <w:t>Росреестре</w:t>
      </w:r>
      <w:proofErr w:type="spellEnd"/>
      <w:r w:rsidRPr="00380D17">
        <w:rPr>
          <w:sz w:val="28"/>
          <w:szCs w:val="28"/>
        </w:rPr>
        <w:t>);</w:t>
      </w:r>
    </w:p>
    <w:p w:rsidR="009F4A44" w:rsidRPr="00380D17" w:rsidRDefault="009F4A44" w:rsidP="00380D17">
      <w:pPr>
        <w:autoSpaceDE w:val="0"/>
        <w:autoSpaceDN w:val="0"/>
        <w:adjustRightInd w:val="0"/>
        <w:ind w:firstLine="851"/>
        <w:jc w:val="both"/>
        <w:rPr>
          <w:sz w:val="28"/>
          <w:szCs w:val="28"/>
        </w:rPr>
      </w:pPr>
      <w:r w:rsidRPr="00380D17">
        <w:rPr>
          <w:sz w:val="28"/>
          <w:szCs w:val="28"/>
        </w:rPr>
        <w:t xml:space="preserve">10) кадастровый паспорт на объект капитального строительства, применительно к которому запрашивается разрешение, (в </w:t>
      </w:r>
      <w:proofErr w:type="spellStart"/>
      <w:r w:rsidRPr="00380D17">
        <w:rPr>
          <w:sz w:val="28"/>
          <w:szCs w:val="28"/>
        </w:rPr>
        <w:t>Росреестре</w:t>
      </w:r>
      <w:proofErr w:type="spellEnd"/>
      <w:r w:rsidRPr="00380D17">
        <w:rPr>
          <w:sz w:val="28"/>
          <w:szCs w:val="28"/>
        </w:rPr>
        <w:t>).</w:t>
      </w:r>
    </w:p>
    <w:p w:rsidR="009F4A44" w:rsidRPr="00380D17" w:rsidRDefault="009F4A44" w:rsidP="00380D17">
      <w:pPr>
        <w:autoSpaceDE w:val="0"/>
        <w:autoSpaceDN w:val="0"/>
        <w:adjustRightInd w:val="0"/>
        <w:ind w:firstLine="851"/>
        <w:jc w:val="both"/>
        <w:rPr>
          <w:sz w:val="28"/>
          <w:szCs w:val="28"/>
        </w:rPr>
      </w:pPr>
      <w:r w:rsidRPr="00380D17">
        <w:rPr>
          <w:sz w:val="28"/>
          <w:szCs w:val="28"/>
        </w:rPr>
        <w:t>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w:t>
      </w:r>
    </w:p>
    <w:p w:rsidR="006209CE" w:rsidRPr="00866835" w:rsidRDefault="006209CE" w:rsidP="006209CE">
      <w:pPr>
        <w:autoSpaceDE w:val="0"/>
        <w:autoSpaceDN w:val="0"/>
        <w:adjustRightInd w:val="0"/>
        <w:ind w:firstLine="851"/>
        <w:jc w:val="both"/>
        <w:rPr>
          <w:sz w:val="28"/>
          <w:szCs w:val="28"/>
        </w:rPr>
      </w:pPr>
      <w:r w:rsidRPr="00866835">
        <w:rPr>
          <w:sz w:val="28"/>
          <w:szCs w:val="28"/>
        </w:rPr>
        <w:t>2.</w:t>
      </w:r>
      <w:r>
        <w:rPr>
          <w:sz w:val="28"/>
          <w:szCs w:val="28"/>
        </w:rPr>
        <w:t>6.3.</w:t>
      </w:r>
      <w:r w:rsidRPr="00866835">
        <w:rPr>
          <w:sz w:val="28"/>
          <w:szCs w:val="28"/>
        </w:rPr>
        <w:t xml:space="preserve"> Перечень документов, предоставляемых секретарем Комиссии в Управление архитектуры области:</w:t>
      </w:r>
    </w:p>
    <w:p w:rsidR="006209CE" w:rsidRDefault="006209CE" w:rsidP="006209CE">
      <w:pPr>
        <w:autoSpaceDE w:val="0"/>
        <w:autoSpaceDN w:val="0"/>
        <w:adjustRightInd w:val="0"/>
        <w:ind w:firstLine="851"/>
        <w:jc w:val="both"/>
        <w:rPr>
          <w:sz w:val="28"/>
          <w:szCs w:val="28"/>
        </w:rPr>
      </w:pPr>
      <w:r>
        <w:rPr>
          <w:sz w:val="28"/>
          <w:szCs w:val="28"/>
        </w:rPr>
        <w:t>1) заявление о выдаче разрешения на отклонение от предельных параметров разрешенного строительства, реконструкции объекта капитального строительства, содержащее наименование предельного параметра и величину испрашиваемого отклонения;</w:t>
      </w:r>
    </w:p>
    <w:p w:rsidR="006209CE" w:rsidRDefault="006209CE" w:rsidP="006209CE">
      <w:pPr>
        <w:autoSpaceDE w:val="0"/>
        <w:autoSpaceDN w:val="0"/>
        <w:adjustRightInd w:val="0"/>
        <w:ind w:firstLine="851"/>
        <w:jc w:val="both"/>
        <w:rPr>
          <w:sz w:val="28"/>
          <w:szCs w:val="28"/>
        </w:rPr>
      </w:pPr>
      <w:r>
        <w:rPr>
          <w:sz w:val="28"/>
          <w:szCs w:val="28"/>
        </w:rPr>
        <w:t>2) правоустанавливающие документы на земельный участок и объект капитального строительства, применительно к которым запрашивается разрешение на отклонение от предельных параметров разрешенного строительства, реконструкции объекта капитального строительства;</w:t>
      </w:r>
    </w:p>
    <w:p w:rsidR="006209CE" w:rsidRDefault="006209CE" w:rsidP="006209CE">
      <w:pPr>
        <w:autoSpaceDE w:val="0"/>
        <w:autoSpaceDN w:val="0"/>
        <w:adjustRightInd w:val="0"/>
        <w:ind w:firstLine="851"/>
        <w:jc w:val="both"/>
        <w:rPr>
          <w:sz w:val="28"/>
          <w:szCs w:val="28"/>
        </w:rPr>
      </w:pPr>
      <w:proofErr w:type="gramStart"/>
      <w:r>
        <w:rPr>
          <w:sz w:val="28"/>
          <w:szCs w:val="28"/>
        </w:rPr>
        <w:t>3) выписки из Единого государственного реестра недвижимости на земельные участки, имеющие общие границы с земельным участком, применительно к которому запрашивается разрешение на отклонение от предельных параметров, на объекты капитального строительства, расположенные на земельных участках, имеющих общие границы с земельным участком, применительно к которому запрашивается данное разрешение, на помещения, являющиеся частью объекта капитального строительства, применительно к которому запрашивается данное разрешение;</w:t>
      </w:r>
      <w:proofErr w:type="gramEnd"/>
    </w:p>
    <w:p w:rsidR="006209CE" w:rsidRDefault="006209CE" w:rsidP="006209CE">
      <w:pPr>
        <w:autoSpaceDE w:val="0"/>
        <w:autoSpaceDN w:val="0"/>
        <w:adjustRightInd w:val="0"/>
        <w:ind w:firstLine="851"/>
        <w:jc w:val="both"/>
        <w:rPr>
          <w:sz w:val="28"/>
          <w:szCs w:val="28"/>
        </w:rPr>
      </w:pPr>
      <w:r>
        <w:rPr>
          <w:sz w:val="28"/>
          <w:szCs w:val="28"/>
        </w:rPr>
        <w:t xml:space="preserve">4) схема планировочной организации земельного участка с размещением планируемого для строительства или реконструкции объекта с пояснительной запиской, указывающей параметры застройки в проектной </w:t>
      </w:r>
      <w:r>
        <w:rPr>
          <w:sz w:val="28"/>
          <w:szCs w:val="28"/>
        </w:rPr>
        <w:lastRenderedPageBreak/>
        <w:t xml:space="preserve">документации, не соответствующие параметрам, определенным </w:t>
      </w:r>
      <w:hyperlink r:id="rId7" w:history="1">
        <w:r w:rsidRPr="00E60A35">
          <w:rPr>
            <w:sz w:val="28"/>
            <w:szCs w:val="28"/>
          </w:rPr>
          <w:t>статьей 40</w:t>
        </w:r>
      </w:hyperlink>
      <w:r w:rsidRPr="00E60A35">
        <w:rPr>
          <w:sz w:val="28"/>
          <w:szCs w:val="28"/>
        </w:rPr>
        <w:t xml:space="preserve"> Градостр</w:t>
      </w:r>
      <w:r>
        <w:rPr>
          <w:sz w:val="28"/>
          <w:szCs w:val="28"/>
        </w:rPr>
        <w:t>оительного кодекса Российской Федерации;</w:t>
      </w:r>
    </w:p>
    <w:p w:rsidR="006209CE" w:rsidRDefault="006209CE" w:rsidP="006209CE">
      <w:pPr>
        <w:autoSpaceDE w:val="0"/>
        <w:autoSpaceDN w:val="0"/>
        <w:adjustRightInd w:val="0"/>
        <w:ind w:firstLine="851"/>
        <w:jc w:val="both"/>
        <w:rPr>
          <w:sz w:val="28"/>
          <w:szCs w:val="28"/>
        </w:rPr>
      </w:pPr>
      <w:proofErr w:type="gramStart"/>
      <w:r>
        <w:rPr>
          <w:sz w:val="28"/>
          <w:szCs w:val="28"/>
        </w:rPr>
        <w:t>5) заверенная копия постановления главы администрации Губкинского городского округа о проведении общественных обсуждений по вопросу выдачи разрешения на отклонение от предельных параметров разрешенного строительства, реконструкции объекта капитального строительства с подтверждением опубликования данного постановления в официальных средствах массовой информации с указанием номера издания и даты публикации и с подтверждением размещения на официальном сайте органов местного самоуправления Губкинского городского округа в сети</w:t>
      </w:r>
      <w:proofErr w:type="gramEnd"/>
      <w:r>
        <w:rPr>
          <w:sz w:val="28"/>
          <w:szCs w:val="28"/>
        </w:rPr>
        <w:t xml:space="preserve"> Интернет;</w:t>
      </w:r>
    </w:p>
    <w:p w:rsidR="006209CE" w:rsidRDefault="006209CE" w:rsidP="006209CE">
      <w:pPr>
        <w:autoSpaceDE w:val="0"/>
        <w:autoSpaceDN w:val="0"/>
        <w:adjustRightInd w:val="0"/>
        <w:ind w:firstLine="851"/>
        <w:jc w:val="both"/>
        <w:rPr>
          <w:sz w:val="28"/>
          <w:szCs w:val="28"/>
        </w:rPr>
      </w:pPr>
      <w:r>
        <w:rPr>
          <w:sz w:val="28"/>
          <w:szCs w:val="28"/>
        </w:rPr>
        <w:t>6) подтверждение оповещения жителей Губкинского городского округа Белгородской области о месте и времени проведения общественных обсуждений по вопросу выдачи разрешения на отклонение от предельных параметров разрешенного строительства, реконструкции объекта капитального строительства;</w:t>
      </w:r>
    </w:p>
    <w:p w:rsidR="006209CE" w:rsidRDefault="006209CE" w:rsidP="006209CE">
      <w:pPr>
        <w:autoSpaceDE w:val="0"/>
        <w:autoSpaceDN w:val="0"/>
        <w:adjustRightInd w:val="0"/>
        <w:ind w:firstLine="851"/>
        <w:jc w:val="both"/>
        <w:rPr>
          <w:sz w:val="28"/>
          <w:szCs w:val="28"/>
        </w:rPr>
      </w:pPr>
      <w:proofErr w:type="gramStart"/>
      <w:r>
        <w:rPr>
          <w:sz w:val="28"/>
          <w:szCs w:val="28"/>
        </w:rPr>
        <w:t>7) подтверждение получения сообщения о проведении общественных обсуждений по вопросу выдачи разрешения на отклонение от предельных параметров разрешенного строительства, реконструкции объекта капитального строительства правообладателями земельных участков, имеющих общие границы с земельным участком, применительно к которому запрашивается данное разрешение, правообладателями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правообладателями помещений</w:t>
      </w:r>
      <w:proofErr w:type="gramEnd"/>
      <w:r>
        <w:rPr>
          <w:sz w:val="28"/>
          <w:szCs w:val="28"/>
        </w:rPr>
        <w:t xml:space="preserve">, </w:t>
      </w:r>
      <w:proofErr w:type="gramStart"/>
      <w:r>
        <w:rPr>
          <w:sz w:val="28"/>
          <w:szCs w:val="28"/>
        </w:rPr>
        <w:t>являющихся</w:t>
      </w:r>
      <w:proofErr w:type="gramEnd"/>
      <w:r>
        <w:rPr>
          <w:sz w:val="28"/>
          <w:szCs w:val="28"/>
        </w:rPr>
        <w:t xml:space="preserve"> частью объекта капитального строительства, применительно к которому запрашивается данное разрешение;</w:t>
      </w:r>
    </w:p>
    <w:p w:rsidR="006209CE" w:rsidRDefault="006209CE" w:rsidP="006209CE">
      <w:pPr>
        <w:autoSpaceDE w:val="0"/>
        <w:autoSpaceDN w:val="0"/>
        <w:adjustRightInd w:val="0"/>
        <w:ind w:firstLine="851"/>
        <w:jc w:val="both"/>
        <w:rPr>
          <w:sz w:val="28"/>
          <w:szCs w:val="28"/>
        </w:rPr>
      </w:pPr>
      <w:r>
        <w:rPr>
          <w:sz w:val="28"/>
          <w:szCs w:val="28"/>
        </w:rPr>
        <w:t>8) протоколы общественных обсуждений и заключение о результатах проведения общественных обсуждений с подтверждением опубликования заключения о результатах общественных обсуждений с указанием номера издания и даты публикации в официальных средствах массовой информации и размещения на официальном сайте органов местного самоуправления Губкинского городского округа в сети Интернет;</w:t>
      </w:r>
    </w:p>
    <w:p w:rsidR="006209CE" w:rsidRPr="00E432E5" w:rsidRDefault="006209CE" w:rsidP="006209CE">
      <w:pPr>
        <w:autoSpaceDE w:val="0"/>
        <w:autoSpaceDN w:val="0"/>
        <w:adjustRightInd w:val="0"/>
        <w:ind w:firstLine="851"/>
        <w:jc w:val="both"/>
        <w:rPr>
          <w:sz w:val="28"/>
          <w:szCs w:val="28"/>
        </w:rPr>
      </w:pPr>
      <w:r>
        <w:rPr>
          <w:sz w:val="28"/>
          <w:szCs w:val="28"/>
        </w:rPr>
        <w:t xml:space="preserve">9) рекомендации комиссии по правилам землепользования и застройки Губкинского городского округа  о выдаче разрешения на отклонение от предельных параметров разрешенного строительства, реконструкции </w:t>
      </w:r>
      <w:r w:rsidRPr="00E432E5">
        <w:rPr>
          <w:sz w:val="28"/>
          <w:szCs w:val="28"/>
        </w:rPr>
        <w:t>объекта капитального строительства с указанием причин принятого решения;</w:t>
      </w:r>
    </w:p>
    <w:p w:rsidR="006209CE" w:rsidRDefault="006209CE" w:rsidP="006209CE">
      <w:pPr>
        <w:autoSpaceDE w:val="0"/>
        <w:autoSpaceDN w:val="0"/>
        <w:adjustRightInd w:val="0"/>
        <w:ind w:firstLine="851"/>
        <w:jc w:val="both"/>
        <w:rPr>
          <w:sz w:val="28"/>
          <w:szCs w:val="28"/>
        </w:rPr>
      </w:pPr>
      <w:r>
        <w:rPr>
          <w:sz w:val="28"/>
          <w:szCs w:val="28"/>
        </w:rPr>
        <w:t xml:space="preserve">10) копия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Pr>
          <w:sz w:val="28"/>
          <w:szCs w:val="28"/>
        </w:rPr>
        <w:t>указанных</w:t>
      </w:r>
      <w:proofErr w:type="gramEnd"/>
      <w:r>
        <w:rPr>
          <w:sz w:val="28"/>
          <w:szCs w:val="28"/>
        </w:rPr>
        <w:t xml:space="preserve"> в части 2 статьи 55.32 Градостроительного кодекса Российской Федерации при наличии;</w:t>
      </w:r>
    </w:p>
    <w:p w:rsidR="006209CE" w:rsidRDefault="006209CE" w:rsidP="006209CE">
      <w:pPr>
        <w:autoSpaceDE w:val="0"/>
        <w:autoSpaceDN w:val="0"/>
        <w:adjustRightInd w:val="0"/>
        <w:ind w:firstLine="851"/>
        <w:jc w:val="both"/>
        <w:rPr>
          <w:sz w:val="28"/>
          <w:szCs w:val="28"/>
        </w:rPr>
      </w:pPr>
      <w:r w:rsidRPr="00E60A35">
        <w:rPr>
          <w:sz w:val="28"/>
          <w:szCs w:val="28"/>
        </w:rPr>
        <w:lastRenderedPageBreak/>
        <w:t xml:space="preserve">11) выписка из </w:t>
      </w:r>
      <w:hyperlink r:id="rId8" w:history="1">
        <w:r w:rsidRPr="00E60A35">
          <w:rPr>
            <w:sz w:val="28"/>
            <w:szCs w:val="28"/>
          </w:rPr>
          <w:t>Устава</w:t>
        </w:r>
      </w:hyperlink>
      <w:r w:rsidRPr="00E60A35">
        <w:rPr>
          <w:sz w:val="28"/>
          <w:szCs w:val="28"/>
        </w:rPr>
        <w:t xml:space="preserve"> Губкинского городского округа </w:t>
      </w:r>
      <w:r>
        <w:rPr>
          <w:sz w:val="28"/>
          <w:szCs w:val="28"/>
        </w:rPr>
        <w:t xml:space="preserve">Белгородской области </w:t>
      </w:r>
      <w:r w:rsidRPr="00E60A35">
        <w:rPr>
          <w:sz w:val="28"/>
          <w:szCs w:val="28"/>
        </w:rPr>
        <w:t>и Положения о</w:t>
      </w:r>
      <w:r>
        <w:rPr>
          <w:sz w:val="28"/>
          <w:szCs w:val="28"/>
        </w:rPr>
        <w:t xml:space="preserve"> порядке организации и проведения общественных обсуждений в области градостроительной деятельности на территории Губкинского городского округа Белгородской области  с информацией о порядке опубликования муниципальных правовых актов и иной официальной информации и о порядке проведения общественных обсуждений;</w:t>
      </w:r>
    </w:p>
    <w:p w:rsidR="006209CE" w:rsidRDefault="006209CE" w:rsidP="006209CE">
      <w:pPr>
        <w:autoSpaceDE w:val="0"/>
        <w:autoSpaceDN w:val="0"/>
        <w:adjustRightInd w:val="0"/>
        <w:ind w:firstLine="851"/>
        <w:jc w:val="both"/>
        <w:rPr>
          <w:sz w:val="28"/>
          <w:szCs w:val="28"/>
        </w:rPr>
      </w:pPr>
      <w:r>
        <w:rPr>
          <w:sz w:val="28"/>
          <w:szCs w:val="28"/>
        </w:rPr>
        <w:t>12) сопроводительное письмо за подписью главы администрации Губкинского городского округа, включающее опись предоставляемых документов (материалов).</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2.7. Документы, представленные заявителем, должны соответствовать следующим требованиям:</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 тексты документов написаны разборчиво, в документах нет подчисток, приписок, исправлений, не оговоренных в установленном законом порядке;</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 документы соответствуют требованиям, установленным законодательством РФ;</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 документы представлены в подлинниках либо в копиях, заверенных в установленном законодательством РФ порядке. Копии документов, не заверенные в установленном законодательством РФ порядке, представляются заявителем с предъявлением оригиналов. Специалист органа, предоставляющего муниципальную услугу, сверяет копии документов с подлинниками и заверяет их. Подлинники документов возвращаются заявителю;</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 заявление и документы, представляемые посредством почтового отправления, направляются с уведомлением о вручении. В этом случае подписи на заявлении, верность копий документов должны быть засвидетельствованы в установленном законодательством порядке;</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 все документы иностранных граждан и лиц без гражданства предоставляются на русском языке или вместе с заверенным в установленном порядке переводом на русском языке.</w:t>
      </w:r>
    </w:p>
    <w:p w:rsidR="009F4A44" w:rsidRPr="00380D17" w:rsidRDefault="009F4A44" w:rsidP="00380D17">
      <w:pPr>
        <w:autoSpaceDE w:val="0"/>
        <w:autoSpaceDN w:val="0"/>
        <w:adjustRightInd w:val="0"/>
        <w:ind w:firstLine="851"/>
        <w:jc w:val="both"/>
        <w:rPr>
          <w:sz w:val="28"/>
          <w:szCs w:val="28"/>
          <w:lang w:eastAsia="en-US"/>
        </w:rPr>
      </w:pPr>
      <w:r w:rsidRPr="00380D17">
        <w:rPr>
          <w:sz w:val="28"/>
          <w:szCs w:val="28"/>
          <w:lang w:eastAsia="en-US"/>
        </w:rPr>
        <w:t>2.8. Запрещается требовать от заявителя:</w:t>
      </w:r>
    </w:p>
    <w:p w:rsidR="009F4A44" w:rsidRPr="00380D17" w:rsidRDefault="009F4A44" w:rsidP="00380D17">
      <w:pPr>
        <w:autoSpaceDE w:val="0"/>
        <w:autoSpaceDN w:val="0"/>
        <w:adjustRightInd w:val="0"/>
        <w:ind w:firstLine="851"/>
        <w:jc w:val="both"/>
        <w:rPr>
          <w:sz w:val="28"/>
          <w:szCs w:val="28"/>
          <w:lang w:eastAsia="en-US"/>
        </w:rPr>
      </w:pPr>
      <w:r w:rsidRPr="00380D17">
        <w:rPr>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4A44" w:rsidRPr="00380D17" w:rsidRDefault="009F4A44" w:rsidP="00380D17">
      <w:pPr>
        <w:autoSpaceDE w:val="0"/>
        <w:autoSpaceDN w:val="0"/>
        <w:adjustRightInd w:val="0"/>
        <w:ind w:firstLine="851"/>
        <w:jc w:val="both"/>
        <w:rPr>
          <w:sz w:val="28"/>
          <w:szCs w:val="28"/>
          <w:lang w:eastAsia="en-US"/>
        </w:rPr>
      </w:pPr>
      <w:r w:rsidRPr="00380D17">
        <w:rPr>
          <w:sz w:val="28"/>
          <w:szCs w:val="28"/>
          <w:lang w:eastAsia="en-US"/>
        </w:rPr>
        <w:t xml:space="preserve">2) представления документов и информации, </w:t>
      </w:r>
      <w:r w:rsidRPr="00380D17">
        <w:rPr>
          <w:sz w:val="28"/>
          <w:szCs w:val="28"/>
        </w:rPr>
        <w:t xml:space="preserve">в том числе подтверждающих внесение заявителем платы за предоставление муниципальной услуги, </w:t>
      </w:r>
      <w:r w:rsidRPr="00380D17">
        <w:rPr>
          <w:sz w:val="28"/>
          <w:szCs w:val="28"/>
          <w:lang w:eastAsia="en-US"/>
        </w:rPr>
        <w:t xml:space="preserve">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w:t>
      </w:r>
      <w:r w:rsidRPr="00380D17">
        <w:rPr>
          <w:sz w:val="28"/>
          <w:szCs w:val="28"/>
          <w:lang w:eastAsia="en-US"/>
        </w:rPr>
        <w:lastRenderedPageBreak/>
        <w:t xml:space="preserve">правовыми актами Белгородской области, муниципальными правовыми актами, за исключением документов, включенных в определенный </w:t>
      </w:r>
      <w:hyperlink r:id="rId9" w:history="1">
        <w:r w:rsidRPr="00380D17">
          <w:rPr>
            <w:sz w:val="28"/>
            <w:szCs w:val="28"/>
            <w:lang w:eastAsia="en-US"/>
          </w:rPr>
          <w:t>частью 6 статьи 7</w:t>
        </w:r>
      </w:hyperlink>
      <w:r w:rsidRPr="00380D17">
        <w:rPr>
          <w:sz w:val="28"/>
          <w:szCs w:val="28"/>
          <w:lang w:eastAsia="en-US"/>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9F4A44" w:rsidRPr="00380D17" w:rsidRDefault="009F4A44" w:rsidP="00380D17">
      <w:pPr>
        <w:autoSpaceDE w:val="0"/>
        <w:autoSpaceDN w:val="0"/>
        <w:adjustRightInd w:val="0"/>
        <w:ind w:firstLine="540"/>
        <w:jc w:val="both"/>
        <w:rPr>
          <w:sz w:val="28"/>
          <w:szCs w:val="28"/>
          <w:lang w:eastAsia="en-US"/>
        </w:rPr>
      </w:pPr>
      <w:r w:rsidRPr="00380D17">
        <w:rPr>
          <w:sz w:val="28"/>
          <w:szCs w:val="28"/>
          <w:lang w:eastAsia="en-US"/>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380D17">
          <w:rPr>
            <w:sz w:val="28"/>
            <w:szCs w:val="28"/>
            <w:lang w:eastAsia="en-US"/>
          </w:rPr>
          <w:t>части 1 статьи 9</w:t>
        </w:r>
      </w:hyperlink>
      <w:r w:rsidRPr="00380D17">
        <w:rPr>
          <w:sz w:val="28"/>
          <w:szCs w:val="28"/>
          <w:lang w:eastAsia="en-US"/>
        </w:rPr>
        <w:t xml:space="preserve"> Федерального закона                                           от 27.07.2010 № 210-ФЗ «Об организации предоставления государственных и муниципальных услуг»;</w:t>
      </w:r>
    </w:p>
    <w:p w:rsidR="009F4A44" w:rsidRPr="00380D17" w:rsidRDefault="009F4A44" w:rsidP="00380D17">
      <w:pPr>
        <w:autoSpaceDE w:val="0"/>
        <w:autoSpaceDN w:val="0"/>
        <w:adjustRightInd w:val="0"/>
        <w:ind w:firstLine="540"/>
        <w:jc w:val="both"/>
        <w:rPr>
          <w:sz w:val="28"/>
          <w:szCs w:val="28"/>
          <w:lang w:eastAsia="en-US"/>
        </w:rPr>
      </w:pPr>
      <w:r w:rsidRPr="00380D17">
        <w:rPr>
          <w:sz w:val="28"/>
          <w:szCs w:val="28"/>
        </w:rPr>
        <w:t>4)</w:t>
      </w:r>
      <w:r w:rsidRPr="00380D17">
        <w:rPr>
          <w:sz w:val="28"/>
          <w:szCs w:val="28"/>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4A44" w:rsidRPr="00380D17" w:rsidRDefault="009F4A44" w:rsidP="00380D17">
      <w:pPr>
        <w:autoSpaceDE w:val="0"/>
        <w:autoSpaceDN w:val="0"/>
        <w:adjustRightInd w:val="0"/>
        <w:ind w:firstLine="540"/>
        <w:jc w:val="both"/>
        <w:rPr>
          <w:sz w:val="28"/>
          <w:szCs w:val="28"/>
          <w:lang w:eastAsia="en-US"/>
        </w:rPr>
      </w:pPr>
      <w:r w:rsidRPr="00380D17">
        <w:rPr>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4A44" w:rsidRPr="00380D17" w:rsidRDefault="009F4A44" w:rsidP="00380D17">
      <w:pPr>
        <w:autoSpaceDE w:val="0"/>
        <w:autoSpaceDN w:val="0"/>
        <w:adjustRightInd w:val="0"/>
        <w:ind w:firstLine="540"/>
        <w:jc w:val="both"/>
        <w:rPr>
          <w:sz w:val="28"/>
          <w:szCs w:val="28"/>
          <w:lang w:eastAsia="en-US"/>
        </w:rPr>
      </w:pPr>
      <w:r w:rsidRPr="00380D17">
        <w:rPr>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4A44" w:rsidRPr="00380D17" w:rsidRDefault="009F4A44" w:rsidP="00380D17">
      <w:pPr>
        <w:autoSpaceDE w:val="0"/>
        <w:autoSpaceDN w:val="0"/>
        <w:adjustRightInd w:val="0"/>
        <w:ind w:firstLine="540"/>
        <w:jc w:val="both"/>
        <w:rPr>
          <w:sz w:val="28"/>
          <w:szCs w:val="28"/>
          <w:lang w:eastAsia="en-US"/>
        </w:rPr>
      </w:pPr>
      <w:r w:rsidRPr="00380D17">
        <w:rPr>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F4A44" w:rsidRDefault="009F4A44" w:rsidP="00380D17">
      <w:pPr>
        <w:pStyle w:val="ConsPlusNormal"/>
        <w:ind w:firstLine="540"/>
        <w:jc w:val="both"/>
        <w:rPr>
          <w:rFonts w:ascii="Times New Roman" w:hAnsi="Times New Roman" w:cs="Times New Roman"/>
          <w:sz w:val="28"/>
          <w:szCs w:val="28"/>
          <w:lang w:eastAsia="en-US"/>
        </w:rPr>
      </w:pPr>
      <w:proofErr w:type="gramStart"/>
      <w:r w:rsidRPr="00380D17">
        <w:rPr>
          <w:rFonts w:ascii="Times New Roman" w:hAnsi="Times New Roman" w:cs="Times New Roman"/>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380D17">
        <w:rPr>
          <w:rFonts w:ascii="Times New Roman" w:hAnsi="Times New Roman" w:cs="Times New Roman"/>
          <w:sz w:val="28"/>
          <w:szCs w:val="28"/>
          <w:lang w:eastAsia="en-US"/>
        </w:rPr>
        <w:t>, а также приносятся извин</w:t>
      </w:r>
      <w:r w:rsidR="006209CE">
        <w:rPr>
          <w:rFonts w:ascii="Times New Roman" w:hAnsi="Times New Roman" w:cs="Times New Roman"/>
          <w:sz w:val="28"/>
          <w:szCs w:val="28"/>
          <w:lang w:eastAsia="en-US"/>
        </w:rPr>
        <w:t>ения за доставленные неудобства;</w:t>
      </w:r>
    </w:p>
    <w:p w:rsidR="006209CE" w:rsidRPr="006209CE" w:rsidRDefault="006209CE" w:rsidP="00380D17">
      <w:pPr>
        <w:pStyle w:val="ConsPlusNormal"/>
        <w:ind w:firstLine="540"/>
        <w:jc w:val="both"/>
        <w:rPr>
          <w:rFonts w:ascii="Times New Roman" w:hAnsi="Times New Roman" w:cs="Times New Roman"/>
          <w:sz w:val="28"/>
          <w:szCs w:val="28"/>
          <w:lang w:eastAsia="en-US"/>
        </w:rPr>
      </w:pPr>
      <w:proofErr w:type="gramStart"/>
      <w:r w:rsidRPr="006209CE">
        <w:rPr>
          <w:rFonts w:ascii="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w:t>
      </w:r>
      <w:r w:rsidRPr="006209CE">
        <w:rPr>
          <w:rFonts w:ascii="Times New Roman" w:hAnsi="Times New Roman" w:cs="Times New Roman"/>
          <w:sz w:val="28"/>
          <w:szCs w:val="28"/>
        </w:rPr>
        <w:lastRenderedPageBreak/>
        <w:t>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327E5D" w:rsidRPr="00F26A20" w:rsidRDefault="00327E5D" w:rsidP="00327E5D">
      <w:pPr>
        <w:autoSpaceDE w:val="0"/>
        <w:autoSpaceDN w:val="0"/>
        <w:adjustRightInd w:val="0"/>
        <w:ind w:firstLine="540"/>
        <w:jc w:val="both"/>
        <w:rPr>
          <w:sz w:val="28"/>
          <w:szCs w:val="28"/>
        </w:rPr>
      </w:pPr>
      <w:bookmarkStart w:id="3" w:name="P200"/>
      <w:bookmarkEnd w:id="3"/>
      <w:r w:rsidRPr="00F26A20">
        <w:rPr>
          <w:sz w:val="28"/>
          <w:szCs w:val="28"/>
          <w:lang w:eastAsia="en-US"/>
        </w:rPr>
        <w:t>2.</w:t>
      </w:r>
      <w:r>
        <w:rPr>
          <w:sz w:val="28"/>
          <w:szCs w:val="28"/>
          <w:lang w:eastAsia="en-US"/>
        </w:rPr>
        <w:t>9</w:t>
      </w:r>
      <w:r w:rsidRPr="00F26A20">
        <w:rPr>
          <w:sz w:val="28"/>
          <w:szCs w:val="28"/>
          <w:lang w:eastAsia="en-US"/>
        </w:rPr>
        <w:t xml:space="preserve">. </w:t>
      </w:r>
      <w:r w:rsidRPr="00F26A20">
        <w:rPr>
          <w:sz w:val="28"/>
          <w:szCs w:val="28"/>
        </w:rPr>
        <w:t>Исчерпывающий перечень оснований для отказа в приеме документов, необходимых для предоставления муниципальной услуги.</w:t>
      </w:r>
    </w:p>
    <w:p w:rsidR="00327E5D" w:rsidRDefault="00327E5D" w:rsidP="00327E5D">
      <w:pPr>
        <w:ind w:firstLine="708"/>
        <w:jc w:val="both"/>
        <w:rPr>
          <w:sz w:val="28"/>
          <w:szCs w:val="28"/>
        </w:rPr>
      </w:pPr>
      <w:r>
        <w:rPr>
          <w:sz w:val="28"/>
          <w:szCs w:val="28"/>
        </w:rPr>
        <w:t xml:space="preserve">Основанием для отказа в приеме документов, необходимых для предоставления муниципальной услуги, </w:t>
      </w:r>
      <w:r w:rsidRPr="000F3CD6">
        <w:rPr>
          <w:sz w:val="28"/>
          <w:szCs w:val="28"/>
        </w:rPr>
        <w:t>в случае обращения за предоставлением муниципальной услуги в электронной форме</w:t>
      </w:r>
      <w:r>
        <w:rPr>
          <w:sz w:val="28"/>
          <w:szCs w:val="28"/>
        </w:rPr>
        <w:t>, является выявление несоблюдения установленных Федеральным законом от 06.04.2011 № 63-ФЗ «Об электронной подписи»  условий признания действительности электронной подписи.</w:t>
      </w:r>
    </w:p>
    <w:p w:rsidR="009F4A44" w:rsidRPr="00380D17" w:rsidRDefault="009F4A44"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2.10. Исчерпывающий перечень оснований для приостановления предоставления муниципальной услуги.</w:t>
      </w:r>
    </w:p>
    <w:p w:rsidR="009F4A44" w:rsidRPr="00380D17" w:rsidRDefault="009F4A44"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Основания для приостановления предоставления муниципальной услуги отсутствуют.</w:t>
      </w:r>
    </w:p>
    <w:p w:rsidR="00327E5D" w:rsidRPr="00380D17" w:rsidRDefault="00327E5D" w:rsidP="00327E5D">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2.11.</w:t>
      </w:r>
      <w:r w:rsidRPr="00380D17">
        <w:rPr>
          <w:rFonts w:ascii="Times New Roman" w:hAnsi="Times New Roman" w:cs="Times New Roman"/>
          <w:sz w:val="28"/>
          <w:szCs w:val="28"/>
          <w:lang w:eastAsia="en-US"/>
        </w:rPr>
        <w:t xml:space="preserve"> </w:t>
      </w:r>
      <w:r w:rsidRPr="00380D17">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327E5D" w:rsidRPr="003116BE" w:rsidRDefault="00327E5D" w:rsidP="00327E5D">
      <w:pPr>
        <w:pStyle w:val="ConsPlusNormal"/>
        <w:ind w:firstLine="540"/>
        <w:jc w:val="both"/>
        <w:rPr>
          <w:rFonts w:ascii="Times New Roman" w:hAnsi="Times New Roman" w:cs="Times New Roman"/>
          <w:sz w:val="28"/>
          <w:szCs w:val="28"/>
        </w:rPr>
      </w:pPr>
      <w:proofErr w:type="gramStart"/>
      <w:r w:rsidRPr="003116BE">
        <w:rPr>
          <w:rFonts w:ascii="Times New Roman" w:hAnsi="Times New Roman" w:cs="Times New Roman"/>
          <w:sz w:val="28"/>
          <w:szCs w:val="28"/>
        </w:rPr>
        <w:t xml:space="preserve">1) непредставление документов, предусмотренных </w:t>
      </w:r>
      <w:hyperlink w:anchor="P149" w:history="1">
        <w:r w:rsidRPr="003116BE">
          <w:rPr>
            <w:rFonts w:ascii="Times New Roman" w:hAnsi="Times New Roman" w:cs="Times New Roman"/>
            <w:sz w:val="28"/>
            <w:szCs w:val="28"/>
          </w:rPr>
          <w:t>пунктом 2.6.1</w:t>
        </w:r>
      </w:hyperlink>
      <w:r w:rsidRPr="003116BE">
        <w:rPr>
          <w:rFonts w:ascii="Times New Roman" w:hAnsi="Times New Roman" w:cs="Times New Roman"/>
          <w:sz w:val="28"/>
          <w:szCs w:val="28"/>
        </w:rPr>
        <w:t xml:space="preserve"> настоящего административного регламента, обязанность по представлению которых возложена на заявителя;</w:t>
      </w:r>
      <w:proofErr w:type="gramEnd"/>
    </w:p>
    <w:p w:rsidR="00327E5D" w:rsidRDefault="00327E5D" w:rsidP="00327E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письменный отказ заявителя от получения разрешения на отклонение от предельных параметров разрешенного строительства, реконструкции  земельного участка или объекта капитального строительства;</w:t>
      </w:r>
    </w:p>
    <w:p w:rsidR="00327E5D" w:rsidRPr="00380D17" w:rsidRDefault="00327E5D" w:rsidP="00327E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отсутствует необходимость в отклонениях от предельных параметров разрешенного строительства, реконструкции объекта, так как характеристики земельного участка позволяют осуществить строительство, реконструкцию объекта в  установленных параметрах;</w:t>
      </w:r>
    </w:p>
    <w:p w:rsidR="00327E5D" w:rsidRPr="00380D17" w:rsidRDefault="00327E5D" w:rsidP="00327E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380D17">
        <w:rPr>
          <w:rFonts w:ascii="Times New Roman" w:hAnsi="Times New Roman" w:cs="Times New Roman"/>
          <w:sz w:val="28"/>
          <w:szCs w:val="28"/>
        </w:rPr>
        <w:t xml:space="preserve">) </w:t>
      </w:r>
      <w:r>
        <w:rPr>
          <w:rFonts w:ascii="Times New Roman" w:hAnsi="Times New Roman" w:cs="Times New Roman"/>
          <w:sz w:val="28"/>
          <w:szCs w:val="28"/>
        </w:rPr>
        <w:t>строительство, реконструкция объекта в измененных параметрах не будет соответствовать техническим регламентам, местным нормативам градостроительного проектирования и требованиям строительных норм</w:t>
      </w:r>
      <w:r w:rsidRPr="00380D17">
        <w:rPr>
          <w:rFonts w:ascii="Times New Roman" w:hAnsi="Times New Roman" w:cs="Times New Roman"/>
          <w:sz w:val="28"/>
          <w:szCs w:val="28"/>
        </w:rPr>
        <w:t>;</w:t>
      </w:r>
    </w:p>
    <w:p w:rsidR="00327E5D" w:rsidRDefault="00327E5D" w:rsidP="006209CE">
      <w:pPr>
        <w:pStyle w:val="ConsPlusNormal"/>
        <w:ind w:firstLine="851"/>
        <w:jc w:val="both"/>
        <w:rPr>
          <w:rFonts w:ascii="Times New Roman" w:hAnsi="Times New Roman" w:cs="Times New Roman"/>
          <w:sz w:val="28"/>
          <w:szCs w:val="28"/>
        </w:rPr>
      </w:pPr>
      <w:proofErr w:type="gramStart"/>
      <w:r>
        <w:rPr>
          <w:rFonts w:ascii="Times New Roman" w:hAnsi="Times New Roman" w:cs="Times New Roman"/>
          <w:sz w:val="28"/>
          <w:szCs w:val="28"/>
        </w:rPr>
        <w:t>5</w:t>
      </w:r>
      <w:r w:rsidRPr="00380D17">
        <w:rPr>
          <w:rFonts w:ascii="Times New Roman" w:hAnsi="Times New Roman" w:cs="Times New Roman"/>
          <w:sz w:val="28"/>
          <w:szCs w:val="28"/>
        </w:rPr>
        <w:t xml:space="preserve">) поступление в Администрацию уведомления о выявлении самовольной постройки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1" w:history="1">
        <w:r w:rsidRPr="00380D17">
          <w:rPr>
            <w:rFonts w:ascii="Times New Roman" w:hAnsi="Times New Roman" w:cs="Times New Roman"/>
            <w:sz w:val="28"/>
            <w:szCs w:val="28"/>
          </w:rPr>
          <w:t>части 2 статьи</w:t>
        </w:r>
        <w:proofErr w:type="gramEnd"/>
        <w:r w:rsidRPr="00380D17">
          <w:rPr>
            <w:rFonts w:ascii="Times New Roman" w:hAnsi="Times New Roman" w:cs="Times New Roman"/>
            <w:sz w:val="28"/>
            <w:szCs w:val="28"/>
          </w:rPr>
          <w:t xml:space="preserve"> 55.32</w:t>
        </w:r>
      </w:hyperlink>
      <w:r w:rsidRPr="00380D17">
        <w:rPr>
          <w:rFonts w:ascii="Times New Roman" w:hAnsi="Times New Roman" w:cs="Times New Roman"/>
          <w:sz w:val="28"/>
          <w:szCs w:val="28"/>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w:t>
      </w:r>
      <w:r w:rsidRPr="00380D17">
        <w:rPr>
          <w:rFonts w:ascii="Times New Roman" w:hAnsi="Times New Roman" w:cs="Times New Roman"/>
          <w:sz w:val="28"/>
          <w:szCs w:val="28"/>
        </w:rPr>
        <w:lastRenderedPageBreak/>
        <w:t>приведении в соответстви</w:t>
      </w:r>
      <w:r>
        <w:rPr>
          <w:rFonts w:ascii="Times New Roman" w:hAnsi="Times New Roman" w:cs="Times New Roman"/>
          <w:sz w:val="28"/>
          <w:szCs w:val="28"/>
        </w:rPr>
        <w:t>е с установленными требованиями;</w:t>
      </w:r>
    </w:p>
    <w:p w:rsidR="00327E5D" w:rsidRDefault="00327E5D" w:rsidP="006209CE">
      <w:pPr>
        <w:pStyle w:val="ConsPlusNormal"/>
        <w:ind w:firstLine="851"/>
        <w:jc w:val="both"/>
        <w:rPr>
          <w:rFonts w:ascii="Times New Roman" w:hAnsi="Times New Roman" w:cs="Times New Roman"/>
          <w:bCs/>
          <w:sz w:val="28"/>
          <w:szCs w:val="28"/>
        </w:rPr>
      </w:pPr>
      <w:r>
        <w:rPr>
          <w:rFonts w:ascii="Times New Roman" w:hAnsi="Times New Roman" w:cs="Times New Roman"/>
          <w:sz w:val="28"/>
          <w:szCs w:val="28"/>
        </w:rPr>
        <w:t>6</w:t>
      </w:r>
      <w:r w:rsidRPr="00F21177">
        <w:rPr>
          <w:rFonts w:ascii="Times New Roman" w:hAnsi="Times New Roman" w:cs="Times New Roman"/>
          <w:sz w:val="28"/>
          <w:szCs w:val="28"/>
        </w:rPr>
        <w:t xml:space="preserve">) </w:t>
      </w:r>
      <w:r w:rsidRPr="00F21177">
        <w:rPr>
          <w:rFonts w:ascii="Times New Roman" w:hAnsi="Times New Roman" w:cs="Times New Roman"/>
          <w:bCs/>
          <w:sz w:val="28"/>
          <w:szCs w:val="28"/>
        </w:rPr>
        <w:t xml:space="preserve">земельный участок, </w:t>
      </w:r>
      <w:r w:rsidRPr="00380D17">
        <w:rPr>
          <w:rFonts w:ascii="Times New Roman" w:hAnsi="Times New Roman" w:cs="Times New Roman"/>
          <w:sz w:val="28"/>
          <w:szCs w:val="28"/>
        </w:rPr>
        <w:t>в отношении которого запрашивается разрешение на отклонение от предельных параметров разрешенного строительства, реконструкции объектов капитального строительства</w:t>
      </w:r>
      <w:r w:rsidRPr="00F21177">
        <w:rPr>
          <w:rFonts w:ascii="Times New Roman" w:hAnsi="Times New Roman" w:cs="Times New Roman"/>
          <w:bCs/>
          <w:sz w:val="28"/>
          <w:szCs w:val="28"/>
        </w:rPr>
        <w:t xml:space="preserve">, </w:t>
      </w:r>
      <w:r>
        <w:rPr>
          <w:rFonts w:ascii="Times New Roman" w:hAnsi="Times New Roman" w:cs="Times New Roman"/>
          <w:bCs/>
          <w:sz w:val="28"/>
          <w:szCs w:val="28"/>
        </w:rPr>
        <w:t xml:space="preserve"> не сформирован (отсутствуют характеристики, позволяющие определить его в качестве индивидуальной опреде</w:t>
      </w:r>
      <w:r w:rsidR="006209CE">
        <w:rPr>
          <w:rFonts w:ascii="Times New Roman" w:hAnsi="Times New Roman" w:cs="Times New Roman"/>
          <w:bCs/>
          <w:sz w:val="28"/>
          <w:szCs w:val="28"/>
        </w:rPr>
        <w:t>ленной вещи);</w:t>
      </w:r>
    </w:p>
    <w:p w:rsidR="006209CE" w:rsidRDefault="006209CE" w:rsidP="006209CE">
      <w:pPr>
        <w:autoSpaceDE w:val="0"/>
        <w:autoSpaceDN w:val="0"/>
        <w:adjustRightInd w:val="0"/>
        <w:ind w:firstLine="851"/>
        <w:jc w:val="both"/>
        <w:rPr>
          <w:sz w:val="28"/>
          <w:szCs w:val="28"/>
        </w:rPr>
      </w:pPr>
      <w:r>
        <w:rPr>
          <w:sz w:val="28"/>
          <w:szCs w:val="28"/>
        </w:rPr>
        <w:t>7) на земельный участок, в отношении которого  запрашивается разрешение на отклонение от предельных параметры разрешенного строительства, реконструкции объекта капитального строительства, действие градостроительных регламентов не распространяется либо градостроительные регламенты не установлены;</w:t>
      </w:r>
    </w:p>
    <w:p w:rsidR="006209CE" w:rsidRDefault="006209CE" w:rsidP="006209CE">
      <w:pPr>
        <w:autoSpaceDE w:val="0"/>
        <w:autoSpaceDN w:val="0"/>
        <w:adjustRightInd w:val="0"/>
        <w:ind w:firstLine="851"/>
        <w:jc w:val="both"/>
        <w:rPr>
          <w:sz w:val="28"/>
          <w:szCs w:val="28"/>
        </w:rPr>
      </w:pPr>
      <w:r>
        <w:rPr>
          <w:sz w:val="28"/>
          <w:szCs w:val="28"/>
        </w:rPr>
        <w:t>8) земельный участок,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принадлежит к нескольким территориальным зонам;</w:t>
      </w:r>
    </w:p>
    <w:p w:rsidR="006209CE" w:rsidRDefault="006209CE" w:rsidP="006209CE">
      <w:pPr>
        <w:autoSpaceDE w:val="0"/>
        <w:autoSpaceDN w:val="0"/>
        <w:adjustRightInd w:val="0"/>
        <w:ind w:firstLine="851"/>
        <w:jc w:val="both"/>
        <w:rPr>
          <w:sz w:val="28"/>
          <w:szCs w:val="28"/>
        </w:rPr>
      </w:pPr>
      <w:r>
        <w:rPr>
          <w:sz w:val="28"/>
          <w:szCs w:val="28"/>
        </w:rPr>
        <w:t>9) нарушена процедура проведения общественных обсуждений;</w:t>
      </w:r>
    </w:p>
    <w:p w:rsidR="006209CE" w:rsidRDefault="006209CE" w:rsidP="006209CE">
      <w:pPr>
        <w:autoSpaceDE w:val="0"/>
        <w:autoSpaceDN w:val="0"/>
        <w:adjustRightInd w:val="0"/>
        <w:ind w:firstLine="851"/>
        <w:jc w:val="both"/>
        <w:rPr>
          <w:bCs/>
          <w:sz w:val="28"/>
          <w:szCs w:val="28"/>
        </w:rPr>
      </w:pPr>
      <w:r w:rsidRPr="00E432E5">
        <w:rPr>
          <w:sz w:val="28"/>
          <w:szCs w:val="28"/>
        </w:rPr>
        <w:t>10) несоблюдение прав и интересов владельцев смежных земельных участков и объектов капитального строительства, иных физических и юридических лиц в случае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FC1C27" w:rsidRPr="00380D17" w:rsidRDefault="00FC1C27" w:rsidP="006209CE">
      <w:pPr>
        <w:pStyle w:val="ConsPlusNormal"/>
        <w:ind w:firstLine="851"/>
        <w:jc w:val="both"/>
        <w:rPr>
          <w:rFonts w:ascii="Times New Roman" w:hAnsi="Times New Roman" w:cs="Times New Roman"/>
          <w:sz w:val="28"/>
          <w:szCs w:val="28"/>
        </w:rPr>
      </w:pPr>
      <w:r w:rsidRPr="00380D17">
        <w:rPr>
          <w:rFonts w:ascii="Times New Roman" w:hAnsi="Times New Roman" w:cs="Times New Roman"/>
          <w:sz w:val="28"/>
          <w:szCs w:val="28"/>
        </w:rPr>
        <w:t>2.12.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отказу в предоставлении муниципальной услуги.</w:t>
      </w:r>
    </w:p>
    <w:p w:rsidR="009F4A44" w:rsidRPr="00380D17" w:rsidRDefault="009F4A44" w:rsidP="006209CE">
      <w:pPr>
        <w:pStyle w:val="ConsPlusNormal"/>
        <w:ind w:firstLine="851"/>
        <w:jc w:val="both"/>
        <w:rPr>
          <w:rFonts w:ascii="Times New Roman" w:hAnsi="Times New Roman" w:cs="Times New Roman"/>
          <w:sz w:val="28"/>
          <w:szCs w:val="28"/>
        </w:rPr>
      </w:pPr>
      <w:r w:rsidRPr="00380D17">
        <w:rPr>
          <w:rFonts w:ascii="Times New Roman" w:hAnsi="Times New Roman" w:cs="Times New Roman"/>
          <w:sz w:val="28"/>
          <w:szCs w:val="28"/>
        </w:rPr>
        <w:t>2.13. Исчерпывающий перечень услуг, необходимых и обязательных для предоставления муниципальной услуги.</w:t>
      </w:r>
    </w:p>
    <w:p w:rsidR="00FC1C27" w:rsidRPr="00380D17" w:rsidRDefault="00FC1C27" w:rsidP="006209CE">
      <w:pPr>
        <w:pStyle w:val="ConsPlusNormal"/>
        <w:ind w:firstLine="851"/>
        <w:jc w:val="both"/>
        <w:rPr>
          <w:rFonts w:ascii="Times New Roman" w:hAnsi="Times New Roman" w:cs="Times New Roman"/>
          <w:sz w:val="28"/>
          <w:szCs w:val="28"/>
        </w:rPr>
      </w:pPr>
      <w:r w:rsidRPr="00380D17">
        <w:rPr>
          <w:rFonts w:ascii="Times New Roman" w:hAnsi="Times New Roman" w:cs="Times New Roman"/>
          <w:sz w:val="28"/>
          <w:szCs w:val="28"/>
        </w:rPr>
        <w:t>Для получения муниципальной услуги заявитель обращается за получением следующей необходимой и обязательной услуги:</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 подготовка проектной документации на объект капитального строительства, строительство или реконструкция которого предполагается в случае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2.14. Муниципальная услуга предоставляется бесплатно.</w:t>
      </w:r>
    </w:p>
    <w:p w:rsidR="009F4A44" w:rsidRPr="00380D17" w:rsidRDefault="009F4A44" w:rsidP="00380D17">
      <w:pPr>
        <w:pStyle w:val="ConsPlusNormal"/>
        <w:ind w:firstLine="540"/>
        <w:jc w:val="both"/>
        <w:rPr>
          <w:rFonts w:ascii="Times New Roman" w:hAnsi="Times New Roman" w:cs="Times New Roman"/>
          <w:sz w:val="28"/>
          <w:szCs w:val="28"/>
          <w:lang w:eastAsia="en-US"/>
        </w:rPr>
      </w:pPr>
      <w:r w:rsidRPr="00380D17">
        <w:rPr>
          <w:rFonts w:ascii="Times New Roman" w:hAnsi="Times New Roman" w:cs="Times New Roman"/>
          <w:sz w:val="28"/>
          <w:szCs w:val="28"/>
          <w:lang w:eastAsia="en-US"/>
        </w:rPr>
        <w:t>Заявитель несет расходы, связанные с организацией и проведением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 xml:space="preserve">2.16. Заявление о предоставлении муниципальной услуги регистрируется органом, предоставляющим муниципальную услугу, в день его поступления </w:t>
      </w:r>
      <w:r w:rsidRPr="00380D17">
        <w:rPr>
          <w:rFonts w:ascii="Times New Roman" w:hAnsi="Times New Roman" w:cs="Times New Roman"/>
          <w:sz w:val="28"/>
          <w:szCs w:val="28"/>
        </w:rPr>
        <w:lastRenderedPageBreak/>
        <w:t>в указанный орган.</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2.17. 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2.17.1. Требования к размещению и оформлению помещения, в котором предоставляется муниципальная услуга:</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 прием заявителей осуществляется в специально выделенных для этих целей помещениях;</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 помещения включают места для ожидания, информирования и приема заявителей;</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 в помещениях размещаются стенды с информацией для заявителей.</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2.17.2. Требования к местам для ожидания.</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Места для ожидания приема оборудуются стульями и столами (для записи информации, написания заявлений). Количество мест ожидания определяется исходя из фактической нагрузки и возможности для их размещения в здании.</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2.17.3. Требования к местам приема заявителей.</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Кабинеты приема заявителей оборудуются вывесками с указанием:</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 номера кабинета;</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 фамилии, имени, отчества и должности специалиста, осуществляющего прием заявителей.</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Рабочие места специалистов обеспечиваются необходимым для предоставления муниципальной услуги оборудованием: персональными компьютерами и оргтехникой, позволяющей организовать предоставление муниципальной услуги.</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2.17.4. В целях обеспечения конфиденциальности сведений о заявителе ответственный за предоставление муниципальной услуги специалист одновременно ведет прием только одного посетителя. Одновременное консультирование и (или) прием двух и более посетителей не допускается.</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2.17.5. Требования к местам для информирования.</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Места для информирования оборудуются информационными стендами.</w:t>
      </w:r>
    </w:p>
    <w:p w:rsidR="00FC1C2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 xml:space="preserve">Информационные стенды размещаются в местах, обеспечивающих свободный доступ к ним. Стенды должны быть максимально заметны, хорошо просматриваемы и функциональны. Информационные стенды могут быть оборудованы карманами, в которых размещаются информационные листки. Перечень информации, размещаемой на информационных стендах, предусмотрен </w:t>
      </w:r>
      <w:hyperlink w:anchor="P109" w:history="1">
        <w:r w:rsidRPr="00380D17">
          <w:rPr>
            <w:rFonts w:ascii="Times New Roman" w:hAnsi="Times New Roman" w:cs="Times New Roman"/>
            <w:color w:val="0000FF"/>
            <w:sz w:val="28"/>
            <w:szCs w:val="28"/>
          </w:rPr>
          <w:t>пунктом 1.3.11</w:t>
        </w:r>
      </w:hyperlink>
      <w:r w:rsidRPr="00380D17">
        <w:rPr>
          <w:rFonts w:ascii="Times New Roman" w:hAnsi="Times New Roman" w:cs="Times New Roman"/>
          <w:sz w:val="28"/>
          <w:szCs w:val="28"/>
        </w:rPr>
        <w:t xml:space="preserve"> настоящего административного регламента.</w:t>
      </w:r>
    </w:p>
    <w:p w:rsidR="006209CE" w:rsidRPr="00AF485D" w:rsidRDefault="006209CE" w:rsidP="006209CE">
      <w:pPr>
        <w:tabs>
          <w:tab w:val="left" w:pos="851"/>
          <w:tab w:val="left" w:pos="1134"/>
          <w:tab w:val="left" w:pos="1276"/>
        </w:tabs>
        <w:autoSpaceDE w:val="0"/>
        <w:autoSpaceDN w:val="0"/>
        <w:adjustRightInd w:val="0"/>
        <w:ind w:firstLine="851"/>
        <w:jc w:val="both"/>
        <w:rPr>
          <w:spacing w:val="2"/>
          <w:sz w:val="28"/>
          <w:szCs w:val="28"/>
        </w:rPr>
      </w:pPr>
      <w:r w:rsidRPr="00AF485D">
        <w:rPr>
          <w:sz w:val="28"/>
          <w:szCs w:val="28"/>
        </w:rPr>
        <w:t>2.</w:t>
      </w:r>
      <w:r>
        <w:rPr>
          <w:sz w:val="28"/>
          <w:szCs w:val="28"/>
        </w:rPr>
        <w:t>17.6</w:t>
      </w:r>
      <w:r w:rsidRPr="00AF485D">
        <w:rPr>
          <w:sz w:val="28"/>
          <w:szCs w:val="28"/>
        </w:rPr>
        <w:t xml:space="preserve">. </w:t>
      </w:r>
      <w:r w:rsidRPr="00AF485D">
        <w:rPr>
          <w:spacing w:val="2"/>
          <w:sz w:val="28"/>
          <w:szCs w:val="28"/>
        </w:rPr>
        <w:t>Требования по обеспечению беспрепятственного доступа инвалидов к объекту, в котором предоставляется муниципальная услуга, установлены в ст. 15 Федерального закона от 24.11.1995 № 181-ФЗ «О социальной защите инвалидов в Российской Федерации», в том числе:</w:t>
      </w:r>
    </w:p>
    <w:p w:rsidR="006209CE" w:rsidRPr="00AF485D" w:rsidRDefault="006209CE" w:rsidP="006209CE">
      <w:pPr>
        <w:tabs>
          <w:tab w:val="left" w:pos="851"/>
          <w:tab w:val="left" w:pos="1134"/>
          <w:tab w:val="left" w:pos="1276"/>
        </w:tabs>
        <w:autoSpaceDE w:val="0"/>
        <w:autoSpaceDN w:val="0"/>
        <w:adjustRightInd w:val="0"/>
        <w:ind w:firstLine="851"/>
        <w:jc w:val="both"/>
        <w:rPr>
          <w:spacing w:val="2"/>
          <w:sz w:val="28"/>
          <w:szCs w:val="28"/>
        </w:rPr>
      </w:pPr>
      <w:r w:rsidRPr="00AF485D">
        <w:rPr>
          <w:spacing w:val="2"/>
          <w:sz w:val="28"/>
          <w:szCs w:val="28"/>
        </w:rPr>
        <w:tab/>
        <w:t xml:space="preserve">- возможность самостоятельного передвижения по территории, на которой расположен объект, в котором предоставляется муниципальная </w:t>
      </w:r>
      <w:r w:rsidRPr="00AF485D">
        <w:rPr>
          <w:spacing w:val="2"/>
          <w:sz w:val="28"/>
          <w:szCs w:val="28"/>
        </w:rPr>
        <w:lastRenderedPageBreak/>
        <w:t>услуга, входа в такой объект и выхода из него, посадки в транспортное средство и высадки из него, в том числе с использованием кресла-коляски;</w:t>
      </w:r>
    </w:p>
    <w:p w:rsidR="006209CE" w:rsidRPr="00AF485D" w:rsidRDefault="006209CE" w:rsidP="006209CE">
      <w:pPr>
        <w:tabs>
          <w:tab w:val="left" w:pos="851"/>
          <w:tab w:val="left" w:pos="1134"/>
          <w:tab w:val="left" w:pos="1276"/>
        </w:tabs>
        <w:autoSpaceDE w:val="0"/>
        <w:autoSpaceDN w:val="0"/>
        <w:adjustRightInd w:val="0"/>
        <w:ind w:firstLine="851"/>
        <w:jc w:val="both"/>
        <w:rPr>
          <w:spacing w:val="2"/>
          <w:sz w:val="28"/>
          <w:szCs w:val="28"/>
        </w:rPr>
      </w:pPr>
      <w:r w:rsidRPr="00AF485D">
        <w:rPr>
          <w:spacing w:val="2"/>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w:t>
      </w:r>
    </w:p>
    <w:p w:rsidR="006209CE" w:rsidRPr="00AF485D" w:rsidRDefault="006209CE" w:rsidP="006209CE">
      <w:pPr>
        <w:tabs>
          <w:tab w:val="left" w:pos="851"/>
          <w:tab w:val="left" w:pos="1134"/>
          <w:tab w:val="left" w:pos="1276"/>
        </w:tabs>
        <w:autoSpaceDE w:val="0"/>
        <w:autoSpaceDN w:val="0"/>
        <w:adjustRightInd w:val="0"/>
        <w:ind w:firstLine="851"/>
        <w:jc w:val="both"/>
        <w:rPr>
          <w:spacing w:val="2"/>
          <w:sz w:val="28"/>
          <w:szCs w:val="28"/>
        </w:rPr>
      </w:pPr>
      <w:r w:rsidRPr="00AF485D">
        <w:rPr>
          <w:spacing w:val="2"/>
          <w:sz w:val="28"/>
          <w:szCs w:val="28"/>
        </w:rPr>
        <w:t>-  надлежащее размещение оборудования и носителей информации, необходимых для беспрепятственного доступа инвалидов к объекту, в котором предоставляется муниципальная услуга и к услуге с учетом ограничений их жизнедеятельности;</w:t>
      </w:r>
    </w:p>
    <w:p w:rsidR="006209CE" w:rsidRPr="00AF485D" w:rsidRDefault="006209CE" w:rsidP="006209CE">
      <w:pPr>
        <w:tabs>
          <w:tab w:val="left" w:pos="851"/>
          <w:tab w:val="left" w:pos="1134"/>
          <w:tab w:val="left" w:pos="1276"/>
        </w:tabs>
        <w:autoSpaceDE w:val="0"/>
        <w:autoSpaceDN w:val="0"/>
        <w:adjustRightInd w:val="0"/>
        <w:ind w:firstLine="851"/>
        <w:jc w:val="both"/>
        <w:rPr>
          <w:spacing w:val="2"/>
          <w:sz w:val="28"/>
          <w:szCs w:val="28"/>
        </w:rPr>
      </w:pPr>
      <w:r w:rsidRPr="00AF485D">
        <w:rPr>
          <w:spacing w:val="2"/>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F485D">
        <w:rPr>
          <w:spacing w:val="2"/>
          <w:sz w:val="28"/>
          <w:szCs w:val="28"/>
        </w:rPr>
        <w:t>сурдопереводчика</w:t>
      </w:r>
      <w:proofErr w:type="spellEnd"/>
      <w:r w:rsidRPr="00AF485D">
        <w:rPr>
          <w:spacing w:val="2"/>
          <w:sz w:val="28"/>
          <w:szCs w:val="28"/>
        </w:rPr>
        <w:t xml:space="preserve"> и </w:t>
      </w:r>
      <w:proofErr w:type="spellStart"/>
      <w:r w:rsidRPr="00AF485D">
        <w:rPr>
          <w:spacing w:val="2"/>
          <w:sz w:val="28"/>
          <w:szCs w:val="28"/>
        </w:rPr>
        <w:t>тифлосурдопереводчика</w:t>
      </w:r>
      <w:proofErr w:type="spellEnd"/>
      <w:r w:rsidRPr="00AF485D">
        <w:rPr>
          <w:spacing w:val="2"/>
          <w:sz w:val="28"/>
          <w:szCs w:val="28"/>
        </w:rPr>
        <w:t>;</w:t>
      </w:r>
    </w:p>
    <w:p w:rsidR="006209CE" w:rsidRPr="00AF485D" w:rsidRDefault="006209CE" w:rsidP="006209CE">
      <w:pPr>
        <w:tabs>
          <w:tab w:val="left" w:pos="851"/>
          <w:tab w:val="left" w:pos="1134"/>
          <w:tab w:val="left" w:pos="1276"/>
        </w:tabs>
        <w:autoSpaceDE w:val="0"/>
        <w:autoSpaceDN w:val="0"/>
        <w:adjustRightInd w:val="0"/>
        <w:ind w:firstLine="851"/>
        <w:jc w:val="both"/>
        <w:rPr>
          <w:spacing w:val="2"/>
          <w:sz w:val="28"/>
          <w:szCs w:val="28"/>
        </w:rPr>
      </w:pPr>
      <w:r w:rsidRPr="00AF485D">
        <w:rPr>
          <w:spacing w:val="2"/>
          <w:sz w:val="28"/>
          <w:szCs w:val="28"/>
        </w:rPr>
        <w:t>-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Приказом Министерства труда и социальной защиты Российской Федерации от 22.06.2015 № 386н;</w:t>
      </w:r>
    </w:p>
    <w:p w:rsidR="006209CE" w:rsidRDefault="006209CE" w:rsidP="006209CE">
      <w:pPr>
        <w:tabs>
          <w:tab w:val="left" w:pos="851"/>
          <w:tab w:val="left" w:pos="1134"/>
          <w:tab w:val="left" w:pos="1276"/>
        </w:tabs>
        <w:autoSpaceDE w:val="0"/>
        <w:autoSpaceDN w:val="0"/>
        <w:adjustRightInd w:val="0"/>
        <w:ind w:firstLine="851"/>
        <w:jc w:val="both"/>
        <w:rPr>
          <w:spacing w:val="2"/>
          <w:sz w:val="28"/>
          <w:szCs w:val="28"/>
        </w:rPr>
      </w:pPr>
      <w:r w:rsidRPr="00AF485D">
        <w:rPr>
          <w:spacing w:val="2"/>
          <w:sz w:val="28"/>
          <w:szCs w:val="28"/>
        </w:rPr>
        <w:t>- оказание работниками Управления помощи инвалидам в преодолении барьеров, мешающих получению ими муниципальной услуги наравне с другими лицами.</w:t>
      </w:r>
    </w:p>
    <w:p w:rsidR="006209CE" w:rsidRPr="00380D17" w:rsidRDefault="006209CE" w:rsidP="006209CE">
      <w:pPr>
        <w:tabs>
          <w:tab w:val="left" w:pos="851"/>
          <w:tab w:val="left" w:pos="1134"/>
          <w:tab w:val="left" w:pos="1276"/>
        </w:tabs>
        <w:autoSpaceDE w:val="0"/>
        <w:autoSpaceDN w:val="0"/>
        <w:adjustRightInd w:val="0"/>
        <w:ind w:firstLine="851"/>
        <w:jc w:val="both"/>
        <w:rPr>
          <w:sz w:val="28"/>
          <w:szCs w:val="28"/>
        </w:rPr>
      </w:pPr>
      <w:proofErr w:type="gramStart"/>
      <w:r w:rsidRPr="006F06F6">
        <w:rPr>
          <w:sz w:val="28"/>
          <w:szCs w:val="28"/>
        </w:rPr>
        <w:t>В целях доступности получения информации о муниципальной услуге для людей с ограниченными возможностями здоровья по зрению</w:t>
      </w:r>
      <w:proofErr w:type="gramEnd"/>
      <w:r w:rsidRPr="006F06F6">
        <w:rPr>
          <w:sz w:val="28"/>
          <w:szCs w:val="28"/>
        </w:rPr>
        <w:t xml:space="preserve"> обеспечивается адаптация официального сайта с учетом особых потребностей инвалидов по зрению с приведением его к международному стандарту доступности веб-контента и веб-сервисов</w:t>
      </w:r>
      <w:r>
        <w:rPr>
          <w:sz w:val="28"/>
          <w:szCs w:val="28"/>
        </w:rPr>
        <w:t>.</w:t>
      </w:r>
    </w:p>
    <w:p w:rsidR="009F4A44" w:rsidRPr="00380D17" w:rsidRDefault="009F4A44"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2.18. Показатели доступности и качества муниципальной услуги:</w:t>
      </w:r>
    </w:p>
    <w:p w:rsidR="009F4A44" w:rsidRPr="00380D17" w:rsidRDefault="009F4A44" w:rsidP="00380D17">
      <w:pPr>
        <w:pStyle w:val="ConsPlusNormal"/>
        <w:ind w:firstLine="851"/>
        <w:jc w:val="both"/>
        <w:rPr>
          <w:rFonts w:ascii="Times New Roman" w:hAnsi="Times New Roman" w:cs="Times New Roman"/>
          <w:sz w:val="28"/>
          <w:szCs w:val="28"/>
        </w:rPr>
      </w:pPr>
      <w:r w:rsidRPr="00380D17">
        <w:rPr>
          <w:rFonts w:ascii="Times New Roman" w:hAnsi="Times New Roman" w:cs="Times New Roman"/>
          <w:sz w:val="28"/>
          <w:szCs w:val="28"/>
        </w:rPr>
        <w:t>- отсутствие поданных в установленном порядке жалоб на решения, действия (бездействие), принятые и осуществляемые при предоставлении муниципальной услуги;</w:t>
      </w:r>
    </w:p>
    <w:p w:rsidR="009F4A44" w:rsidRPr="00380D17" w:rsidRDefault="009F4A44" w:rsidP="00380D17">
      <w:pPr>
        <w:pStyle w:val="ConsPlusNormal"/>
        <w:ind w:firstLine="851"/>
        <w:jc w:val="both"/>
        <w:rPr>
          <w:rFonts w:ascii="Times New Roman" w:hAnsi="Times New Roman" w:cs="Times New Roman"/>
          <w:sz w:val="28"/>
          <w:szCs w:val="28"/>
        </w:rPr>
      </w:pPr>
      <w:r w:rsidRPr="00380D17">
        <w:rPr>
          <w:rFonts w:ascii="Times New Roman" w:hAnsi="Times New Roman" w:cs="Times New Roman"/>
          <w:sz w:val="28"/>
          <w:szCs w:val="28"/>
        </w:rPr>
        <w:t>- соблюдение срока выдачи результата предоставления муниципальной услуги;</w:t>
      </w:r>
    </w:p>
    <w:p w:rsidR="009F4A44" w:rsidRPr="00380D17" w:rsidRDefault="009F4A44" w:rsidP="00380D17">
      <w:pPr>
        <w:pStyle w:val="ConsPlusNormal"/>
        <w:ind w:firstLine="851"/>
        <w:jc w:val="both"/>
        <w:rPr>
          <w:rFonts w:ascii="Times New Roman" w:hAnsi="Times New Roman" w:cs="Times New Roman"/>
          <w:sz w:val="28"/>
          <w:szCs w:val="28"/>
        </w:rPr>
      </w:pPr>
      <w:r w:rsidRPr="00380D17">
        <w:rPr>
          <w:rFonts w:ascii="Times New Roman" w:hAnsi="Times New Roman" w:cs="Times New Roman"/>
          <w:sz w:val="28"/>
          <w:szCs w:val="28"/>
        </w:rPr>
        <w:t>- соблюдение сроков ожидания в очереди при подаче и получении документов;</w:t>
      </w:r>
    </w:p>
    <w:p w:rsidR="009F4A44" w:rsidRPr="00380D17" w:rsidRDefault="009F4A44" w:rsidP="00380D17">
      <w:pPr>
        <w:pStyle w:val="ConsPlusNormal"/>
        <w:ind w:firstLine="851"/>
        <w:jc w:val="both"/>
        <w:rPr>
          <w:rFonts w:ascii="Times New Roman" w:hAnsi="Times New Roman" w:cs="Times New Roman"/>
          <w:sz w:val="28"/>
          <w:szCs w:val="28"/>
        </w:rPr>
      </w:pPr>
      <w:r w:rsidRPr="00380D17">
        <w:rPr>
          <w:rFonts w:ascii="Times New Roman" w:hAnsi="Times New Roman" w:cs="Times New Roman"/>
          <w:sz w:val="28"/>
          <w:szCs w:val="28"/>
        </w:rPr>
        <w:t>- информирование заявителей о ходе предоставления муниципальной услуги;</w:t>
      </w:r>
    </w:p>
    <w:p w:rsidR="009F4A44" w:rsidRPr="00380D17" w:rsidRDefault="009F4A44" w:rsidP="00380D17">
      <w:pPr>
        <w:pStyle w:val="ConsPlusNormal"/>
        <w:ind w:firstLine="851"/>
        <w:jc w:val="both"/>
        <w:rPr>
          <w:rFonts w:ascii="Times New Roman" w:hAnsi="Times New Roman" w:cs="Times New Roman"/>
          <w:sz w:val="28"/>
          <w:szCs w:val="28"/>
        </w:rPr>
      </w:pPr>
      <w:r w:rsidRPr="00380D17">
        <w:rPr>
          <w:rFonts w:ascii="Times New Roman" w:hAnsi="Times New Roman" w:cs="Times New Roman"/>
          <w:sz w:val="28"/>
          <w:szCs w:val="28"/>
        </w:rPr>
        <w:t>- удовлетворенность заявителей доступностью и качеством муниципальной услуги;</w:t>
      </w:r>
    </w:p>
    <w:p w:rsidR="009F4A44" w:rsidRPr="00380D17" w:rsidRDefault="009F4A44" w:rsidP="00380D17">
      <w:pPr>
        <w:pStyle w:val="ConsPlusNormal"/>
        <w:ind w:firstLine="851"/>
        <w:jc w:val="both"/>
        <w:rPr>
          <w:rFonts w:ascii="Times New Roman" w:hAnsi="Times New Roman" w:cs="Times New Roman"/>
          <w:sz w:val="28"/>
          <w:szCs w:val="28"/>
        </w:rPr>
      </w:pPr>
      <w:r w:rsidRPr="00380D17">
        <w:rPr>
          <w:rFonts w:ascii="Times New Roman" w:hAnsi="Times New Roman" w:cs="Times New Roman"/>
          <w:sz w:val="28"/>
          <w:szCs w:val="28"/>
        </w:rPr>
        <w:t>- размещение информации о порядке оказания муниципальной услуги на официальном сайте, на Едином портале, Региональном портале;</w:t>
      </w:r>
    </w:p>
    <w:p w:rsidR="009F4A44" w:rsidRPr="00380D17" w:rsidRDefault="009F4A44" w:rsidP="00380D17">
      <w:pPr>
        <w:pStyle w:val="ConsPlusNormal"/>
        <w:ind w:firstLine="851"/>
        <w:jc w:val="both"/>
        <w:rPr>
          <w:rFonts w:ascii="Times New Roman" w:hAnsi="Times New Roman" w:cs="Times New Roman"/>
          <w:sz w:val="28"/>
          <w:szCs w:val="28"/>
        </w:rPr>
      </w:pPr>
      <w:r w:rsidRPr="00380D17">
        <w:rPr>
          <w:rFonts w:ascii="Times New Roman" w:hAnsi="Times New Roman" w:cs="Times New Roman"/>
          <w:sz w:val="28"/>
          <w:szCs w:val="28"/>
        </w:rPr>
        <w:t>- предоставление муниципальной услуги на безвозмездной основе для заявителей;</w:t>
      </w:r>
    </w:p>
    <w:p w:rsidR="009F4A44" w:rsidRPr="00380D17" w:rsidRDefault="009F4A44" w:rsidP="00380D17">
      <w:pPr>
        <w:pStyle w:val="ConsPlusNormal"/>
        <w:ind w:firstLine="851"/>
        <w:jc w:val="both"/>
        <w:rPr>
          <w:rFonts w:ascii="Times New Roman" w:hAnsi="Times New Roman" w:cs="Times New Roman"/>
          <w:sz w:val="28"/>
          <w:szCs w:val="28"/>
        </w:rPr>
      </w:pPr>
      <w:r w:rsidRPr="00380D17">
        <w:rPr>
          <w:rFonts w:ascii="Times New Roman" w:hAnsi="Times New Roman" w:cs="Times New Roman"/>
          <w:sz w:val="28"/>
          <w:szCs w:val="28"/>
        </w:rPr>
        <w:t xml:space="preserve">- территориальная, пешеходная доступность (не более 10 минут пешком) для заявителей от остановок общественного транспорта к месту </w:t>
      </w:r>
      <w:r w:rsidRPr="00380D17">
        <w:rPr>
          <w:rFonts w:ascii="Times New Roman" w:hAnsi="Times New Roman" w:cs="Times New Roman"/>
          <w:sz w:val="28"/>
          <w:szCs w:val="28"/>
        </w:rPr>
        <w:lastRenderedPageBreak/>
        <w:t xml:space="preserve">предоставления муниципальной услуги, наличие необходимого количества парковочных мест (в </w:t>
      </w:r>
      <w:proofErr w:type="spellStart"/>
      <w:r w:rsidRPr="00380D17">
        <w:rPr>
          <w:rFonts w:ascii="Times New Roman" w:hAnsi="Times New Roman" w:cs="Times New Roman"/>
          <w:sz w:val="28"/>
          <w:szCs w:val="28"/>
        </w:rPr>
        <w:t>т.ч</w:t>
      </w:r>
      <w:proofErr w:type="spellEnd"/>
      <w:r w:rsidRPr="00380D17">
        <w:rPr>
          <w:rFonts w:ascii="Times New Roman" w:hAnsi="Times New Roman" w:cs="Times New Roman"/>
          <w:sz w:val="28"/>
          <w:szCs w:val="28"/>
        </w:rPr>
        <w:t>. для инвалидов);</w:t>
      </w:r>
    </w:p>
    <w:p w:rsidR="007D70EE" w:rsidRPr="007D70EE" w:rsidRDefault="007D70EE" w:rsidP="00380D17">
      <w:pPr>
        <w:pStyle w:val="ConsPlusNormal"/>
        <w:ind w:firstLine="851"/>
        <w:jc w:val="both"/>
        <w:rPr>
          <w:rFonts w:ascii="Times New Roman" w:hAnsi="Times New Roman" w:cs="Times New Roman"/>
          <w:sz w:val="28"/>
          <w:szCs w:val="28"/>
        </w:rPr>
      </w:pPr>
      <w:r w:rsidRPr="007D70EE">
        <w:rPr>
          <w:rFonts w:ascii="Times New Roman" w:hAnsi="Times New Roman" w:cs="Times New Roman"/>
          <w:sz w:val="28"/>
          <w:szCs w:val="28"/>
        </w:rPr>
        <w:t>- соответствие объекта, в котором предоставляется муниципальная услуга, требованиям по обеспечению беспр</w:t>
      </w:r>
      <w:r w:rsidRPr="007D70EE">
        <w:rPr>
          <w:rFonts w:ascii="Times New Roman" w:hAnsi="Times New Roman" w:cs="Times New Roman"/>
          <w:sz w:val="28"/>
          <w:szCs w:val="28"/>
        </w:rPr>
        <w:t>епятственного доступа инвалидов.</w:t>
      </w:r>
    </w:p>
    <w:p w:rsidR="00FC1C27" w:rsidRPr="00380D17" w:rsidRDefault="009F4A44" w:rsidP="007D70EE">
      <w:pPr>
        <w:pStyle w:val="ConsPlusNormal"/>
        <w:ind w:firstLine="708"/>
        <w:jc w:val="both"/>
        <w:rPr>
          <w:rFonts w:ascii="Times New Roman" w:hAnsi="Times New Roman" w:cs="Times New Roman"/>
          <w:sz w:val="28"/>
          <w:szCs w:val="28"/>
          <w:lang w:eastAsia="en-US"/>
        </w:rPr>
      </w:pPr>
      <w:r w:rsidRPr="00380D17">
        <w:rPr>
          <w:rFonts w:ascii="Times New Roman" w:hAnsi="Times New Roman" w:cs="Times New Roman"/>
          <w:sz w:val="28"/>
          <w:szCs w:val="28"/>
          <w:lang w:eastAsia="en-US"/>
        </w:rPr>
        <w:t>Возможность оценить качество предоставления муниципальной услуги реализована посредством сервиса Регионального портала.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7D70EE" w:rsidRPr="00E432E5" w:rsidRDefault="007D70EE" w:rsidP="007D70EE">
      <w:pPr>
        <w:tabs>
          <w:tab w:val="left" w:pos="851"/>
        </w:tabs>
        <w:ind w:firstLine="851"/>
        <w:jc w:val="both"/>
        <w:rPr>
          <w:sz w:val="28"/>
          <w:szCs w:val="28"/>
        </w:rPr>
      </w:pPr>
      <w:r w:rsidRPr="00E432E5">
        <w:rPr>
          <w:sz w:val="28"/>
          <w:szCs w:val="28"/>
        </w:rPr>
        <w:t>2.19.</w:t>
      </w:r>
      <w:r w:rsidRPr="00E432E5">
        <w:t xml:space="preserve"> </w:t>
      </w:r>
      <w:r w:rsidRPr="00E432E5">
        <w:rPr>
          <w:sz w:val="28"/>
          <w:szCs w:val="28"/>
        </w:rPr>
        <w:t>Особенности предоставления муниципальной услуги в электронной форме.</w:t>
      </w:r>
    </w:p>
    <w:p w:rsidR="007D70EE" w:rsidRPr="00E432E5" w:rsidRDefault="007D70EE" w:rsidP="007D70EE">
      <w:pPr>
        <w:tabs>
          <w:tab w:val="left" w:pos="851"/>
        </w:tabs>
        <w:ind w:firstLine="851"/>
        <w:jc w:val="both"/>
        <w:rPr>
          <w:sz w:val="28"/>
          <w:szCs w:val="28"/>
        </w:rPr>
      </w:pPr>
      <w:proofErr w:type="gramStart"/>
      <w:r w:rsidRPr="00E432E5">
        <w:rPr>
          <w:sz w:val="28"/>
          <w:szCs w:val="28"/>
        </w:rPr>
        <w:t>Предоставление муниципальной услуги посредством Единого и Регионального портал</w:t>
      </w:r>
      <w:r>
        <w:rPr>
          <w:sz w:val="28"/>
          <w:szCs w:val="28"/>
        </w:rPr>
        <w:t>ов</w:t>
      </w:r>
      <w:r w:rsidRPr="00E432E5">
        <w:rPr>
          <w:sz w:val="28"/>
          <w:szCs w:val="28"/>
        </w:rPr>
        <w:t xml:space="preserve"> включает в себя возможность:</w:t>
      </w:r>
      <w:proofErr w:type="gramEnd"/>
    </w:p>
    <w:p w:rsidR="007D70EE" w:rsidRPr="00E432E5" w:rsidRDefault="007D70EE" w:rsidP="007D70EE">
      <w:pPr>
        <w:tabs>
          <w:tab w:val="left" w:pos="851"/>
        </w:tabs>
        <w:ind w:firstLine="851"/>
        <w:jc w:val="both"/>
        <w:rPr>
          <w:sz w:val="28"/>
          <w:szCs w:val="28"/>
        </w:rPr>
      </w:pPr>
      <w:r w:rsidRPr="00E432E5">
        <w:rPr>
          <w:sz w:val="28"/>
          <w:szCs w:val="28"/>
        </w:rPr>
        <w:t>- предоставления в установленном порядке информации и обеспечения доступа заявителей к сведениям о муниципальной услуге;</w:t>
      </w:r>
    </w:p>
    <w:p w:rsidR="007D70EE" w:rsidRPr="00E432E5" w:rsidRDefault="007D70EE" w:rsidP="007D70EE">
      <w:pPr>
        <w:tabs>
          <w:tab w:val="left" w:pos="851"/>
        </w:tabs>
        <w:ind w:firstLine="851"/>
        <w:jc w:val="both"/>
        <w:rPr>
          <w:sz w:val="28"/>
          <w:szCs w:val="28"/>
        </w:rPr>
      </w:pPr>
      <w:r w:rsidRPr="00E432E5">
        <w:rPr>
          <w:sz w:val="28"/>
          <w:szCs w:val="28"/>
        </w:rPr>
        <w:t>- записи на прием в орган, предоставляющий муниципальную услугу;</w:t>
      </w:r>
    </w:p>
    <w:p w:rsidR="007D70EE" w:rsidRPr="00E432E5" w:rsidRDefault="007D70EE" w:rsidP="007D70EE">
      <w:pPr>
        <w:tabs>
          <w:tab w:val="left" w:pos="851"/>
        </w:tabs>
        <w:ind w:firstLine="851"/>
        <w:jc w:val="both"/>
        <w:rPr>
          <w:sz w:val="28"/>
          <w:szCs w:val="28"/>
        </w:rPr>
      </w:pPr>
      <w:r w:rsidRPr="00E432E5">
        <w:rPr>
          <w:sz w:val="28"/>
          <w:szCs w:val="28"/>
        </w:rPr>
        <w:t>- подачи заявителем заявления о предоставлении муниципальной услуги и иных документов, необходимых для получения муниципальной услуги, приема и регистрации заявления и документов о предоставлении муниципальной услуги;</w:t>
      </w:r>
    </w:p>
    <w:p w:rsidR="007D70EE" w:rsidRPr="00E432E5" w:rsidRDefault="007D70EE" w:rsidP="007D70EE">
      <w:pPr>
        <w:tabs>
          <w:tab w:val="left" w:pos="851"/>
        </w:tabs>
        <w:ind w:firstLine="851"/>
        <w:jc w:val="both"/>
        <w:rPr>
          <w:sz w:val="28"/>
          <w:szCs w:val="28"/>
        </w:rPr>
      </w:pPr>
      <w:r w:rsidRPr="00E432E5">
        <w:rPr>
          <w:sz w:val="28"/>
          <w:szCs w:val="28"/>
        </w:rPr>
        <w:t>- получения заявителем сведений о ходе выполнения заявления о предоставлении муниципальной услуги;</w:t>
      </w:r>
    </w:p>
    <w:p w:rsidR="007D70EE" w:rsidRPr="00E432E5" w:rsidRDefault="007D70EE" w:rsidP="007D70EE">
      <w:pPr>
        <w:tabs>
          <w:tab w:val="left" w:pos="851"/>
        </w:tabs>
        <w:ind w:firstLine="851"/>
        <w:jc w:val="both"/>
        <w:rPr>
          <w:sz w:val="28"/>
          <w:szCs w:val="28"/>
        </w:rPr>
      </w:pPr>
      <w:r w:rsidRPr="00E432E5">
        <w:rPr>
          <w:sz w:val="28"/>
          <w:szCs w:val="28"/>
        </w:rPr>
        <w:t>- взаимодействия органа, предоставляющего муниципальную услугу и иных государственных органов, организаций, участвующих в предоставлении государственных и муниципальных услуг;</w:t>
      </w:r>
    </w:p>
    <w:p w:rsidR="007D70EE" w:rsidRPr="00E432E5" w:rsidRDefault="007D70EE" w:rsidP="007D70EE">
      <w:pPr>
        <w:tabs>
          <w:tab w:val="left" w:pos="851"/>
        </w:tabs>
        <w:ind w:firstLine="851"/>
        <w:jc w:val="both"/>
        <w:rPr>
          <w:sz w:val="28"/>
          <w:szCs w:val="28"/>
        </w:rPr>
      </w:pPr>
      <w:r w:rsidRPr="00E432E5">
        <w:rPr>
          <w:sz w:val="28"/>
          <w:szCs w:val="28"/>
        </w:rPr>
        <w:t>- получения результата предоставления муниципальной услуги;</w:t>
      </w:r>
    </w:p>
    <w:p w:rsidR="007D70EE" w:rsidRPr="00E432E5" w:rsidRDefault="007D70EE" w:rsidP="007D70EE">
      <w:pPr>
        <w:tabs>
          <w:tab w:val="left" w:pos="851"/>
        </w:tabs>
        <w:ind w:firstLine="851"/>
        <w:jc w:val="both"/>
        <w:rPr>
          <w:sz w:val="28"/>
          <w:szCs w:val="28"/>
        </w:rPr>
      </w:pPr>
      <w:r w:rsidRPr="00E432E5">
        <w:rPr>
          <w:sz w:val="28"/>
          <w:szCs w:val="28"/>
        </w:rPr>
        <w:t>- осуществления оценки качества предоставления муниципальной услуги;</w:t>
      </w:r>
    </w:p>
    <w:p w:rsidR="007D70EE" w:rsidRPr="00E432E5" w:rsidRDefault="007D70EE" w:rsidP="007D70EE">
      <w:pPr>
        <w:tabs>
          <w:tab w:val="left" w:pos="851"/>
        </w:tabs>
        <w:ind w:firstLine="851"/>
        <w:jc w:val="both"/>
        <w:rPr>
          <w:sz w:val="28"/>
          <w:szCs w:val="28"/>
        </w:rPr>
      </w:pPr>
      <w:r w:rsidRPr="00E432E5">
        <w:rPr>
          <w:sz w:val="28"/>
          <w:szCs w:val="28"/>
        </w:rPr>
        <w:t xml:space="preserve">- досудебного (внесудебного) обжалования решений и действий (бездействия) органа, предоставляющего муниципальную услугу, его должностного лица, муниципального служащего. </w:t>
      </w:r>
    </w:p>
    <w:p w:rsidR="007D70EE" w:rsidRPr="00E432E5" w:rsidRDefault="007D70EE" w:rsidP="007D70EE">
      <w:pPr>
        <w:tabs>
          <w:tab w:val="left" w:pos="851"/>
        </w:tabs>
        <w:ind w:firstLine="851"/>
        <w:jc w:val="both"/>
        <w:rPr>
          <w:sz w:val="28"/>
          <w:szCs w:val="28"/>
        </w:rPr>
      </w:pPr>
      <w:r w:rsidRPr="00E432E5">
        <w:rPr>
          <w:sz w:val="28"/>
          <w:szCs w:val="28"/>
        </w:rPr>
        <w:t xml:space="preserve"> Заявление в форме электронного документа предоставляется в Управление путем заполнения формы заявления через личный кабинет Единого или Регионального порталов.</w:t>
      </w:r>
    </w:p>
    <w:p w:rsidR="007D70EE" w:rsidRPr="00E432E5" w:rsidRDefault="007D70EE" w:rsidP="007D70EE">
      <w:pPr>
        <w:tabs>
          <w:tab w:val="left" w:pos="851"/>
        </w:tabs>
        <w:ind w:firstLine="851"/>
        <w:jc w:val="both"/>
        <w:rPr>
          <w:sz w:val="28"/>
          <w:szCs w:val="28"/>
        </w:rPr>
      </w:pPr>
      <w:r w:rsidRPr="00E432E5">
        <w:rPr>
          <w:sz w:val="28"/>
          <w:szCs w:val="28"/>
        </w:rPr>
        <w:t>Для авторизации на Едином портале и Региональном портале заявителям необходимо создать учетную запись в федеральной информационной системе «Единая система идентификац</w:t>
      </w:r>
      <w:proofErr w:type="gramStart"/>
      <w:r w:rsidRPr="00E432E5">
        <w:rPr>
          <w:sz w:val="28"/>
          <w:szCs w:val="28"/>
        </w:rPr>
        <w:t>ии и ау</w:t>
      </w:r>
      <w:proofErr w:type="gramEnd"/>
      <w:r w:rsidRPr="00E432E5">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7D70EE" w:rsidRPr="00E432E5" w:rsidRDefault="007D70EE" w:rsidP="007D70EE">
      <w:pPr>
        <w:tabs>
          <w:tab w:val="left" w:pos="851"/>
        </w:tabs>
        <w:ind w:firstLine="851"/>
        <w:jc w:val="both"/>
        <w:rPr>
          <w:sz w:val="28"/>
          <w:szCs w:val="28"/>
        </w:rPr>
      </w:pPr>
      <w:r w:rsidRPr="00E432E5">
        <w:rPr>
          <w:sz w:val="28"/>
          <w:szCs w:val="28"/>
        </w:rPr>
        <w:t xml:space="preserve">После регистрации в ЕСИА заявитель заполняет заявление в форме электронного документа, путем заполнения формы запроса и его отправки с </w:t>
      </w:r>
      <w:r w:rsidRPr="00E432E5">
        <w:rPr>
          <w:sz w:val="28"/>
          <w:szCs w:val="28"/>
        </w:rPr>
        <w:lastRenderedPageBreak/>
        <w:t>использованием Единого портала, Регионального портала в соответствии с их регламентом работы.</w:t>
      </w:r>
    </w:p>
    <w:p w:rsidR="007D70EE" w:rsidRPr="00E432E5" w:rsidRDefault="007D70EE" w:rsidP="007D70EE">
      <w:pPr>
        <w:tabs>
          <w:tab w:val="left" w:pos="851"/>
        </w:tabs>
        <w:ind w:firstLine="851"/>
        <w:jc w:val="both"/>
        <w:rPr>
          <w:sz w:val="28"/>
          <w:szCs w:val="28"/>
        </w:rPr>
      </w:pPr>
      <w:r w:rsidRPr="00E432E5">
        <w:rPr>
          <w:sz w:val="28"/>
          <w:szCs w:val="28"/>
        </w:rPr>
        <w:t>Требования к формату электронных документов, представляемых для получения муниципальной услуги:</w:t>
      </w:r>
    </w:p>
    <w:p w:rsidR="007D70EE" w:rsidRPr="00E432E5" w:rsidRDefault="007D70EE" w:rsidP="007D70EE">
      <w:pPr>
        <w:tabs>
          <w:tab w:val="left" w:pos="851"/>
        </w:tabs>
        <w:ind w:firstLine="851"/>
        <w:jc w:val="both"/>
        <w:rPr>
          <w:sz w:val="28"/>
          <w:szCs w:val="28"/>
        </w:rPr>
      </w:pPr>
      <w:r w:rsidRPr="00E432E5">
        <w:rPr>
          <w:sz w:val="28"/>
          <w:szCs w:val="28"/>
        </w:rPr>
        <w:t xml:space="preserve">1) документы, прилагаемые к заявлению, формируются в виде отдельных файлов; </w:t>
      </w:r>
    </w:p>
    <w:p w:rsidR="007D70EE" w:rsidRPr="00E432E5" w:rsidRDefault="007D70EE" w:rsidP="007D70EE">
      <w:pPr>
        <w:tabs>
          <w:tab w:val="left" w:pos="851"/>
        </w:tabs>
        <w:ind w:firstLine="851"/>
        <w:jc w:val="both"/>
        <w:rPr>
          <w:sz w:val="28"/>
          <w:szCs w:val="28"/>
        </w:rPr>
      </w:pPr>
      <w:r w:rsidRPr="00E432E5">
        <w:rPr>
          <w:sz w:val="28"/>
          <w:szCs w:val="28"/>
        </w:rPr>
        <w:t xml:space="preserve">2) количество файлов должно соответствовать количеству документов, представляемых заявителем; </w:t>
      </w:r>
    </w:p>
    <w:p w:rsidR="007D70EE" w:rsidRPr="00E432E5" w:rsidRDefault="007D70EE" w:rsidP="007D70EE">
      <w:pPr>
        <w:tabs>
          <w:tab w:val="left" w:pos="851"/>
        </w:tabs>
        <w:ind w:firstLine="851"/>
        <w:jc w:val="both"/>
        <w:rPr>
          <w:sz w:val="28"/>
          <w:szCs w:val="28"/>
        </w:rPr>
      </w:pPr>
      <w:r w:rsidRPr="00E432E5">
        <w:rPr>
          <w:sz w:val="28"/>
          <w:szCs w:val="28"/>
        </w:rPr>
        <w:t>3) наименование файла должно соответствовать наименованию документа на бумажном носителе и содержать уникальные признаки идентификации документа (номер документа, дата, количество листов документа.</w:t>
      </w:r>
    </w:p>
    <w:p w:rsidR="007D70EE" w:rsidRPr="00E432E5" w:rsidRDefault="007D70EE" w:rsidP="007D70EE">
      <w:pPr>
        <w:tabs>
          <w:tab w:val="left" w:pos="851"/>
        </w:tabs>
        <w:ind w:firstLine="851"/>
        <w:jc w:val="both"/>
        <w:rPr>
          <w:sz w:val="28"/>
          <w:szCs w:val="28"/>
        </w:rPr>
      </w:pPr>
      <w:r w:rsidRPr="00E432E5">
        <w:rPr>
          <w:sz w:val="28"/>
          <w:szCs w:val="28"/>
        </w:rPr>
        <w:t>В случае представления заявления посредством его отправки через личный кабинет Единого или Регионального порталов, представление документа, удостоверяющего личность, не требуется.</w:t>
      </w:r>
    </w:p>
    <w:p w:rsidR="007D70EE" w:rsidRPr="00E432E5" w:rsidRDefault="007D70EE" w:rsidP="007D70EE">
      <w:pPr>
        <w:tabs>
          <w:tab w:val="left" w:pos="851"/>
        </w:tabs>
        <w:ind w:firstLine="851"/>
        <w:jc w:val="both"/>
        <w:rPr>
          <w:sz w:val="28"/>
          <w:szCs w:val="28"/>
        </w:rPr>
      </w:pPr>
      <w:r w:rsidRPr="00E432E5">
        <w:rPr>
          <w:sz w:val="28"/>
          <w:szCs w:val="28"/>
        </w:rPr>
        <w:t>В заявлении указывается один из следующих способов предоставления результата муниципальной услуги:</w:t>
      </w:r>
    </w:p>
    <w:p w:rsidR="007D70EE" w:rsidRPr="00E432E5" w:rsidRDefault="007D70EE" w:rsidP="007D70EE">
      <w:pPr>
        <w:tabs>
          <w:tab w:val="left" w:pos="851"/>
        </w:tabs>
        <w:ind w:firstLine="851"/>
        <w:jc w:val="both"/>
        <w:rPr>
          <w:sz w:val="28"/>
          <w:szCs w:val="28"/>
        </w:rPr>
      </w:pPr>
      <w:r w:rsidRPr="00E432E5">
        <w:rPr>
          <w:sz w:val="28"/>
          <w:szCs w:val="28"/>
        </w:rPr>
        <w:t xml:space="preserve">- в виде бумажного документа, который заявитель получает непосредственно при личном обращении; </w:t>
      </w:r>
    </w:p>
    <w:p w:rsidR="007D70EE" w:rsidRPr="00E432E5" w:rsidRDefault="007D70EE" w:rsidP="007D70EE">
      <w:pPr>
        <w:tabs>
          <w:tab w:val="left" w:pos="851"/>
        </w:tabs>
        <w:ind w:firstLine="851"/>
        <w:jc w:val="both"/>
        <w:rPr>
          <w:sz w:val="28"/>
          <w:szCs w:val="28"/>
        </w:rPr>
      </w:pPr>
      <w:r w:rsidRPr="00E432E5">
        <w:rPr>
          <w:sz w:val="28"/>
          <w:szCs w:val="28"/>
        </w:rPr>
        <w:t xml:space="preserve">- в виде бумажного документа, который направляется заявителю посредством почтового отправления; </w:t>
      </w:r>
    </w:p>
    <w:p w:rsidR="007D70EE" w:rsidRPr="00E432E5" w:rsidRDefault="007D70EE" w:rsidP="007D70EE">
      <w:pPr>
        <w:tabs>
          <w:tab w:val="left" w:pos="851"/>
        </w:tabs>
        <w:ind w:firstLine="851"/>
        <w:jc w:val="both"/>
        <w:rPr>
          <w:sz w:val="28"/>
          <w:szCs w:val="28"/>
        </w:rPr>
      </w:pPr>
      <w:r w:rsidRPr="00E432E5">
        <w:rPr>
          <w:sz w:val="28"/>
          <w:szCs w:val="28"/>
        </w:rPr>
        <w:t>- в виде электронного документа, который направляется через Единый портал, Региональный портал.</w:t>
      </w:r>
    </w:p>
    <w:p w:rsidR="007D70EE" w:rsidRPr="00E432E5" w:rsidRDefault="007D70EE" w:rsidP="007D70EE">
      <w:pPr>
        <w:tabs>
          <w:tab w:val="left" w:pos="851"/>
        </w:tabs>
        <w:ind w:firstLine="851"/>
        <w:jc w:val="both"/>
        <w:rPr>
          <w:sz w:val="28"/>
          <w:szCs w:val="28"/>
        </w:rPr>
      </w:pPr>
      <w:r w:rsidRPr="00E432E5">
        <w:rPr>
          <w:sz w:val="28"/>
          <w:szCs w:val="28"/>
        </w:rPr>
        <w:t>При подаче заявления заявителю обеспечивается:</w:t>
      </w:r>
    </w:p>
    <w:p w:rsidR="007D70EE" w:rsidRPr="00E432E5" w:rsidRDefault="007D70EE" w:rsidP="007D70EE">
      <w:pPr>
        <w:tabs>
          <w:tab w:val="left" w:pos="851"/>
        </w:tabs>
        <w:ind w:firstLine="851"/>
        <w:jc w:val="both"/>
        <w:rPr>
          <w:sz w:val="28"/>
          <w:szCs w:val="28"/>
        </w:rPr>
      </w:pPr>
      <w:r w:rsidRPr="00E432E5">
        <w:rPr>
          <w:sz w:val="28"/>
          <w:szCs w:val="28"/>
        </w:rPr>
        <w:t>а) возможность копирования и сохранения запроса и иных документов, необходимых для предоставления услуги;</w:t>
      </w:r>
    </w:p>
    <w:p w:rsidR="007D70EE" w:rsidRPr="00E432E5" w:rsidRDefault="007D70EE" w:rsidP="007D70EE">
      <w:pPr>
        <w:tabs>
          <w:tab w:val="left" w:pos="851"/>
        </w:tabs>
        <w:ind w:firstLine="851"/>
        <w:jc w:val="both"/>
        <w:rPr>
          <w:sz w:val="28"/>
          <w:szCs w:val="28"/>
        </w:rPr>
      </w:pPr>
      <w:r w:rsidRPr="00E432E5">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D70EE" w:rsidRPr="00E432E5" w:rsidRDefault="007D70EE" w:rsidP="007D70EE">
      <w:pPr>
        <w:tabs>
          <w:tab w:val="left" w:pos="851"/>
        </w:tabs>
        <w:ind w:firstLine="851"/>
        <w:jc w:val="both"/>
        <w:rPr>
          <w:sz w:val="28"/>
          <w:szCs w:val="28"/>
        </w:rPr>
      </w:pPr>
      <w:r w:rsidRPr="00E432E5">
        <w:rPr>
          <w:sz w:val="28"/>
          <w:szCs w:val="28"/>
        </w:rPr>
        <w:t>в) возможность печати на бумажном носителе копии электронной формы запроса;</w:t>
      </w:r>
    </w:p>
    <w:p w:rsidR="007D70EE" w:rsidRPr="00E432E5" w:rsidRDefault="007D70EE" w:rsidP="007D70EE">
      <w:pPr>
        <w:tabs>
          <w:tab w:val="left" w:pos="851"/>
        </w:tabs>
        <w:ind w:firstLine="851"/>
        <w:jc w:val="both"/>
        <w:rPr>
          <w:sz w:val="28"/>
          <w:szCs w:val="28"/>
        </w:rPr>
      </w:pPr>
      <w:r w:rsidRPr="00E432E5">
        <w:rPr>
          <w:sz w:val="28"/>
          <w:szCs w:val="28"/>
        </w:rPr>
        <w:t>г)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D70EE" w:rsidRPr="00E432E5" w:rsidRDefault="007D70EE" w:rsidP="007D70EE">
      <w:pPr>
        <w:tabs>
          <w:tab w:val="left" w:pos="851"/>
        </w:tabs>
        <w:ind w:firstLine="851"/>
        <w:jc w:val="both"/>
        <w:rPr>
          <w:sz w:val="28"/>
          <w:szCs w:val="28"/>
        </w:rPr>
      </w:pPr>
      <w:r w:rsidRPr="00E432E5">
        <w:rPr>
          <w:sz w:val="28"/>
          <w:szCs w:val="28"/>
        </w:rPr>
        <w:t>д) заполнение полей электронной формы заявления до начала ввода сведений заявителем с использованием сведений, размещенных в ЕСИА, опубликованных на Едином портале, Региональном портале или официальн</w:t>
      </w:r>
      <w:r>
        <w:rPr>
          <w:sz w:val="28"/>
          <w:szCs w:val="28"/>
        </w:rPr>
        <w:t>ом</w:t>
      </w:r>
      <w:r w:rsidRPr="00E432E5">
        <w:rPr>
          <w:sz w:val="28"/>
          <w:szCs w:val="28"/>
        </w:rPr>
        <w:t xml:space="preserve"> сайт</w:t>
      </w:r>
      <w:r>
        <w:rPr>
          <w:sz w:val="28"/>
          <w:szCs w:val="28"/>
        </w:rPr>
        <w:t>е</w:t>
      </w:r>
      <w:r w:rsidRPr="00E432E5">
        <w:rPr>
          <w:sz w:val="28"/>
          <w:szCs w:val="28"/>
        </w:rPr>
        <w:t>, в части, касающейся сведений, отсутствующих в ЕСИА;</w:t>
      </w:r>
    </w:p>
    <w:p w:rsidR="007D70EE" w:rsidRPr="00E432E5" w:rsidRDefault="007D70EE" w:rsidP="007D70EE">
      <w:pPr>
        <w:tabs>
          <w:tab w:val="left" w:pos="851"/>
        </w:tabs>
        <w:ind w:firstLine="851"/>
        <w:jc w:val="both"/>
        <w:rPr>
          <w:sz w:val="28"/>
          <w:szCs w:val="28"/>
        </w:rPr>
      </w:pPr>
      <w:r w:rsidRPr="00E432E5">
        <w:rPr>
          <w:sz w:val="28"/>
          <w:szCs w:val="28"/>
        </w:rPr>
        <w:t xml:space="preserve">е) возможность вернуться на любой из этапов заполнения электронной формы заявления без </w:t>
      </w:r>
      <w:proofErr w:type="gramStart"/>
      <w:r w:rsidRPr="00E432E5">
        <w:rPr>
          <w:sz w:val="28"/>
          <w:szCs w:val="28"/>
        </w:rPr>
        <w:t>потери</w:t>
      </w:r>
      <w:proofErr w:type="gramEnd"/>
      <w:r w:rsidRPr="00E432E5">
        <w:rPr>
          <w:sz w:val="28"/>
          <w:szCs w:val="28"/>
        </w:rPr>
        <w:t xml:space="preserve"> ранее введенной информации;</w:t>
      </w:r>
    </w:p>
    <w:p w:rsidR="007D70EE" w:rsidRPr="00E432E5" w:rsidRDefault="007D70EE" w:rsidP="007D70EE">
      <w:pPr>
        <w:tabs>
          <w:tab w:val="left" w:pos="851"/>
        </w:tabs>
        <w:ind w:firstLine="851"/>
        <w:jc w:val="both"/>
        <w:rPr>
          <w:sz w:val="28"/>
          <w:szCs w:val="28"/>
        </w:rPr>
      </w:pPr>
      <w:r w:rsidRPr="00E432E5">
        <w:rPr>
          <w:sz w:val="28"/>
          <w:szCs w:val="28"/>
        </w:rPr>
        <w:t xml:space="preserve">ж) возможность доступа заявителя на Едином портале, Региональном портале или официальном сайте к ранее поданным им запросам в течение не </w:t>
      </w:r>
      <w:r w:rsidRPr="00E432E5">
        <w:rPr>
          <w:sz w:val="28"/>
          <w:szCs w:val="28"/>
        </w:rPr>
        <w:lastRenderedPageBreak/>
        <w:t xml:space="preserve">менее одного года, а также частично сформированных запросов - в течение не менее 3 месяцев. </w:t>
      </w:r>
    </w:p>
    <w:p w:rsidR="007D70EE" w:rsidRPr="00E432E5" w:rsidRDefault="007D70EE" w:rsidP="007D70EE">
      <w:pPr>
        <w:tabs>
          <w:tab w:val="left" w:pos="851"/>
        </w:tabs>
        <w:ind w:firstLine="851"/>
        <w:jc w:val="both"/>
        <w:rPr>
          <w:sz w:val="28"/>
          <w:szCs w:val="28"/>
        </w:rPr>
      </w:pPr>
      <w:r w:rsidRPr="00E432E5">
        <w:rPr>
          <w:sz w:val="28"/>
          <w:szCs w:val="28"/>
        </w:rPr>
        <w:t>При подаче заявления и прилагаемых к нему документов применяются средства электронной подписи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сертифицированные в соответствии с законодательством Российской Федерации.</w:t>
      </w:r>
    </w:p>
    <w:p w:rsidR="007D70EE" w:rsidRPr="00E432E5" w:rsidRDefault="007D70EE" w:rsidP="007D70EE">
      <w:pPr>
        <w:tabs>
          <w:tab w:val="left" w:pos="851"/>
        </w:tabs>
        <w:ind w:firstLine="851"/>
        <w:jc w:val="both"/>
        <w:rPr>
          <w:sz w:val="28"/>
          <w:szCs w:val="28"/>
        </w:rPr>
      </w:pPr>
      <w:r w:rsidRPr="00E432E5">
        <w:rPr>
          <w:sz w:val="28"/>
          <w:szCs w:val="28"/>
        </w:rPr>
        <w:t>После подачи электронного заявления информирование заявителя о приеме заявления, о ходе и результате предоставления муниципальной услуги обеспечивается с использованием электронных уведомлений, в которых указывается статус рассмотрения заявления, поданного в электронной форме.</w:t>
      </w:r>
    </w:p>
    <w:p w:rsidR="007D70EE" w:rsidRPr="00E432E5" w:rsidRDefault="007D70EE" w:rsidP="007D70EE">
      <w:pPr>
        <w:tabs>
          <w:tab w:val="left" w:pos="851"/>
        </w:tabs>
        <w:ind w:firstLine="851"/>
        <w:jc w:val="both"/>
        <w:rPr>
          <w:sz w:val="28"/>
          <w:szCs w:val="28"/>
        </w:rPr>
      </w:pPr>
      <w:r w:rsidRPr="00E432E5">
        <w:rPr>
          <w:sz w:val="28"/>
          <w:szCs w:val="28"/>
        </w:rPr>
        <w:t>Информацию о ходе и результате предоставления муниципальной услуги можно получить в личном кабинете заявителя на Едином портале, Региональном портале.</w:t>
      </w:r>
    </w:p>
    <w:p w:rsidR="007D70EE" w:rsidRPr="00E432E5" w:rsidRDefault="007D70EE" w:rsidP="007D70EE">
      <w:pPr>
        <w:tabs>
          <w:tab w:val="left" w:pos="851"/>
        </w:tabs>
        <w:ind w:firstLine="851"/>
        <w:jc w:val="both"/>
        <w:rPr>
          <w:sz w:val="28"/>
          <w:szCs w:val="28"/>
        </w:rPr>
      </w:pPr>
      <w:r w:rsidRPr="00E432E5">
        <w:rPr>
          <w:sz w:val="28"/>
          <w:szCs w:val="28"/>
        </w:rPr>
        <w:t xml:space="preserve">Образец заполнения заявления в электронной форме размещается на официальном сайте, Едином портале, Региональном портале. </w:t>
      </w:r>
    </w:p>
    <w:p w:rsidR="007D70EE" w:rsidRPr="00E432E5" w:rsidRDefault="007D70EE" w:rsidP="007D70EE">
      <w:pPr>
        <w:tabs>
          <w:tab w:val="left" w:pos="851"/>
        </w:tabs>
        <w:ind w:firstLine="851"/>
        <w:jc w:val="both"/>
        <w:rPr>
          <w:sz w:val="28"/>
          <w:szCs w:val="28"/>
        </w:rPr>
      </w:pPr>
      <w:r w:rsidRPr="00E432E5">
        <w:rPr>
          <w:sz w:val="28"/>
          <w:szCs w:val="28"/>
        </w:rPr>
        <w:t xml:space="preserve"> Требования к формату заявления и прилагаемых к нему документов, предоставляемых в электронной форме через Единый, Региональный порталы.</w:t>
      </w:r>
    </w:p>
    <w:p w:rsidR="007D70EE" w:rsidRPr="00E432E5" w:rsidRDefault="007D70EE" w:rsidP="007D70EE">
      <w:pPr>
        <w:tabs>
          <w:tab w:val="left" w:pos="851"/>
        </w:tabs>
        <w:ind w:firstLine="851"/>
        <w:jc w:val="both"/>
        <w:rPr>
          <w:sz w:val="28"/>
          <w:szCs w:val="28"/>
        </w:rPr>
      </w:pPr>
      <w:r w:rsidRPr="00E432E5">
        <w:rPr>
          <w:sz w:val="28"/>
          <w:szCs w:val="28"/>
        </w:rPr>
        <w:t xml:space="preserve">Заявления предоставляются в виде файлов в формате </w:t>
      </w:r>
      <w:proofErr w:type="spellStart"/>
      <w:r w:rsidRPr="00E432E5">
        <w:rPr>
          <w:sz w:val="28"/>
          <w:szCs w:val="28"/>
        </w:rPr>
        <w:t>d</w:t>
      </w:r>
      <w:r>
        <w:rPr>
          <w:sz w:val="28"/>
          <w:szCs w:val="28"/>
        </w:rPr>
        <w:t>oc</w:t>
      </w:r>
      <w:proofErr w:type="spellEnd"/>
      <w:r>
        <w:rPr>
          <w:sz w:val="28"/>
          <w:szCs w:val="28"/>
        </w:rPr>
        <w:t xml:space="preserve">, </w:t>
      </w:r>
      <w:proofErr w:type="spellStart"/>
      <w:r>
        <w:rPr>
          <w:sz w:val="28"/>
          <w:szCs w:val="28"/>
        </w:rPr>
        <w:t>docx</w:t>
      </w:r>
      <w:proofErr w:type="spellEnd"/>
      <w:r>
        <w:rPr>
          <w:sz w:val="28"/>
          <w:szCs w:val="28"/>
        </w:rPr>
        <w:t xml:space="preserve">, </w:t>
      </w:r>
      <w:proofErr w:type="spellStart"/>
      <w:r>
        <w:rPr>
          <w:sz w:val="28"/>
          <w:szCs w:val="28"/>
        </w:rPr>
        <w:t>txt</w:t>
      </w:r>
      <w:proofErr w:type="spellEnd"/>
      <w:r>
        <w:rPr>
          <w:sz w:val="28"/>
          <w:szCs w:val="28"/>
        </w:rPr>
        <w:t xml:space="preserve">,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w:t>
      </w:r>
      <w:proofErr w:type="spellStart"/>
      <w:r>
        <w:rPr>
          <w:sz w:val="28"/>
          <w:szCs w:val="28"/>
        </w:rPr>
        <w:t>rtf</w:t>
      </w:r>
      <w:proofErr w:type="spellEnd"/>
      <w:r>
        <w:rPr>
          <w:sz w:val="28"/>
          <w:szCs w:val="28"/>
        </w:rPr>
        <w:t xml:space="preserve">. </w:t>
      </w:r>
      <w:r w:rsidRPr="00E432E5">
        <w:rPr>
          <w:sz w:val="28"/>
          <w:szCs w:val="28"/>
        </w:rPr>
        <w:t>Электронные документы (электронные образы документов), прилагаемых к заявлению, в том числе доверенности, направляются в виде файлов в форматах PDF, TIF.</w:t>
      </w:r>
    </w:p>
    <w:p w:rsidR="007D70EE" w:rsidRPr="00E432E5" w:rsidRDefault="007D70EE" w:rsidP="007D70EE">
      <w:pPr>
        <w:tabs>
          <w:tab w:val="left" w:pos="851"/>
        </w:tabs>
        <w:ind w:firstLine="851"/>
        <w:jc w:val="both"/>
        <w:rPr>
          <w:sz w:val="28"/>
          <w:szCs w:val="28"/>
        </w:rPr>
      </w:pPr>
      <w:r w:rsidRPr="00E432E5">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F4A44" w:rsidRDefault="007D70EE" w:rsidP="007D70EE">
      <w:pPr>
        <w:pStyle w:val="ConsPlusNormal"/>
        <w:ind w:firstLine="708"/>
        <w:jc w:val="both"/>
        <w:rPr>
          <w:rFonts w:ascii="Times New Roman" w:hAnsi="Times New Roman" w:cs="Times New Roman"/>
          <w:sz w:val="28"/>
          <w:szCs w:val="28"/>
        </w:rPr>
      </w:pPr>
      <w:r w:rsidRPr="007D70EE">
        <w:rPr>
          <w:rFonts w:ascii="Times New Roman" w:hAnsi="Times New Roman" w:cs="Times New Roman"/>
          <w:sz w:val="28"/>
          <w:szCs w:val="28"/>
        </w:rPr>
        <w:t>Документы, которые являются результатом муниципальной услуги, предоставляемые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7D70EE" w:rsidRPr="007D70EE" w:rsidRDefault="007D70EE" w:rsidP="007D70EE">
      <w:pPr>
        <w:pStyle w:val="ConsPlusNormal"/>
        <w:ind w:firstLine="708"/>
        <w:jc w:val="both"/>
        <w:rPr>
          <w:rFonts w:ascii="Times New Roman" w:hAnsi="Times New Roman" w:cs="Times New Roman"/>
          <w:sz w:val="28"/>
          <w:szCs w:val="28"/>
        </w:rPr>
      </w:pPr>
    </w:p>
    <w:p w:rsidR="00FC1C27" w:rsidRPr="00380D17" w:rsidRDefault="00FC1C27" w:rsidP="00380D17">
      <w:pPr>
        <w:pStyle w:val="ConsPlusTitle"/>
        <w:jc w:val="center"/>
        <w:outlineLvl w:val="1"/>
        <w:rPr>
          <w:rFonts w:ascii="Times New Roman" w:hAnsi="Times New Roman" w:cs="Times New Roman"/>
          <w:sz w:val="28"/>
          <w:szCs w:val="28"/>
        </w:rPr>
      </w:pPr>
      <w:r w:rsidRPr="00380D17">
        <w:rPr>
          <w:rFonts w:ascii="Times New Roman" w:hAnsi="Times New Roman" w:cs="Times New Roman"/>
          <w:sz w:val="28"/>
          <w:szCs w:val="28"/>
        </w:rPr>
        <w:t xml:space="preserve">3. </w:t>
      </w:r>
      <w:r w:rsidR="00DF5345" w:rsidRPr="00380D17">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C1C27" w:rsidRPr="00380D17" w:rsidRDefault="00FC1C27" w:rsidP="00380D17">
      <w:pPr>
        <w:pStyle w:val="ConsPlusNormal"/>
        <w:jc w:val="both"/>
        <w:rPr>
          <w:rFonts w:ascii="Times New Roman" w:hAnsi="Times New Roman" w:cs="Times New Roman"/>
          <w:sz w:val="28"/>
          <w:szCs w:val="28"/>
        </w:rPr>
      </w:pPr>
    </w:p>
    <w:p w:rsidR="007D70EE" w:rsidRPr="00380D17" w:rsidRDefault="007D70EE" w:rsidP="007D70EE">
      <w:pPr>
        <w:pStyle w:val="ConsPlusNormal"/>
        <w:ind w:firstLine="851"/>
        <w:jc w:val="both"/>
        <w:rPr>
          <w:rFonts w:ascii="Times New Roman" w:hAnsi="Times New Roman" w:cs="Times New Roman"/>
          <w:sz w:val="28"/>
          <w:szCs w:val="28"/>
        </w:rPr>
      </w:pPr>
      <w:r w:rsidRPr="00380D17">
        <w:rPr>
          <w:rFonts w:ascii="Times New Roman" w:hAnsi="Times New Roman" w:cs="Times New Roman"/>
          <w:sz w:val="28"/>
          <w:szCs w:val="28"/>
        </w:rPr>
        <w:t xml:space="preserve">3.1. Предоставление муниципальной услуги по </w:t>
      </w:r>
      <w:r>
        <w:rPr>
          <w:rFonts w:ascii="Times New Roman" w:hAnsi="Times New Roman" w:cs="Times New Roman"/>
          <w:sz w:val="28"/>
          <w:szCs w:val="28"/>
        </w:rPr>
        <w:t>выдаче</w:t>
      </w:r>
      <w:r w:rsidRPr="00380D17">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 на территории Губкинского городского округа включает в себя следующие </w:t>
      </w:r>
      <w:r w:rsidRPr="00380D17">
        <w:rPr>
          <w:rFonts w:ascii="Times New Roman" w:hAnsi="Times New Roman" w:cs="Times New Roman"/>
          <w:sz w:val="28"/>
          <w:szCs w:val="28"/>
        </w:rPr>
        <w:lastRenderedPageBreak/>
        <w:t>административные процедуры:</w:t>
      </w:r>
    </w:p>
    <w:p w:rsidR="007D70EE" w:rsidRPr="00380D17" w:rsidRDefault="007D70EE" w:rsidP="007D70EE">
      <w:pPr>
        <w:pStyle w:val="ConsPlusNormal"/>
        <w:ind w:firstLine="851"/>
        <w:jc w:val="both"/>
        <w:rPr>
          <w:rFonts w:ascii="Times New Roman" w:hAnsi="Times New Roman" w:cs="Times New Roman"/>
          <w:sz w:val="28"/>
          <w:szCs w:val="28"/>
        </w:rPr>
      </w:pPr>
      <w:r w:rsidRPr="00380D17">
        <w:rPr>
          <w:rFonts w:ascii="Times New Roman" w:hAnsi="Times New Roman" w:cs="Times New Roman"/>
          <w:sz w:val="28"/>
          <w:szCs w:val="28"/>
        </w:rPr>
        <w:t>- прием и регистрация заявления и представленных документов, направление заявления и представленных документов на исполнение секретарю Комиссии;</w:t>
      </w:r>
    </w:p>
    <w:p w:rsidR="007D70EE" w:rsidRPr="00380D17" w:rsidRDefault="007D70EE" w:rsidP="007D70EE">
      <w:pPr>
        <w:pStyle w:val="ConsPlusNormal"/>
        <w:ind w:firstLine="851"/>
        <w:jc w:val="both"/>
        <w:rPr>
          <w:rFonts w:ascii="Times New Roman" w:hAnsi="Times New Roman" w:cs="Times New Roman"/>
          <w:sz w:val="28"/>
          <w:szCs w:val="28"/>
        </w:rPr>
      </w:pPr>
      <w:proofErr w:type="gramStart"/>
      <w:r w:rsidRPr="00380D17">
        <w:rPr>
          <w:rFonts w:ascii="Times New Roman" w:hAnsi="Times New Roman" w:cs="Times New Roman"/>
          <w:sz w:val="28"/>
          <w:szCs w:val="28"/>
        </w:rPr>
        <w:t xml:space="preserve">- рассмотрение заявления и представленных документов секретарем Комиссии, запрос документов (сведений),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организаций, проведение заседания Комиссии, подготовка секретарем Комиссии постановления администрации Губкинского городского округа о проведении общественных обсуждений по вопросу </w:t>
      </w:r>
      <w:r>
        <w:rPr>
          <w:rFonts w:ascii="Times New Roman" w:hAnsi="Times New Roman" w:cs="Times New Roman"/>
          <w:sz w:val="28"/>
          <w:szCs w:val="28"/>
        </w:rPr>
        <w:t>выдачи</w:t>
      </w:r>
      <w:r w:rsidRPr="00380D17">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 и сообщения о проведении</w:t>
      </w:r>
      <w:proofErr w:type="gramEnd"/>
      <w:r w:rsidRPr="00380D17">
        <w:rPr>
          <w:rFonts w:ascii="Times New Roman" w:hAnsi="Times New Roman" w:cs="Times New Roman"/>
          <w:sz w:val="28"/>
          <w:szCs w:val="28"/>
        </w:rPr>
        <w:t xml:space="preserve"> общественных обсуждений либо мотивированного отказа в предоставлении муниципальной услуги;</w:t>
      </w:r>
    </w:p>
    <w:p w:rsidR="007D70EE" w:rsidRPr="00380D17" w:rsidRDefault="007D70EE" w:rsidP="007D70EE">
      <w:pPr>
        <w:pStyle w:val="ConsPlusNormal"/>
        <w:ind w:firstLine="851"/>
        <w:jc w:val="both"/>
        <w:rPr>
          <w:rFonts w:ascii="Times New Roman" w:hAnsi="Times New Roman" w:cs="Times New Roman"/>
          <w:sz w:val="28"/>
          <w:szCs w:val="28"/>
        </w:rPr>
      </w:pPr>
      <w:proofErr w:type="gramStart"/>
      <w:r w:rsidRPr="00380D17">
        <w:rPr>
          <w:rFonts w:ascii="Times New Roman" w:hAnsi="Times New Roman" w:cs="Times New Roman"/>
          <w:sz w:val="28"/>
          <w:szCs w:val="28"/>
        </w:rPr>
        <w:t xml:space="preserve">- выдача (направление) заявителю постановления администрации Губкинского городского округа о проведении общественных обсуждений по вопросу </w:t>
      </w:r>
      <w:r>
        <w:rPr>
          <w:rFonts w:ascii="Times New Roman" w:hAnsi="Times New Roman" w:cs="Times New Roman"/>
          <w:sz w:val="28"/>
          <w:szCs w:val="28"/>
        </w:rPr>
        <w:t>выдачи</w:t>
      </w:r>
      <w:r w:rsidRPr="00380D17">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 и выдача (направление) сообщения о проведении общественных обсуждений правообладателям земельных участков, объектов капитального строительства, правообладателям помещений либо выдача (направление) заявителю мотивированного отказа в предоставлении муниципальной услуги;</w:t>
      </w:r>
      <w:proofErr w:type="gramEnd"/>
    </w:p>
    <w:p w:rsidR="007D70EE" w:rsidRDefault="007D70EE" w:rsidP="007D70EE">
      <w:pPr>
        <w:pStyle w:val="ConsPlusNormal"/>
        <w:ind w:firstLine="540"/>
        <w:jc w:val="both"/>
        <w:rPr>
          <w:rFonts w:ascii="Times New Roman" w:hAnsi="Times New Roman" w:cs="Times New Roman"/>
          <w:sz w:val="28"/>
          <w:szCs w:val="28"/>
        </w:rPr>
      </w:pPr>
      <w:r w:rsidRPr="00367B88">
        <w:rPr>
          <w:rFonts w:ascii="Times New Roman" w:hAnsi="Times New Roman" w:cs="Times New Roman"/>
          <w:bCs/>
          <w:sz w:val="28"/>
          <w:szCs w:val="28"/>
        </w:rPr>
        <w:t xml:space="preserve">- </w:t>
      </w:r>
      <w:r w:rsidRPr="00367B88">
        <w:rPr>
          <w:rFonts w:ascii="Times New Roman" w:hAnsi="Times New Roman" w:cs="Times New Roman"/>
          <w:sz w:val="28"/>
          <w:szCs w:val="28"/>
        </w:rPr>
        <w:t xml:space="preserve">проведение общественных обсуждений по вопросу </w:t>
      </w:r>
      <w:r>
        <w:rPr>
          <w:rFonts w:ascii="Times New Roman" w:hAnsi="Times New Roman" w:cs="Times New Roman"/>
          <w:sz w:val="28"/>
          <w:szCs w:val="28"/>
        </w:rPr>
        <w:t>выдачи</w:t>
      </w:r>
      <w:r w:rsidRPr="00367B88">
        <w:rPr>
          <w:rFonts w:ascii="Times New Roman" w:hAnsi="Times New Roman" w:cs="Times New Roman"/>
          <w:sz w:val="28"/>
          <w:szCs w:val="28"/>
        </w:rPr>
        <w:t xml:space="preserve"> разрешения </w:t>
      </w:r>
      <w:r w:rsidRPr="00367B88">
        <w:rPr>
          <w:rFonts w:ascii="Times New Roman" w:hAnsi="Times New Roman" w:cs="Times New Roman"/>
          <w:bCs/>
          <w:sz w:val="28"/>
          <w:szCs w:val="28"/>
        </w:rPr>
        <w:t xml:space="preserve">на </w:t>
      </w:r>
      <w:r w:rsidRPr="00367B88">
        <w:rPr>
          <w:rFonts w:ascii="Times New Roman" w:hAnsi="Times New Roman" w:cs="Times New Roman"/>
          <w:sz w:val="28"/>
          <w:szCs w:val="28"/>
        </w:rPr>
        <w:t>отклонение от предельных параметров разрешенного строительства, реконструкции объекта капитального строительства, направление документов (матери</w:t>
      </w:r>
      <w:r w:rsidRPr="00367B88">
        <w:rPr>
          <w:rFonts w:ascii="Times New Roman" w:hAnsi="Times New Roman" w:cs="Times New Roman"/>
          <w:sz w:val="28"/>
          <w:szCs w:val="28"/>
        </w:rPr>
        <w:t>а</w:t>
      </w:r>
      <w:r w:rsidRPr="00367B88">
        <w:rPr>
          <w:rFonts w:ascii="Times New Roman" w:hAnsi="Times New Roman" w:cs="Times New Roman"/>
          <w:sz w:val="28"/>
          <w:szCs w:val="28"/>
        </w:rPr>
        <w:t xml:space="preserve">лов) в Управление архитектуры области, выдача (направление)  заявителю распоряжения Управления архитектуры области о </w:t>
      </w:r>
      <w:r>
        <w:rPr>
          <w:rFonts w:ascii="Times New Roman" w:hAnsi="Times New Roman" w:cs="Times New Roman"/>
          <w:sz w:val="28"/>
          <w:szCs w:val="28"/>
        </w:rPr>
        <w:t>выдаче</w:t>
      </w:r>
      <w:r w:rsidRPr="00367B88">
        <w:rPr>
          <w:rFonts w:ascii="Times New Roman" w:hAnsi="Times New Roman" w:cs="Times New Roman"/>
          <w:sz w:val="28"/>
          <w:szCs w:val="28"/>
        </w:rPr>
        <w:t xml:space="preserve"> (отказе в </w:t>
      </w:r>
      <w:r>
        <w:rPr>
          <w:rFonts w:ascii="Times New Roman" w:hAnsi="Times New Roman" w:cs="Times New Roman"/>
          <w:sz w:val="28"/>
          <w:szCs w:val="28"/>
        </w:rPr>
        <w:t>выдаче</w:t>
      </w:r>
      <w:r w:rsidRPr="00367B88">
        <w:rPr>
          <w:rFonts w:ascii="Times New Roman" w:hAnsi="Times New Roman" w:cs="Times New Roman"/>
          <w:sz w:val="28"/>
          <w:szCs w:val="28"/>
        </w:rPr>
        <w:t xml:space="preserve">) разрешения </w:t>
      </w:r>
      <w:r w:rsidRPr="00367B88">
        <w:rPr>
          <w:rFonts w:ascii="Times New Roman" w:hAnsi="Times New Roman" w:cs="Times New Roman"/>
          <w:bCs/>
          <w:sz w:val="28"/>
          <w:szCs w:val="28"/>
        </w:rPr>
        <w:t xml:space="preserve">на </w:t>
      </w:r>
      <w:r w:rsidRPr="00367B88">
        <w:rPr>
          <w:rFonts w:ascii="Times New Roman" w:hAnsi="Times New Roman" w:cs="Times New Roman"/>
          <w:sz w:val="28"/>
          <w:szCs w:val="28"/>
        </w:rPr>
        <w:t>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 xml:space="preserve"> </w:t>
      </w:r>
    </w:p>
    <w:p w:rsidR="007D70EE" w:rsidRPr="00367B88" w:rsidRDefault="007D70EE" w:rsidP="007D70EE">
      <w:pPr>
        <w:pStyle w:val="ConsPlusNormal"/>
        <w:ind w:firstLine="540"/>
        <w:jc w:val="both"/>
        <w:rPr>
          <w:rFonts w:ascii="Times New Roman" w:hAnsi="Times New Roman" w:cs="Times New Roman"/>
          <w:sz w:val="28"/>
          <w:szCs w:val="28"/>
          <w:lang w:eastAsia="en-US"/>
        </w:rPr>
      </w:pPr>
      <w:r w:rsidRPr="00367B88">
        <w:rPr>
          <w:rFonts w:ascii="Times New Roman" w:hAnsi="Times New Roman" w:cs="Times New Roman"/>
          <w:sz w:val="28"/>
          <w:szCs w:val="28"/>
          <w:lang w:eastAsia="en-US"/>
        </w:rPr>
        <w:t>Исчерпывающий перечень административных процедур</w:t>
      </w:r>
      <w:r w:rsidRPr="00380D17">
        <w:rPr>
          <w:rFonts w:ascii="Times New Roman" w:hAnsi="Times New Roman" w:cs="Times New Roman"/>
          <w:sz w:val="28"/>
          <w:szCs w:val="28"/>
          <w:lang w:eastAsia="en-US"/>
        </w:rPr>
        <w:t xml:space="preserve"> (действий) при предоставлении муниципальной услуги в электронной форме соответствует исчерпывающему перечню административных процедур, указанному в настоящем пункте  административного регламента.</w:t>
      </w:r>
    </w:p>
    <w:p w:rsidR="00294321" w:rsidRPr="00380D17" w:rsidRDefault="00294321" w:rsidP="00380D17">
      <w:pPr>
        <w:pStyle w:val="ConsPlusNormal"/>
        <w:ind w:firstLine="851"/>
        <w:jc w:val="both"/>
        <w:rPr>
          <w:rFonts w:ascii="Times New Roman" w:hAnsi="Times New Roman" w:cs="Times New Roman"/>
          <w:sz w:val="28"/>
          <w:szCs w:val="28"/>
        </w:rPr>
      </w:pPr>
      <w:r w:rsidRPr="00380D17">
        <w:rPr>
          <w:rFonts w:ascii="Times New Roman" w:hAnsi="Times New Roman" w:cs="Times New Roman"/>
          <w:sz w:val="28"/>
          <w:szCs w:val="28"/>
        </w:rPr>
        <w:t>3.2. Прием и регистрация заявления и представленных документов, направление заявления и представленных документов на исполнение секретарю Комиссии.</w:t>
      </w:r>
    </w:p>
    <w:p w:rsidR="00294321" w:rsidRPr="00380D17" w:rsidRDefault="00294321" w:rsidP="00380D17">
      <w:pPr>
        <w:pStyle w:val="ConsPlusNormal"/>
        <w:ind w:firstLine="851"/>
        <w:jc w:val="both"/>
        <w:rPr>
          <w:rFonts w:ascii="Times New Roman" w:hAnsi="Times New Roman" w:cs="Times New Roman"/>
          <w:sz w:val="28"/>
          <w:szCs w:val="28"/>
        </w:rPr>
      </w:pPr>
      <w:r w:rsidRPr="00380D17">
        <w:rPr>
          <w:rFonts w:ascii="Times New Roman" w:hAnsi="Times New Roman" w:cs="Times New Roman"/>
          <w:sz w:val="28"/>
          <w:szCs w:val="28"/>
        </w:rPr>
        <w:t xml:space="preserve">3.2.1. Основанием для начала административной процедуры является поступление заявления о </w:t>
      </w:r>
      <w:r w:rsidR="007D70EE">
        <w:rPr>
          <w:rFonts w:ascii="Times New Roman" w:hAnsi="Times New Roman" w:cs="Times New Roman"/>
          <w:sz w:val="28"/>
          <w:szCs w:val="28"/>
        </w:rPr>
        <w:t>выдаче</w:t>
      </w:r>
      <w:r w:rsidRPr="00380D17">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 и документов, необходимых для предоставления муниципальной услуги, предусмотренных </w:t>
      </w:r>
      <w:hyperlink w:anchor="P153" w:history="1">
        <w:r w:rsidRPr="00380D17">
          <w:rPr>
            <w:rFonts w:ascii="Times New Roman" w:hAnsi="Times New Roman" w:cs="Times New Roman"/>
            <w:sz w:val="28"/>
            <w:szCs w:val="28"/>
          </w:rPr>
          <w:t>пунктом 2.6.1</w:t>
        </w:r>
      </w:hyperlink>
      <w:r w:rsidRPr="00380D17">
        <w:rPr>
          <w:rFonts w:ascii="Times New Roman" w:hAnsi="Times New Roman" w:cs="Times New Roman"/>
          <w:sz w:val="28"/>
          <w:szCs w:val="28"/>
        </w:rPr>
        <w:t xml:space="preserve"> административного </w:t>
      </w:r>
      <w:r w:rsidRPr="00380D17">
        <w:rPr>
          <w:rFonts w:ascii="Times New Roman" w:hAnsi="Times New Roman" w:cs="Times New Roman"/>
          <w:sz w:val="28"/>
          <w:szCs w:val="28"/>
        </w:rPr>
        <w:lastRenderedPageBreak/>
        <w:t xml:space="preserve">регламента, в </w:t>
      </w:r>
      <w:r w:rsidR="007D70EE">
        <w:rPr>
          <w:rFonts w:ascii="Times New Roman" w:hAnsi="Times New Roman" w:cs="Times New Roman"/>
          <w:sz w:val="28"/>
          <w:szCs w:val="28"/>
        </w:rPr>
        <w:t>Управление</w:t>
      </w:r>
      <w:r w:rsidRPr="00380D17">
        <w:rPr>
          <w:rFonts w:ascii="Times New Roman" w:hAnsi="Times New Roman" w:cs="Times New Roman"/>
          <w:sz w:val="28"/>
          <w:szCs w:val="28"/>
        </w:rPr>
        <w:t>.</w:t>
      </w:r>
    </w:p>
    <w:p w:rsidR="00294321" w:rsidRPr="00380D17" w:rsidRDefault="00294321" w:rsidP="00380D17">
      <w:pPr>
        <w:pStyle w:val="ConsPlusNormal"/>
        <w:ind w:firstLine="851"/>
        <w:jc w:val="both"/>
        <w:rPr>
          <w:rFonts w:ascii="Times New Roman" w:hAnsi="Times New Roman" w:cs="Times New Roman"/>
          <w:sz w:val="28"/>
          <w:szCs w:val="28"/>
        </w:rPr>
      </w:pPr>
      <w:r w:rsidRPr="00380D17">
        <w:rPr>
          <w:rFonts w:ascii="Times New Roman" w:hAnsi="Times New Roman" w:cs="Times New Roman"/>
          <w:sz w:val="28"/>
          <w:szCs w:val="28"/>
        </w:rPr>
        <w:t>3.2.2. Специалист, уполномоченный на прием и регистрацию документов:</w:t>
      </w:r>
    </w:p>
    <w:p w:rsidR="00294321" w:rsidRPr="00380D17" w:rsidRDefault="00294321" w:rsidP="00380D17">
      <w:pPr>
        <w:pStyle w:val="ConsPlusNormal"/>
        <w:ind w:firstLine="851"/>
        <w:jc w:val="both"/>
        <w:rPr>
          <w:rFonts w:ascii="Times New Roman" w:hAnsi="Times New Roman" w:cs="Times New Roman"/>
          <w:sz w:val="28"/>
          <w:szCs w:val="28"/>
        </w:rPr>
      </w:pPr>
      <w:r w:rsidRPr="00380D17">
        <w:rPr>
          <w:rFonts w:ascii="Times New Roman" w:hAnsi="Times New Roman" w:cs="Times New Roman"/>
          <w:sz w:val="28"/>
          <w:szCs w:val="28"/>
        </w:rPr>
        <w:t>- устанавливает личность заявителя, в случае обращения с заявлением представителя физического или юридического лица устанавливает личность представителя и проверяет его полномочия, принимает заявление и приложенные к нему документы;</w:t>
      </w:r>
    </w:p>
    <w:p w:rsidR="00294321" w:rsidRPr="00380D17" w:rsidRDefault="00294321" w:rsidP="00380D17">
      <w:pPr>
        <w:pStyle w:val="ConsPlusNormal"/>
        <w:ind w:firstLine="851"/>
        <w:jc w:val="both"/>
        <w:rPr>
          <w:rFonts w:ascii="Times New Roman" w:hAnsi="Times New Roman" w:cs="Times New Roman"/>
          <w:sz w:val="28"/>
          <w:szCs w:val="28"/>
        </w:rPr>
      </w:pPr>
      <w:r w:rsidRPr="00380D17">
        <w:rPr>
          <w:rFonts w:ascii="Times New Roman" w:hAnsi="Times New Roman" w:cs="Times New Roman"/>
          <w:sz w:val="28"/>
          <w:szCs w:val="28"/>
        </w:rPr>
        <w:t>- сверяет копии представленных документов с их подлинниками, заверяет их и возвращает подлинники заявителю;</w:t>
      </w:r>
    </w:p>
    <w:p w:rsidR="00294321" w:rsidRPr="00380D17" w:rsidRDefault="00294321" w:rsidP="00380D17">
      <w:pPr>
        <w:pStyle w:val="ConsPlusNormal"/>
        <w:ind w:firstLine="851"/>
        <w:jc w:val="both"/>
        <w:rPr>
          <w:rFonts w:ascii="Times New Roman" w:hAnsi="Times New Roman" w:cs="Times New Roman"/>
          <w:sz w:val="28"/>
          <w:szCs w:val="28"/>
        </w:rPr>
      </w:pPr>
      <w:r w:rsidRPr="00380D17">
        <w:rPr>
          <w:rFonts w:ascii="Times New Roman" w:hAnsi="Times New Roman" w:cs="Times New Roman"/>
          <w:sz w:val="28"/>
          <w:szCs w:val="28"/>
        </w:rPr>
        <w:t>- вносит в журнал регистрации входящей корреспонденции запись о приеме документов с присвоением входящего регистрационного номера и указанием даты регистрации обращения;</w:t>
      </w:r>
    </w:p>
    <w:p w:rsidR="00294321" w:rsidRPr="00380D17" w:rsidRDefault="00294321" w:rsidP="00380D17">
      <w:pPr>
        <w:pStyle w:val="ConsPlusNormal"/>
        <w:ind w:firstLine="851"/>
        <w:jc w:val="both"/>
        <w:rPr>
          <w:rFonts w:ascii="Times New Roman" w:hAnsi="Times New Roman" w:cs="Times New Roman"/>
          <w:sz w:val="28"/>
          <w:szCs w:val="28"/>
        </w:rPr>
      </w:pPr>
      <w:r w:rsidRPr="00380D17">
        <w:rPr>
          <w:rFonts w:ascii="Times New Roman" w:hAnsi="Times New Roman" w:cs="Times New Roman"/>
          <w:sz w:val="28"/>
          <w:szCs w:val="28"/>
        </w:rPr>
        <w:t xml:space="preserve">- оформляет и выдает заявителю </w:t>
      </w:r>
      <w:hyperlink w:anchor="P523" w:history="1">
        <w:r w:rsidRPr="00380D17">
          <w:rPr>
            <w:rFonts w:ascii="Times New Roman" w:hAnsi="Times New Roman" w:cs="Times New Roman"/>
            <w:sz w:val="28"/>
            <w:szCs w:val="28"/>
          </w:rPr>
          <w:t>расписку</w:t>
        </w:r>
      </w:hyperlink>
      <w:r w:rsidRPr="00380D17">
        <w:rPr>
          <w:rFonts w:ascii="Times New Roman" w:hAnsi="Times New Roman" w:cs="Times New Roman"/>
          <w:sz w:val="28"/>
          <w:szCs w:val="28"/>
        </w:rPr>
        <w:t xml:space="preserve"> в получении документов с указанием их перечня и даты получения, а также с указанием перечня сведений и документов, которые будут получены по межведомственным запросам, согласно приложению № 2 к настоящему административному регламенту.</w:t>
      </w:r>
    </w:p>
    <w:p w:rsidR="00294321" w:rsidRPr="00380D17" w:rsidRDefault="00294321" w:rsidP="00380D17">
      <w:pPr>
        <w:autoSpaceDE w:val="0"/>
        <w:autoSpaceDN w:val="0"/>
        <w:adjustRightInd w:val="0"/>
        <w:ind w:firstLine="851"/>
        <w:jc w:val="both"/>
        <w:rPr>
          <w:sz w:val="28"/>
          <w:szCs w:val="28"/>
        </w:rPr>
      </w:pPr>
      <w:r w:rsidRPr="00380D17">
        <w:rPr>
          <w:sz w:val="28"/>
          <w:szCs w:val="28"/>
        </w:rPr>
        <w:t>3.2.3. Информирование о ходе предоставления муниципальной услуги осуществляется в соответствии  с пунктами 1.3.5-1.3.9. раздела 1 «Общие положения» административного регламента.</w:t>
      </w:r>
    </w:p>
    <w:p w:rsidR="007D70EE" w:rsidRPr="00E432E5" w:rsidRDefault="007D70EE" w:rsidP="007D70EE">
      <w:pPr>
        <w:autoSpaceDE w:val="0"/>
        <w:autoSpaceDN w:val="0"/>
        <w:adjustRightInd w:val="0"/>
        <w:ind w:firstLine="851"/>
        <w:jc w:val="both"/>
        <w:rPr>
          <w:sz w:val="28"/>
          <w:szCs w:val="28"/>
        </w:rPr>
      </w:pPr>
      <w:r w:rsidRPr="00E432E5">
        <w:rPr>
          <w:sz w:val="28"/>
          <w:szCs w:val="28"/>
        </w:rPr>
        <w:t xml:space="preserve">3.2.4. Если заявление о </w:t>
      </w:r>
      <w:r>
        <w:rPr>
          <w:sz w:val="28"/>
          <w:szCs w:val="28"/>
        </w:rPr>
        <w:t>выдаче</w:t>
      </w:r>
      <w:r w:rsidRPr="00E432E5">
        <w:rPr>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 и документы, необходимые для предоставления муниципальной услуги, представлены заявителем посредством почтового отправления, специалист, уполномоченный на прием и регистрацию документов:</w:t>
      </w:r>
    </w:p>
    <w:p w:rsidR="007D70EE" w:rsidRPr="00E432E5" w:rsidRDefault="007D70EE" w:rsidP="007D70EE">
      <w:pPr>
        <w:autoSpaceDE w:val="0"/>
        <w:autoSpaceDN w:val="0"/>
        <w:adjustRightInd w:val="0"/>
        <w:ind w:firstLine="851"/>
        <w:jc w:val="both"/>
        <w:rPr>
          <w:sz w:val="28"/>
          <w:szCs w:val="28"/>
        </w:rPr>
      </w:pPr>
      <w:r w:rsidRPr="00E432E5">
        <w:rPr>
          <w:sz w:val="28"/>
          <w:szCs w:val="28"/>
        </w:rPr>
        <w:t>- регистрирует поступившие по почте документы в журнале регистрации входящей корреспонденции;</w:t>
      </w:r>
    </w:p>
    <w:p w:rsidR="007D70EE" w:rsidRPr="00E432E5" w:rsidRDefault="007D70EE" w:rsidP="007D70EE">
      <w:pPr>
        <w:autoSpaceDE w:val="0"/>
        <w:autoSpaceDN w:val="0"/>
        <w:adjustRightInd w:val="0"/>
        <w:ind w:firstLine="851"/>
        <w:jc w:val="both"/>
        <w:rPr>
          <w:sz w:val="28"/>
          <w:szCs w:val="28"/>
        </w:rPr>
      </w:pPr>
      <w:r w:rsidRPr="00E432E5">
        <w:rPr>
          <w:sz w:val="28"/>
          <w:szCs w:val="28"/>
        </w:rPr>
        <w:t>- в день регистрации заявления и представленных документов передает их на рассмотрение председателю Комиссии для рассмотрения и наложения резолюции.</w:t>
      </w:r>
    </w:p>
    <w:p w:rsidR="007D70EE" w:rsidRPr="00E432E5" w:rsidRDefault="007D70EE" w:rsidP="007D70EE">
      <w:pPr>
        <w:autoSpaceDE w:val="0"/>
        <w:autoSpaceDN w:val="0"/>
        <w:adjustRightInd w:val="0"/>
        <w:ind w:firstLine="851"/>
        <w:jc w:val="both"/>
        <w:rPr>
          <w:sz w:val="28"/>
          <w:szCs w:val="28"/>
        </w:rPr>
      </w:pPr>
      <w:r w:rsidRPr="00E432E5">
        <w:rPr>
          <w:sz w:val="28"/>
          <w:szCs w:val="28"/>
        </w:rPr>
        <w:t>Расписка в получении таких заявления и документов направляется специалистом по указанному в заявлении почтовому адресу в течение рабочего дня, следующего за днем получения документов. Рекомендованный образец формы ра</w:t>
      </w:r>
      <w:r>
        <w:rPr>
          <w:sz w:val="28"/>
          <w:szCs w:val="28"/>
        </w:rPr>
        <w:t>списки приводится в приложении №</w:t>
      </w:r>
      <w:r w:rsidRPr="00E432E5">
        <w:rPr>
          <w:sz w:val="28"/>
          <w:szCs w:val="28"/>
        </w:rPr>
        <w:t xml:space="preserve"> 2 к административному регламенту. </w:t>
      </w:r>
    </w:p>
    <w:p w:rsidR="007D70EE" w:rsidRPr="00E432E5" w:rsidRDefault="007D70EE" w:rsidP="007D70EE">
      <w:pPr>
        <w:autoSpaceDE w:val="0"/>
        <w:autoSpaceDN w:val="0"/>
        <w:adjustRightInd w:val="0"/>
        <w:ind w:firstLine="851"/>
        <w:jc w:val="both"/>
        <w:rPr>
          <w:sz w:val="28"/>
          <w:szCs w:val="28"/>
        </w:rPr>
      </w:pPr>
      <w:r w:rsidRPr="00E432E5">
        <w:rPr>
          <w:sz w:val="28"/>
          <w:szCs w:val="28"/>
        </w:rPr>
        <w:t>При подаче заявления через Единый портал, Региональный портал квалифицированная электронная подпись проверяется с использованием квалифицированного сертификата ключа проверки электронной подписи в соответствии с законодательством Российской Федерации в области использования электронной подписи.</w:t>
      </w:r>
    </w:p>
    <w:p w:rsidR="007D70EE" w:rsidRPr="00E432E5" w:rsidRDefault="007D70EE" w:rsidP="007D70EE">
      <w:pPr>
        <w:autoSpaceDE w:val="0"/>
        <w:autoSpaceDN w:val="0"/>
        <w:adjustRightInd w:val="0"/>
        <w:ind w:firstLine="851"/>
        <w:jc w:val="both"/>
        <w:rPr>
          <w:sz w:val="28"/>
          <w:szCs w:val="28"/>
        </w:rPr>
      </w:pPr>
      <w:r w:rsidRPr="00E432E5">
        <w:rPr>
          <w:sz w:val="28"/>
          <w:szCs w:val="28"/>
        </w:rPr>
        <w:t>Специалист Управления проверяет документы на наличие основания для отказа в приеме документов, указанного в пункте 2.9. административного регламента.</w:t>
      </w:r>
    </w:p>
    <w:p w:rsidR="007D70EE" w:rsidRPr="00E432E5" w:rsidRDefault="007D70EE" w:rsidP="007D70EE">
      <w:pPr>
        <w:autoSpaceDE w:val="0"/>
        <w:autoSpaceDN w:val="0"/>
        <w:adjustRightInd w:val="0"/>
        <w:ind w:firstLine="851"/>
        <w:jc w:val="both"/>
        <w:rPr>
          <w:sz w:val="28"/>
          <w:szCs w:val="28"/>
        </w:rPr>
      </w:pPr>
      <w:r w:rsidRPr="00E432E5">
        <w:rPr>
          <w:sz w:val="28"/>
          <w:szCs w:val="28"/>
        </w:rPr>
        <w:lastRenderedPageBreak/>
        <w:t>При наличии основания для отказа в приеме документов, заявителю через личный кабинет на Едином портале, Региональном портале, не позднее первого рабочего дня, следующего за днем поступления заявления, направляется уведомление об отказе в приеме документов с указанием основания для отказа, указанного в пункте 2.9 административного регламента.</w:t>
      </w:r>
    </w:p>
    <w:p w:rsidR="007D70EE" w:rsidRPr="00E432E5" w:rsidRDefault="007D70EE" w:rsidP="007D70EE">
      <w:pPr>
        <w:autoSpaceDE w:val="0"/>
        <w:autoSpaceDN w:val="0"/>
        <w:adjustRightInd w:val="0"/>
        <w:ind w:firstLine="851"/>
        <w:jc w:val="both"/>
        <w:rPr>
          <w:sz w:val="28"/>
          <w:szCs w:val="28"/>
        </w:rPr>
      </w:pPr>
      <w:proofErr w:type="gramStart"/>
      <w:r w:rsidRPr="00E432E5">
        <w:rPr>
          <w:sz w:val="28"/>
          <w:szCs w:val="28"/>
        </w:rPr>
        <w:t>При подаче заявления и документов с использованием Единого портала, Регионального портала и при отсутствии основания для отказа в приеме</w:t>
      </w:r>
      <w:r w:rsidRPr="00E432E5">
        <w:t xml:space="preserve"> </w:t>
      </w:r>
      <w:r w:rsidRPr="00E432E5">
        <w:rPr>
          <w:sz w:val="28"/>
          <w:szCs w:val="28"/>
        </w:rPr>
        <w:t>документов, указанного в пункте 2.9. административного регламента, регистрация заявления осуществляется автоматически в момент подачи заявления и заявителю автоматически направляется уведомление о регистрации заявления в личный кабинет через Единый портал, Региональный портал с указанием входящего регистрационного номера заявления, даты получения заявления и</w:t>
      </w:r>
      <w:proofErr w:type="gramEnd"/>
      <w:r w:rsidRPr="00E432E5">
        <w:rPr>
          <w:sz w:val="28"/>
          <w:szCs w:val="28"/>
        </w:rPr>
        <w:t xml:space="preserve"> документов, перечень наименований файлов, представленных в форме электронных документов, с указанием их объема, а также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предоставлен результат муниципальной услуги,</w:t>
      </w:r>
      <w:r w:rsidRPr="00E432E5">
        <w:t xml:space="preserve"> </w:t>
      </w:r>
      <w:r w:rsidRPr="00E432E5">
        <w:rPr>
          <w:sz w:val="28"/>
          <w:szCs w:val="28"/>
        </w:rPr>
        <w:t>не позднее первого рабочего дня, следующего за днем поступления заявления.</w:t>
      </w:r>
    </w:p>
    <w:p w:rsidR="007D70EE" w:rsidRDefault="007D70EE" w:rsidP="007D70EE">
      <w:pPr>
        <w:autoSpaceDE w:val="0"/>
        <w:autoSpaceDN w:val="0"/>
        <w:adjustRightInd w:val="0"/>
        <w:ind w:firstLine="708"/>
        <w:jc w:val="both"/>
        <w:rPr>
          <w:sz w:val="28"/>
          <w:szCs w:val="28"/>
        </w:rPr>
      </w:pPr>
      <w:r w:rsidRPr="00E432E5">
        <w:rPr>
          <w:sz w:val="28"/>
          <w:szCs w:val="28"/>
        </w:rPr>
        <w:t>Зарегистрированное заявление с документами</w:t>
      </w:r>
      <w:r w:rsidRPr="00E432E5">
        <w:t xml:space="preserve"> </w:t>
      </w:r>
      <w:r w:rsidRPr="00E432E5">
        <w:rPr>
          <w:sz w:val="28"/>
          <w:szCs w:val="28"/>
        </w:rPr>
        <w:t>в день регистрации заявления и представленных документов передается председателю Комиссии для рассмотрения и наложения резолюции</w:t>
      </w:r>
      <w:r>
        <w:rPr>
          <w:sz w:val="28"/>
          <w:szCs w:val="28"/>
        </w:rPr>
        <w:t>.</w:t>
      </w:r>
    </w:p>
    <w:p w:rsidR="00294321" w:rsidRPr="00380D17" w:rsidRDefault="00294321" w:rsidP="007D70EE">
      <w:pPr>
        <w:autoSpaceDE w:val="0"/>
        <w:autoSpaceDN w:val="0"/>
        <w:adjustRightInd w:val="0"/>
        <w:ind w:firstLine="708"/>
        <w:jc w:val="both"/>
        <w:rPr>
          <w:sz w:val="28"/>
          <w:szCs w:val="28"/>
        </w:rPr>
      </w:pPr>
      <w:r w:rsidRPr="00380D17">
        <w:rPr>
          <w:sz w:val="28"/>
          <w:szCs w:val="28"/>
        </w:rPr>
        <w:t>3.2.5. Председатель Комиссии:</w:t>
      </w:r>
    </w:p>
    <w:p w:rsidR="00294321" w:rsidRPr="00380D17" w:rsidRDefault="00294321" w:rsidP="00380D17">
      <w:pPr>
        <w:autoSpaceDE w:val="0"/>
        <w:autoSpaceDN w:val="0"/>
        <w:adjustRightInd w:val="0"/>
        <w:ind w:firstLine="851"/>
        <w:jc w:val="both"/>
        <w:rPr>
          <w:sz w:val="28"/>
          <w:szCs w:val="28"/>
        </w:rPr>
      </w:pPr>
      <w:r w:rsidRPr="00380D17">
        <w:rPr>
          <w:sz w:val="28"/>
          <w:szCs w:val="28"/>
        </w:rPr>
        <w:t>- рассматривает заявление и прилагаемые документы;</w:t>
      </w:r>
    </w:p>
    <w:p w:rsidR="00294321" w:rsidRPr="00380D17" w:rsidRDefault="00294321" w:rsidP="00380D17">
      <w:pPr>
        <w:autoSpaceDE w:val="0"/>
        <w:autoSpaceDN w:val="0"/>
        <w:adjustRightInd w:val="0"/>
        <w:ind w:firstLine="851"/>
        <w:jc w:val="both"/>
        <w:rPr>
          <w:sz w:val="28"/>
          <w:szCs w:val="28"/>
        </w:rPr>
      </w:pPr>
      <w:r w:rsidRPr="00380D17">
        <w:rPr>
          <w:sz w:val="28"/>
          <w:szCs w:val="28"/>
        </w:rPr>
        <w:t>- налагает резолюцию с указанием времени и даты заседания Комиссии и передает заявление и прилагаемые документы на исполнение секретарю Комиссии.</w:t>
      </w:r>
    </w:p>
    <w:p w:rsidR="00294321" w:rsidRPr="00380D17" w:rsidRDefault="00294321" w:rsidP="007D70EE">
      <w:pPr>
        <w:autoSpaceDE w:val="0"/>
        <w:autoSpaceDN w:val="0"/>
        <w:adjustRightInd w:val="0"/>
        <w:ind w:firstLine="851"/>
        <w:jc w:val="both"/>
        <w:rPr>
          <w:sz w:val="28"/>
          <w:szCs w:val="28"/>
        </w:rPr>
      </w:pPr>
      <w:r w:rsidRPr="00380D17">
        <w:rPr>
          <w:sz w:val="28"/>
          <w:szCs w:val="28"/>
        </w:rPr>
        <w:t>3.2.6. Срок выполнения административной процедуры – в течение 2 дней.</w:t>
      </w:r>
    </w:p>
    <w:p w:rsidR="00294321" w:rsidRPr="00380D17" w:rsidRDefault="00294321" w:rsidP="00380D17">
      <w:pPr>
        <w:autoSpaceDE w:val="0"/>
        <w:autoSpaceDN w:val="0"/>
        <w:adjustRightInd w:val="0"/>
        <w:ind w:firstLine="540"/>
        <w:jc w:val="both"/>
        <w:rPr>
          <w:sz w:val="28"/>
          <w:szCs w:val="28"/>
          <w:lang w:eastAsia="en-US"/>
        </w:rPr>
      </w:pPr>
      <w:r w:rsidRPr="00380D17">
        <w:rPr>
          <w:sz w:val="28"/>
          <w:szCs w:val="28"/>
          <w:lang w:eastAsia="en-US"/>
        </w:rPr>
        <w:t xml:space="preserve">3.2.7. Лицами, ответственными за выполнение административной процедуры, являются  специалист </w:t>
      </w:r>
      <w:r w:rsidR="007D70EE">
        <w:rPr>
          <w:sz w:val="28"/>
          <w:szCs w:val="28"/>
          <w:lang w:eastAsia="en-US"/>
        </w:rPr>
        <w:t>Управления</w:t>
      </w:r>
      <w:r w:rsidRPr="00380D17">
        <w:rPr>
          <w:sz w:val="28"/>
          <w:szCs w:val="28"/>
          <w:lang w:eastAsia="en-US"/>
        </w:rPr>
        <w:t>, осуществляющий прием и регистрацию заявления, председатель Комиссии.</w:t>
      </w:r>
    </w:p>
    <w:p w:rsidR="007D70EE" w:rsidRDefault="007D70EE" w:rsidP="007D70EE">
      <w:pPr>
        <w:autoSpaceDE w:val="0"/>
        <w:autoSpaceDN w:val="0"/>
        <w:adjustRightInd w:val="0"/>
        <w:ind w:firstLine="851"/>
        <w:jc w:val="both"/>
        <w:rPr>
          <w:sz w:val="28"/>
          <w:szCs w:val="28"/>
        </w:rPr>
      </w:pPr>
      <w:r>
        <w:rPr>
          <w:sz w:val="28"/>
          <w:szCs w:val="28"/>
        </w:rPr>
        <w:t xml:space="preserve">3.2.8. Критерий принятия решения - поступление заявления о предоставлении муниципальной услуги, наличие (отсутствие) основания для отказа в приеме документов, указанного в </w:t>
      </w:r>
      <w:hyperlink r:id="rId12" w:history="1">
        <w:r w:rsidRPr="002851C0">
          <w:rPr>
            <w:sz w:val="28"/>
            <w:szCs w:val="28"/>
          </w:rPr>
          <w:t>пункте 2.9</w:t>
        </w:r>
      </w:hyperlink>
      <w:r w:rsidRPr="002851C0">
        <w:rPr>
          <w:sz w:val="28"/>
          <w:szCs w:val="28"/>
        </w:rPr>
        <w:t xml:space="preserve"> настоящего административного регламента.</w:t>
      </w:r>
    </w:p>
    <w:p w:rsidR="00294321" w:rsidRPr="007D70EE" w:rsidRDefault="007D70EE" w:rsidP="007D70EE">
      <w:pPr>
        <w:pStyle w:val="ConsPlusNormal"/>
        <w:ind w:firstLine="851"/>
        <w:jc w:val="both"/>
        <w:rPr>
          <w:rFonts w:ascii="Times New Roman" w:hAnsi="Times New Roman" w:cs="Times New Roman"/>
          <w:sz w:val="28"/>
          <w:szCs w:val="28"/>
        </w:rPr>
      </w:pPr>
      <w:r w:rsidRPr="007D70EE">
        <w:rPr>
          <w:rFonts w:ascii="Times New Roman" w:hAnsi="Times New Roman" w:cs="Times New Roman"/>
          <w:sz w:val="28"/>
          <w:szCs w:val="28"/>
        </w:rPr>
        <w:t>3.2.9. Результат выполнения административной процедуры – регистрация поступившего заявления с комплектом прилагаемых документов, наложение резолюции председателя Комиссии и передача их секретарю Комиссии, либо отказ в приеме документов.</w:t>
      </w:r>
    </w:p>
    <w:p w:rsidR="00294321" w:rsidRPr="00380D17" w:rsidRDefault="00294321"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3.2.10. Способ фиксации – на бумажном носителе, в электронной форме в формате поступившего заявления.</w:t>
      </w:r>
    </w:p>
    <w:p w:rsidR="007D70EE" w:rsidRDefault="007D70EE" w:rsidP="00380D17">
      <w:pPr>
        <w:pStyle w:val="ConsPlusNormal"/>
        <w:ind w:firstLine="540"/>
        <w:jc w:val="both"/>
        <w:rPr>
          <w:rFonts w:ascii="Times New Roman" w:hAnsi="Times New Roman" w:cs="Times New Roman"/>
          <w:bCs/>
          <w:sz w:val="28"/>
          <w:szCs w:val="28"/>
        </w:rPr>
      </w:pPr>
      <w:r w:rsidRPr="007D70EE">
        <w:rPr>
          <w:rFonts w:ascii="Times New Roman" w:hAnsi="Times New Roman" w:cs="Times New Roman"/>
          <w:bCs/>
          <w:sz w:val="28"/>
          <w:szCs w:val="28"/>
        </w:rPr>
        <w:t xml:space="preserve">3.3. </w:t>
      </w:r>
      <w:proofErr w:type="gramStart"/>
      <w:r w:rsidRPr="007D70EE">
        <w:rPr>
          <w:rFonts w:ascii="Times New Roman" w:hAnsi="Times New Roman" w:cs="Times New Roman"/>
          <w:bCs/>
          <w:sz w:val="28"/>
          <w:szCs w:val="28"/>
        </w:rPr>
        <w:t xml:space="preserve">Рассмотрение заявления и представленных документов секретарем </w:t>
      </w:r>
      <w:r w:rsidRPr="007D70EE">
        <w:rPr>
          <w:rFonts w:ascii="Times New Roman" w:hAnsi="Times New Roman" w:cs="Times New Roman"/>
          <w:bCs/>
          <w:sz w:val="28"/>
          <w:szCs w:val="28"/>
        </w:rPr>
        <w:lastRenderedPageBreak/>
        <w:t>Комиссии, запрос документов (сведений),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организаций, проведение заседания Комиссии, подготовка секретарем Комиссии постановления администрации Губкинского городского округа о проведении общественных обсуждений по вопросу выдачи разрешения на отклонение от предельных параметров разрешенного строительства, реконструкции объекта капитального строительства и сообщения о проведении</w:t>
      </w:r>
      <w:proofErr w:type="gramEnd"/>
      <w:r w:rsidRPr="007D70EE">
        <w:rPr>
          <w:rFonts w:ascii="Times New Roman" w:hAnsi="Times New Roman" w:cs="Times New Roman"/>
          <w:bCs/>
          <w:sz w:val="28"/>
          <w:szCs w:val="28"/>
        </w:rPr>
        <w:t xml:space="preserve"> общественных обсуждений либо мотивированного отказа в предоставлении муниципальной услуги.</w:t>
      </w:r>
    </w:p>
    <w:p w:rsidR="00FC1C27" w:rsidRPr="00380D17" w:rsidRDefault="00FC1C27" w:rsidP="00380D17">
      <w:pPr>
        <w:pStyle w:val="ConsPlusNormal"/>
        <w:ind w:firstLine="540"/>
        <w:jc w:val="both"/>
        <w:rPr>
          <w:rFonts w:ascii="Times New Roman" w:hAnsi="Times New Roman" w:cs="Times New Roman"/>
          <w:sz w:val="28"/>
          <w:szCs w:val="28"/>
        </w:rPr>
      </w:pPr>
      <w:r w:rsidRPr="007D70EE">
        <w:rPr>
          <w:rFonts w:ascii="Times New Roman" w:hAnsi="Times New Roman" w:cs="Times New Roman"/>
          <w:sz w:val="28"/>
          <w:szCs w:val="28"/>
        </w:rPr>
        <w:t>3.3.1. Основанием для начала административной процедуры является поступление заявления и комплекта прилагаемых</w:t>
      </w:r>
      <w:r w:rsidRPr="00380D17">
        <w:rPr>
          <w:rFonts w:ascii="Times New Roman" w:hAnsi="Times New Roman" w:cs="Times New Roman"/>
          <w:sz w:val="28"/>
          <w:szCs w:val="28"/>
        </w:rPr>
        <w:t xml:space="preserve"> документов секретарю Комиссии.</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3.3.2. Секретарь Комиссии:</w:t>
      </w:r>
    </w:p>
    <w:p w:rsidR="00294321" w:rsidRPr="00380D17" w:rsidRDefault="00294321" w:rsidP="00380D17">
      <w:pPr>
        <w:pStyle w:val="ConsPlusNormal"/>
        <w:ind w:firstLine="540"/>
        <w:jc w:val="both"/>
        <w:rPr>
          <w:rFonts w:ascii="Times New Roman" w:hAnsi="Times New Roman" w:cs="Times New Roman"/>
          <w:sz w:val="28"/>
          <w:szCs w:val="28"/>
          <w:lang w:eastAsia="en-US"/>
        </w:rPr>
      </w:pPr>
      <w:r w:rsidRPr="00380D17">
        <w:rPr>
          <w:rFonts w:ascii="Times New Roman" w:hAnsi="Times New Roman" w:cs="Times New Roman"/>
          <w:sz w:val="28"/>
          <w:szCs w:val="28"/>
        </w:rPr>
        <w:t>-</w:t>
      </w:r>
      <w:r w:rsidRPr="00380D17">
        <w:rPr>
          <w:rFonts w:ascii="Times New Roman" w:hAnsi="Times New Roman" w:cs="Times New Roman"/>
          <w:sz w:val="28"/>
          <w:szCs w:val="28"/>
          <w:lang w:eastAsia="en-US"/>
        </w:rPr>
        <w:t xml:space="preserve"> запрашивает документы, указанные в </w:t>
      </w:r>
      <w:hyperlink r:id="rId13" w:history="1">
        <w:r w:rsidRPr="00380D17">
          <w:rPr>
            <w:rFonts w:ascii="Times New Roman" w:hAnsi="Times New Roman" w:cs="Times New Roman"/>
            <w:sz w:val="28"/>
            <w:szCs w:val="28"/>
            <w:lang w:eastAsia="en-US"/>
          </w:rPr>
          <w:t>пункте  2.6.2</w:t>
        </w:r>
      </w:hyperlink>
      <w:r w:rsidRPr="00380D17">
        <w:rPr>
          <w:rFonts w:ascii="Times New Roman" w:hAnsi="Times New Roman" w:cs="Times New Roman"/>
          <w:sz w:val="28"/>
          <w:szCs w:val="28"/>
          <w:lang w:eastAsia="en-US"/>
        </w:rPr>
        <w:t xml:space="preserve"> административного регламента,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Белгородской области, муниципальными правовыми актами, если они не были представлены заявителем;</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 xml:space="preserve">- осуществляет проверку представленных заявителем и полученных в порядке межведомственного электронного взаимодействия документов на соответствие установленным требованиям и на наличие оснований для отказа в предоставлении муниципальной услуги, указанных в </w:t>
      </w:r>
      <w:hyperlink w:anchor="P200" w:history="1">
        <w:r w:rsidRPr="00380D17">
          <w:rPr>
            <w:rFonts w:ascii="Times New Roman" w:hAnsi="Times New Roman" w:cs="Times New Roman"/>
            <w:color w:val="0000FF"/>
            <w:sz w:val="28"/>
            <w:szCs w:val="28"/>
          </w:rPr>
          <w:t>п. 2.11</w:t>
        </w:r>
      </w:hyperlink>
      <w:r w:rsidRPr="00380D17">
        <w:rPr>
          <w:rFonts w:ascii="Times New Roman" w:hAnsi="Times New Roman" w:cs="Times New Roman"/>
          <w:sz w:val="28"/>
          <w:szCs w:val="28"/>
        </w:rPr>
        <w:t xml:space="preserve"> административного регламента;</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 осуществляет подготовку материалов для заседания Комиссии, извещает членов Комиссии о дате заседания Комиссии.</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 xml:space="preserve">3.3.3. Заседание Комиссии проводится в соответствии с </w:t>
      </w:r>
      <w:hyperlink r:id="rId14" w:history="1">
        <w:r w:rsidRPr="00380D17">
          <w:rPr>
            <w:rFonts w:ascii="Times New Roman" w:hAnsi="Times New Roman" w:cs="Times New Roman"/>
            <w:color w:val="0000FF"/>
            <w:sz w:val="28"/>
            <w:szCs w:val="28"/>
          </w:rPr>
          <w:t>Порядком</w:t>
        </w:r>
      </w:hyperlink>
      <w:r w:rsidRPr="00380D17">
        <w:rPr>
          <w:rFonts w:ascii="Times New Roman" w:hAnsi="Times New Roman" w:cs="Times New Roman"/>
          <w:sz w:val="28"/>
          <w:szCs w:val="28"/>
        </w:rPr>
        <w:t xml:space="preserve"> деятельности комиссии по подготовке проекта правил землепользования и застройки Губкинского городского округа, утвержденным постановлением Главы администрации Губкинского городского округа от 01.09.2009 N 1691 "О подготовке проекта правил землепользования и застройки".</w:t>
      </w:r>
    </w:p>
    <w:p w:rsidR="007D70EE" w:rsidRPr="007D70EE" w:rsidRDefault="007D70EE" w:rsidP="00380D17">
      <w:pPr>
        <w:pStyle w:val="ConsPlusNormal"/>
        <w:ind w:firstLine="540"/>
        <w:jc w:val="both"/>
        <w:rPr>
          <w:rFonts w:ascii="Times New Roman" w:hAnsi="Times New Roman" w:cs="Times New Roman"/>
          <w:bCs/>
          <w:sz w:val="28"/>
          <w:szCs w:val="28"/>
        </w:rPr>
      </w:pPr>
      <w:proofErr w:type="gramStart"/>
      <w:r w:rsidRPr="007D70EE">
        <w:rPr>
          <w:rFonts w:ascii="Times New Roman" w:hAnsi="Times New Roman" w:cs="Times New Roman"/>
          <w:bCs/>
          <w:sz w:val="28"/>
          <w:szCs w:val="28"/>
        </w:rPr>
        <w:t>На заседании Комиссия рассматривает заявление, представленные заявителем документы и документы, полученные по межведомственным запросам, и принимает решение о подготовке проекта постановления администрации Губкинского городского округа о проведении общественных обсуждений по вопросу выдачи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муниципальной услуги при наличии оснований для отказа в предоставлении муниципальной услуги</w:t>
      </w:r>
      <w:proofErr w:type="gramEnd"/>
      <w:r w:rsidRPr="007D70EE">
        <w:rPr>
          <w:rFonts w:ascii="Times New Roman" w:hAnsi="Times New Roman" w:cs="Times New Roman"/>
          <w:bCs/>
          <w:sz w:val="28"/>
          <w:szCs w:val="28"/>
        </w:rPr>
        <w:t xml:space="preserve">, </w:t>
      </w:r>
      <w:proofErr w:type="gramStart"/>
      <w:r w:rsidRPr="007D70EE">
        <w:rPr>
          <w:rFonts w:ascii="Times New Roman" w:hAnsi="Times New Roman" w:cs="Times New Roman"/>
          <w:bCs/>
          <w:sz w:val="28"/>
          <w:szCs w:val="28"/>
        </w:rPr>
        <w:t>указанных</w:t>
      </w:r>
      <w:proofErr w:type="gramEnd"/>
      <w:r w:rsidRPr="007D70EE">
        <w:rPr>
          <w:rFonts w:ascii="Times New Roman" w:hAnsi="Times New Roman" w:cs="Times New Roman"/>
          <w:bCs/>
          <w:sz w:val="28"/>
          <w:szCs w:val="28"/>
        </w:rPr>
        <w:t xml:space="preserve"> в пункте 2.11 настоящего административного регламента.</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lastRenderedPageBreak/>
        <w:t>3.3.4. При отсутствии оснований для отказа в предоставлении муниципальной услуги, указанных в п. 2.11 настоящего административного регламента, на основании решения Комиссии секретарь Комиссии:</w:t>
      </w:r>
    </w:p>
    <w:p w:rsidR="007D70EE" w:rsidRDefault="007D70EE" w:rsidP="00380D17">
      <w:pPr>
        <w:pStyle w:val="ConsPlusNormal"/>
        <w:ind w:firstLine="540"/>
        <w:jc w:val="both"/>
        <w:rPr>
          <w:rFonts w:ascii="Times New Roman" w:hAnsi="Times New Roman" w:cs="Times New Roman"/>
          <w:sz w:val="28"/>
          <w:szCs w:val="28"/>
        </w:rPr>
      </w:pPr>
      <w:r w:rsidRPr="00C8466E">
        <w:rPr>
          <w:rFonts w:ascii="Times New Roman" w:hAnsi="Times New Roman" w:cs="Times New Roman"/>
          <w:sz w:val="28"/>
          <w:szCs w:val="28"/>
        </w:rPr>
        <w:t>-</w:t>
      </w:r>
      <w:r>
        <w:rPr>
          <w:rFonts w:ascii="Times New Roman" w:hAnsi="Times New Roman" w:cs="Times New Roman"/>
          <w:sz w:val="28"/>
          <w:szCs w:val="28"/>
        </w:rPr>
        <w:t xml:space="preserve"> </w:t>
      </w:r>
      <w:r w:rsidRPr="00C8466E">
        <w:rPr>
          <w:rFonts w:ascii="Times New Roman" w:hAnsi="Times New Roman" w:cs="Times New Roman"/>
          <w:sz w:val="28"/>
          <w:szCs w:val="28"/>
        </w:rPr>
        <w:t xml:space="preserve">осуществляет подготовку проекта постановления администрации Губкинского городского округа о проведении общественных обсуждений по вопросу </w:t>
      </w:r>
      <w:r>
        <w:rPr>
          <w:rFonts w:ascii="Times New Roman" w:hAnsi="Times New Roman" w:cs="Times New Roman"/>
          <w:sz w:val="28"/>
          <w:szCs w:val="28"/>
        </w:rPr>
        <w:t>выдачи</w:t>
      </w:r>
      <w:r w:rsidRPr="00C8466E">
        <w:rPr>
          <w:rFonts w:ascii="Times New Roman" w:hAnsi="Times New Roman" w:cs="Times New Roman"/>
          <w:sz w:val="28"/>
          <w:szCs w:val="28"/>
        </w:rPr>
        <w:t xml:space="preserve"> разрешения на отклонение от предельных параметров</w:t>
      </w:r>
      <w:r w:rsidRPr="00E5252C">
        <w:rPr>
          <w:rFonts w:ascii="Times New Roman" w:hAnsi="Times New Roman" w:cs="Times New Roman"/>
          <w:sz w:val="28"/>
          <w:szCs w:val="28"/>
        </w:rPr>
        <w:t xml:space="preserve"> разрешенного строительства, реконструкции объекта капитального строительства с указанием вопроса, по которому проводятся общественные обсуждения, срока и места проведения общественных обсуждений. </w:t>
      </w:r>
      <w:r w:rsidRPr="00C8466E">
        <w:rPr>
          <w:rFonts w:ascii="Times New Roman" w:hAnsi="Times New Roman" w:cs="Times New Roman"/>
          <w:sz w:val="28"/>
          <w:szCs w:val="28"/>
        </w:rPr>
        <w:t>Постановление администрации Губкинского городского округа согласовывается с заинтересованными структурными подразделениями администрации и подписывается главой администрации Губкинского городского округа;</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 xml:space="preserve">- осуществляет подготовку сообщения о проведении </w:t>
      </w:r>
      <w:r w:rsidR="0078092A" w:rsidRPr="00380D17">
        <w:rPr>
          <w:rFonts w:ascii="Times New Roman" w:hAnsi="Times New Roman" w:cs="Times New Roman"/>
          <w:sz w:val="28"/>
          <w:szCs w:val="28"/>
        </w:rPr>
        <w:t>общественных обсуждений</w:t>
      </w:r>
      <w:r w:rsidRPr="00380D17">
        <w:rPr>
          <w:rFonts w:ascii="Times New Roman" w:hAnsi="Times New Roman" w:cs="Times New Roman"/>
          <w:sz w:val="28"/>
          <w:szCs w:val="28"/>
        </w:rPr>
        <w:t xml:space="preserve"> по вопросу выдачи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w:t>
      </w:r>
      <w:proofErr w:type="gramStart"/>
      <w:r w:rsidRPr="00380D17">
        <w:rPr>
          <w:rFonts w:ascii="Times New Roman" w:hAnsi="Times New Roman" w:cs="Times New Roman"/>
          <w:sz w:val="28"/>
          <w:szCs w:val="28"/>
        </w:rPr>
        <w:t xml:space="preserve">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 и правообладателям земельных участков и объектов капитального строительства, подверженных возможному риску негативного воздействия на окружающую среду, 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(далее - сообщения о проведении </w:t>
      </w:r>
      <w:r w:rsidR="0078092A" w:rsidRPr="00380D17">
        <w:rPr>
          <w:rFonts w:ascii="Times New Roman" w:hAnsi="Times New Roman" w:cs="Times New Roman"/>
          <w:sz w:val="28"/>
          <w:szCs w:val="28"/>
        </w:rPr>
        <w:t>общественных обсуждений</w:t>
      </w:r>
      <w:r w:rsidRPr="00380D17">
        <w:rPr>
          <w:rFonts w:ascii="Times New Roman" w:hAnsi="Times New Roman" w:cs="Times New Roman"/>
          <w:sz w:val="28"/>
          <w:szCs w:val="28"/>
        </w:rPr>
        <w:t>).</w:t>
      </w:r>
      <w:proofErr w:type="gramEnd"/>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 xml:space="preserve">3.3.5. Сообщение о проведении </w:t>
      </w:r>
      <w:r w:rsidR="0078092A" w:rsidRPr="00380D17">
        <w:rPr>
          <w:rFonts w:ascii="Times New Roman" w:hAnsi="Times New Roman" w:cs="Times New Roman"/>
          <w:sz w:val="28"/>
          <w:szCs w:val="28"/>
        </w:rPr>
        <w:t>общественных обсуждений</w:t>
      </w:r>
      <w:r w:rsidRPr="00380D17">
        <w:rPr>
          <w:rFonts w:ascii="Times New Roman" w:hAnsi="Times New Roman" w:cs="Times New Roman"/>
          <w:sz w:val="28"/>
          <w:szCs w:val="28"/>
        </w:rPr>
        <w:t xml:space="preserve"> подписывается председателем Комиссии и регистрируется специалистом, ответственным за регистрацию и отправку исходящей корреспонденции, в журнале регистрации исходящей корреспонденции.</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 xml:space="preserve">3.3.6. При наличии оснований для отказа в предоставлении муниципальной услуги, указанных в </w:t>
      </w:r>
      <w:hyperlink w:anchor="P200" w:history="1">
        <w:r w:rsidRPr="00380D17">
          <w:rPr>
            <w:rFonts w:ascii="Times New Roman" w:hAnsi="Times New Roman" w:cs="Times New Roman"/>
            <w:color w:val="0000FF"/>
            <w:sz w:val="28"/>
            <w:szCs w:val="28"/>
          </w:rPr>
          <w:t>п. 2.11</w:t>
        </w:r>
      </w:hyperlink>
      <w:r w:rsidRPr="00380D17">
        <w:rPr>
          <w:rFonts w:ascii="Times New Roman" w:hAnsi="Times New Roman" w:cs="Times New Roman"/>
          <w:sz w:val="28"/>
          <w:szCs w:val="28"/>
        </w:rPr>
        <w:t xml:space="preserve"> административного регламента, секретарь Комиссии на основании решения Комиссии об отказе в предоставлении муниципальной услуги осуществляет подготовку проекта мотивированного отказа в предоставлении муниципальной услуги в двух экземплярах и представляет его для подписания председателю Комиссии.</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 xml:space="preserve">Подписанный председателем Комиссии мотивированный отказ в предоставлении муниципальной услуги регистрируется в порядке общего делопроизводства специалистом, ответственным за регистрацию и отправку исходящей корреспонденции, в журнале регистрации исходящей </w:t>
      </w:r>
      <w:r w:rsidRPr="00380D17">
        <w:rPr>
          <w:rFonts w:ascii="Times New Roman" w:hAnsi="Times New Roman" w:cs="Times New Roman"/>
          <w:sz w:val="28"/>
          <w:szCs w:val="28"/>
        </w:rPr>
        <w:lastRenderedPageBreak/>
        <w:t>корреспонденции.</w:t>
      </w:r>
    </w:p>
    <w:p w:rsidR="00294321" w:rsidRPr="00380D17" w:rsidRDefault="00294321" w:rsidP="00380D17">
      <w:pPr>
        <w:autoSpaceDE w:val="0"/>
        <w:autoSpaceDN w:val="0"/>
        <w:adjustRightInd w:val="0"/>
        <w:ind w:firstLine="540"/>
        <w:jc w:val="both"/>
        <w:rPr>
          <w:sz w:val="28"/>
          <w:szCs w:val="28"/>
        </w:rPr>
      </w:pPr>
      <w:r w:rsidRPr="00380D17">
        <w:rPr>
          <w:sz w:val="28"/>
          <w:szCs w:val="28"/>
        </w:rPr>
        <w:t xml:space="preserve">3.3.7. Срок выполнения административной процедуры – </w:t>
      </w:r>
      <w:r w:rsidR="007D70EE">
        <w:rPr>
          <w:sz w:val="28"/>
          <w:szCs w:val="28"/>
        </w:rPr>
        <w:t>5</w:t>
      </w:r>
      <w:r w:rsidRPr="00380D17">
        <w:rPr>
          <w:sz w:val="28"/>
          <w:szCs w:val="28"/>
        </w:rPr>
        <w:t xml:space="preserve"> дней.</w:t>
      </w:r>
    </w:p>
    <w:p w:rsidR="00294321" w:rsidRPr="00380D17" w:rsidRDefault="00294321"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 xml:space="preserve">3.3.8. </w:t>
      </w:r>
      <w:r w:rsidRPr="00380D17">
        <w:rPr>
          <w:rFonts w:ascii="Times New Roman" w:hAnsi="Times New Roman" w:cs="Times New Roman"/>
          <w:sz w:val="28"/>
          <w:szCs w:val="28"/>
          <w:lang w:eastAsia="en-US"/>
        </w:rPr>
        <w:t>Лицами, ответственными за выполнение административной процедуры, являются  секретарь Комиссии, председатель Комиссии</w:t>
      </w:r>
      <w:r w:rsidRPr="00380D17">
        <w:rPr>
          <w:rFonts w:ascii="Times New Roman" w:hAnsi="Times New Roman" w:cs="Times New Roman"/>
          <w:sz w:val="28"/>
          <w:szCs w:val="28"/>
        </w:rPr>
        <w:t>.</w:t>
      </w:r>
    </w:p>
    <w:p w:rsidR="00294321" w:rsidRPr="00380D17" w:rsidRDefault="00294321"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 xml:space="preserve">3.3.9. Критерий принятия решения - наличие (отсутствие) оснований для отказа в предоставлении муниципальной услуги, указанных в </w:t>
      </w:r>
      <w:hyperlink w:anchor="P176" w:history="1">
        <w:r w:rsidRPr="00380D17">
          <w:rPr>
            <w:rFonts w:ascii="Times New Roman" w:hAnsi="Times New Roman" w:cs="Times New Roman"/>
            <w:sz w:val="28"/>
            <w:szCs w:val="28"/>
          </w:rPr>
          <w:t>пункте 2.1</w:t>
        </w:r>
      </w:hyperlink>
      <w:r w:rsidRPr="00380D17">
        <w:rPr>
          <w:rFonts w:ascii="Times New Roman" w:hAnsi="Times New Roman" w:cs="Times New Roman"/>
          <w:sz w:val="28"/>
          <w:szCs w:val="28"/>
        </w:rPr>
        <w:t>1 административного регламента.</w:t>
      </w:r>
    </w:p>
    <w:p w:rsidR="00294321" w:rsidRPr="007D70EE" w:rsidRDefault="007D70EE" w:rsidP="00380D17">
      <w:pPr>
        <w:pStyle w:val="ConsPlusNormal"/>
        <w:ind w:firstLine="540"/>
        <w:jc w:val="both"/>
        <w:rPr>
          <w:rFonts w:ascii="Times New Roman" w:hAnsi="Times New Roman" w:cs="Times New Roman"/>
          <w:sz w:val="28"/>
          <w:szCs w:val="28"/>
        </w:rPr>
      </w:pPr>
      <w:r w:rsidRPr="007D70EE">
        <w:rPr>
          <w:rFonts w:ascii="Times New Roman" w:hAnsi="Times New Roman" w:cs="Times New Roman"/>
          <w:sz w:val="28"/>
          <w:szCs w:val="28"/>
          <w:lang w:eastAsia="en-US"/>
        </w:rPr>
        <w:t>3.3.10. Результатом данной административной процедуры является издание постановления администрации Губкинского городского округа о проведении общественных обсуждений по вопросу выдачи разрешения на отклонение от предельных параметров разрешенного строительства, реконструкции объекта капитального строительства и подписание председателем Комиссии сообщения о проведении общественных обсуждений либо подписание председателем Комиссии мотивированного отказа в предоставлении муниципальной услуги.</w:t>
      </w:r>
    </w:p>
    <w:p w:rsidR="00294321" w:rsidRPr="00380D17" w:rsidRDefault="00294321"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 xml:space="preserve">3.3.11. Способ фиксации результата выполненной административной процедуры – на бумажном носителе, в электронном виде в форматах </w:t>
      </w:r>
      <w:r w:rsidRPr="00380D17">
        <w:rPr>
          <w:rFonts w:ascii="Times New Roman" w:hAnsi="Times New Roman" w:cs="Times New Roman"/>
          <w:sz w:val="28"/>
          <w:szCs w:val="28"/>
          <w:lang w:val="en-US"/>
        </w:rPr>
        <w:t>PDF</w:t>
      </w:r>
      <w:r w:rsidRPr="00380D17">
        <w:rPr>
          <w:rFonts w:ascii="Times New Roman" w:hAnsi="Times New Roman" w:cs="Times New Roman"/>
          <w:sz w:val="28"/>
          <w:szCs w:val="28"/>
        </w:rPr>
        <w:t xml:space="preserve">, </w:t>
      </w:r>
      <w:r w:rsidRPr="00380D17">
        <w:rPr>
          <w:rFonts w:ascii="Times New Roman" w:hAnsi="Times New Roman" w:cs="Times New Roman"/>
          <w:sz w:val="28"/>
          <w:szCs w:val="28"/>
          <w:lang w:val="en-US"/>
        </w:rPr>
        <w:t>TIF</w:t>
      </w:r>
      <w:r w:rsidRPr="00380D17">
        <w:rPr>
          <w:rFonts w:ascii="Times New Roman" w:hAnsi="Times New Roman" w:cs="Times New Roman"/>
          <w:sz w:val="28"/>
          <w:szCs w:val="28"/>
        </w:rPr>
        <w:t>.</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 xml:space="preserve">3.4. </w:t>
      </w:r>
      <w:proofErr w:type="gramStart"/>
      <w:r w:rsidRPr="00380D17">
        <w:rPr>
          <w:rFonts w:ascii="Times New Roman" w:hAnsi="Times New Roman" w:cs="Times New Roman"/>
          <w:sz w:val="28"/>
          <w:szCs w:val="28"/>
        </w:rPr>
        <w:t xml:space="preserve">Выдача (направление) заявителю постановления администрации Губкинского городского округа о проведении </w:t>
      </w:r>
      <w:r w:rsidR="0078092A" w:rsidRPr="00380D17">
        <w:rPr>
          <w:rFonts w:ascii="Times New Roman" w:hAnsi="Times New Roman" w:cs="Times New Roman"/>
          <w:sz w:val="28"/>
          <w:szCs w:val="28"/>
        </w:rPr>
        <w:t>общественных обсуждений</w:t>
      </w:r>
      <w:r w:rsidRPr="00380D17">
        <w:rPr>
          <w:rFonts w:ascii="Times New Roman" w:hAnsi="Times New Roman" w:cs="Times New Roman"/>
          <w:sz w:val="28"/>
          <w:szCs w:val="28"/>
        </w:rPr>
        <w:t xml:space="preserve"> по вопросу </w:t>
      </w:r>
      <w:r w:rsidR="007D70EE">
        <w:rPr>
          <w:rFonts w:ascii="Times New Roman" w:hAnsi="Times New Roman" w:cs="Times New Roman"/>
          <w:sz w:val="28"/>
          <w:szCs w:val="28"/>
        </w:rPr>
        <w:t>выдачи</w:t>
      </w:r>
      <w:r w:rsidRPr="00380D17">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 и выдача (направление) сообщения о проведении </w:t>
      </w:r>
      <w:r w:rsidR="0078092A" w:rsidRPr="00380D17">
        <w:rPr>
          <w:rFonts w:ascii="Times New Roman" w:hAnsi="Times New Roman" w:cs="Times New Roman"/>
          <w:sz w:val="28"/>
          <w:szCs w:val="28"/>
        </w:rPr>
        <w:t>общественных обсуждений</w:t>
      </w:r>
      <w:r w:rsidRPr="00380D17">
        <w:rPr>
          <w:rFonts w:ascii="Times New Roman" w:hAnsi="Times New Roman" w:cs="Times New Roman"/>
          <w:sz w:val="28"/>
          <w:szCs w:val="28"/>
        </w:rPr>
        <w:t xml:space="preserve"> правообладателям земельных участков, объектов капитального строительства, правообладателям помещений либо выдача (направление) заявителю мотивированного отказа в предоставлении муниципальной услуги.</w:t>
      </w:r>
      <w:proofErr w:type="gramEnd"/>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 xml:space="preserve">3.4.1. Основанием для начала административной процедуры является издание постановления администрации Губкинского городского округа о проведении </w:t>
      </w:r>
      <w:r w:rsidR="0078092A" w:rsidRPr="00380D17">
        <w:rPr>
          <w:rFonts w:ascii="Times New Roman" w:hAnsi="Times New Roman" w:cs="Times New Roman"/>
          <w:sz w:val="28"/>
          <w:szCs w:val="28"/>
        </w:rPr>
        <w:t>общественных обсуждений</w:t>
      </w:r>
      <w:r w:rsidRPr="00380D17">
        <w:rPr>
          <w:rFonts w:ascii="Times New Roman" w:hAnsi="Times New Roman" w:cs="Times New Roman"/>
          <w:sz w:val="28"/>
          <w:szCs w:val="28"/>
        </w:rPr>
        <w:t xml:space="preserve"> по вопросу </w:t>
      </w:r>
      <w:r w:rsidR="007D70EE">
        <w:rPr>
          <w:rFonts w:ascii="Times New Roman" w:hAnsi="Times New Roman" w:cs="Times New Roman"/>
          <w:sz w:val="28"/>
          <w:szCs w:val="28"/>
        </w:rPr>
        <w:t>выдачи</w:t>
      </w:r>
      <w:r w:rsidRPr="00380D17">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 и подписание председателем Комиссии сообщения о проведении </w:t>
      </w:r>
      <w:r w:rsidR="0078092A" w:rsidRPr="00380D17">
        <w:rPr>
          <w:rFonts w:ascii="Times New Roman" w:hAnsi="Times New Roman" w:cs="Times New Roman"/>
          <w:sz w:val="28"/>
          <w:szCs w:val="28"/>
        </w:rPr>
        <w:t>общественных обсуждений</w:t>
      </w:r>
      <w:r w:rsidRPr="00380D17">
        <w:rPr>
          <w:rFonts w:ascii="Times New Roman" w:hAnsi="Times New Roman" w:cs="Times New Roman"/>
          <w:sz w:val="28"/>
          <w:szCs w:val="28"/>
        </w:rPr>
        <w:t xml:space="preserve"> либо подписание председателем Комиссии мотивированного отказа в предоставлении муниципальной услуги.</w:t>
      </w:r>
    </w:p>
    <w:p w:rsidR="00294321" w:rsidRPr="00380D17" w:rsidRDefault="00294321"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3.4.2. Постановление Главы администрации Губкинского городского округа о проведении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вручается заявителю или уполномоченному им лицу под расписку или направляется по почте заказным почтовым отправлением с уведомлением о вручении либо через личный кабинет на Едином портале, Региональном портале в течение 2 дней со дня его издания.</w:t>
      </w:r>
    </w:p>
    <w:p w:rsidR="00294321" w:rsidRPr="00380D17" w:rsidRDefault="00294321"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 xml:space="preserve">Мотивированный отказ в предоставлении муниципальной услуги </w:t>
      </w:r>
      <w:r w:rsidRPr="00380D17">
        <w:rPr>
          <w:rFonts w:ascii="Times New Roman" w:hAnsi="Times New Roman" w:cs="Times New Roman"/>
          <w:sz w:val="28"/>
          <w:szCs w:val="28"/>
        </w:rPr>
        <w:lastRenderedPageBreak/>
        <w:t>вручается заявителю или уполномоченному им лицу под расписку или направляется по почте заказным почтовым отправлением с уведомлением о вручении либо через личный кабинет на Едином портале, Региональном портале в течение  2 дней со дня его подписания председателем Комиссии.</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 xml:space="preserve">3.4.3. </w:t>
      </w:r>
      <w:proofErr w:type="gramStart"/>
      <w:r w:rsidRPr="00380D17">
        <w:rPr>
          <w:rFonts w:ascii="Times New Roman" w:hAnsi="Times New Roman" w:cs="Times New Roman"/>
          <w:sz w:val="28"/>
          <w:szCs w:val="28"/>
        </w:rPr>
        <w:t xml:space="preserve">Сообщение о проведении </w:t>
      </w:r>
      <w:r w:rsidR="0078092A" w:rsidRPr="00380D17">
        <w:rPr>
          <w:rFonts w:ascii="Times New Roman" w:hAnsi="Times New Roman" w:cs="Times New Roman"/>
          <w:sz w:val="28"/>
          <w:szCs w:val="28"/>
        </w:rPr>
        <w:t>общественных обсуждений</w:t>
      </w:r>
      <w:r w:rsidRPr="00380D17">
        <w:rPr>
          <w:rFonts w:ascii="Times New Roman" w:hAnsi="Times New Roman" w:cs="Times New Roman"/>
          <w:sz w:val="28"/>
          <w:szCs w:val="28"/>
        </w:rPr>
        <w:t xml:space="preserve"> по вопросу </w:t>
      </w:r>
      <w:r w:rsidR="007D70EE">
        <w:rPr>
          <w:rFonts w:ascii="Times New Roman" w:hAnsi="Times New Roman" w:cs="Times New Roman"/>
          <w:sz w:val="28"/>
          <w:szCs w:val="28"/>
        </w:rPr>
        <w:t>выдачи</w:t>
      </w:r>
      <w:r w:rsidRPr="00380D17">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 вручается специалистом, ответственным за регистрацию и отправку исходящей корреспонденции, лично под расписку или направляется по почте заказным почтовым отправлением с уведомлением о вручении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w:t>
      </w:r>
      <w:proofErr w:type="gramEnd"/>
      <w:r w:rsidRPr="00380D17">
        <w:rPr>
          <w:rFonts w:ascii="Times New Roman" w:hAnsi="Times New Roman" w:cs="Times New Roman"/>
          <w:sz w:val="28"/>
          <w:szCs w:val="28"/>
        </w:rPr>
        <w:t xml:space="preserve"> </w:t>
      </w:r>
      <w:proofErr w:type="gramStart"/>
      <w:r w:rsidRPr="00380D17">
        <w:rPr>
          <w:rFonts w:ascii="Times New Roman" w:hAnsi="Times New Roman" w:cs="Times New Roman"/>
          <w:sz w:val="28"/>
          <w:szCs w:val="28"/>
        </w:rPr>
        <w:t>строительства, расположенных на земельных участках, имеющих общие границы с земельным участком, применительно к которому запрашивается разрешение, правообладателям помещений, являющихся частью объекта капитального строительства, применительно к которому запрашивается разрешение, и правообладателям земельных участков и объектов капитального строительства, подверженных возможному риску негативного воздействия на окружающую среду, 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w:t>
      </w:r>
      <w:proofErr w:type="gramEnd"/>
      <w:r w:rsidRPr="00380D17">
        <w:rPr>
          <w:rFonts w:ascii="Times New Roman" w:hAnsi="Times New Roman" w:cs="Times New Roman"/>
          <w:sz w:val="28"/>
          <w:szCs w:val="28"/>
        </w:rPr>
        <w:t xml:space="preserve"> воздействие на окружающую среду.</w:t>
      </w:r>
    </w:p>
    <w:p w:rsidR="00327E5D" w:rsidRDefault="00327E5D" w:rsidP="00327E5D">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 xml:space="preserve">3.4.4. Срок выполнения административной процедуры – в течение </w:t>
      </w:r>
      <w:r>
        <w:rPr>
          <w:rFonts w:ascii="Times New Roman" w:hAnsi="Times New Roman" w:cs="Times New Roman"/>
          <w:sz w:val="28"/>
          <w:szCs w:val="28"/>
        </w:rPr>
        <w:t xml:space="preserve">                      7 рабочих </w:t>
      </w:r>
      <w:r w:rsidRPr="00380D17">
        <w:rPr>
          <w:rFonts w:ascii="Times New Roman" w:hAnsi="Times New Roman" w:cs="Times New Roman"/>
          <w:sz w:val="28"/>
          <w:szCs w:val="28"/>
        </w:rPr>
        <w:t>дней со дня поступления заявления о предоставлении муниципальной услуги.</w:t>
      </w:r>
    </w:p>
    <w:p w:rsidR="00294321" w:rsidRPr="00380D17" w:rsidRDefault="00294321" w:rsidP="00380D17">
      <w:pPr>
        <w:autoSpaceDE w:val="0"/>
        <w:autoSpaceDN w:val="0"/>
        <w:adjustRightInd w:val="0"/>
        <w:ind w:firstLine="540"/>
        <w:jc w:val="both"/>
        <w:rPr>
          <w:sz w:val="28"/>
          <w:szCs w:val="28"/>
          <w:lang w:eastAsia="en-US"/>
        </w:rPr>
      </w:pPr>
      <w:r w:rsidRPr="00380D17">
        <w:rPr>
          <w:sz w:val="28"/>
          <w:szCs w:val="28"/>
        </w:rPr>
        <w:t xml:space="preserve">3.4.5. </w:t>
      </w:r>
      <w:r w:rsidRPr="00380D17">
        <w:rPr>
          <w:sz w:val="28"/>
          <w:szCs w:val="28"/>
          <w:lang w:eastAsia="en-US"/>
        </w:rPr>
        <w:t>Лицами, ответственными за выполнение административных процедур, входящих в состав  административной процедуры, являются секретарь Комиссии, председатель Комиссии.</w:t>
      </w:r>
    </w:p>
    <w:p w:rsidR="007D70EE" w:rsidRPr="00C8466E" w:rsidRDefault="007D70EE" w:rsidP="007D70EE">
      <w:pPr>
        <w:autoSpaceDE w:val="0"/>
        <w:autoSpaceDN w:val="0"/>
        <w:adjustRightInd w:val="0"/>
        <w:ind w:firstLine="851"/>
        <w:jc w:val="both"/>
        <w:rPr>
          <w:sz w:val="28"/>
          <w:szCs w:val="28"/>
        </w:rPr>
      </w:pPr>
      <w:r w:rsidRPr="00C8466E">
        <w:rPr>
          <w:sz w:val="28"/>
          <w:szCs w:val="28"/>
        </w:rPr>
        <w:t xml:space="preserve">3.4.6. Критерием принятия решения является подписанное постановление администрации Губкинского городского округа о проведении общественных обсуждений по вопросу </w:t>
      </w:r>
      <w:r>
        <w:rPr>
          <w:sz w:val="28"/>
          <w:szCs w:val="28"/>
        </w:rPr>
        <w:t>выдачи</w:t>
      </w:r>
      <w:r w:rsidRPr="00C8466E">
        <w:rPr>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 или подписанный председателем Комиссии мотивированный отказ в предоставлении муниципальной услуги.</w:t>
      </w:r>
    </w:p>
    <w:p w:rsidR="007D70EE" w:rsidRPr="007D70EE" w:rsidRDefault="007D70EE" w:rsidP="007D70EE">
      <w:pPr>
        <w:pStyle w:val="ConsPlusNormal"/>
        <w:ind w:firstLine="540"/>
        <w:jc w:val="both"/>
        <w:rPr>
          <w:rFonts w:ascii="Times New Roman" w:hAnsi="Times New Roman" w:cs="Times New Roman"/>
          <w:sz w:val="28"/>
          <w:szCs w:val="28"/>
        </w:rPr>
      </w:pPr>
      <w:r w:rsidRPr="007D70EE">
        <w:rPr>
          <w:rFonts w:ascii="Times New Roman" w:hAnsi="Times New Roman" w:cs="Times New Roman"/>
          <w:sz w:val="28"/>
          <w:szCs w:val="28"/>
        </w:rPr>
        <w:t xml:space="preserve">3.4.7. </w:t>
      </w:r>
      <w:proofErr w:type="gramStart"/>
      <w:r w:rsidRPr="007D70EE">
        <w:rPr>
          <w:rFonts w:ascii="Times New Roman" w:hAnsi="Times New Roman" w:cs="Times New Roman"/>
          <w:sz w:val="28"/>
          <w:szCs w:val="28"/>
        </w:rPr>
        <w:t>Результат выполнения административной процедуры - выдача (направление) заявителю постановления администрации Губкинского городского округа о проведении общественных обсуждений по вопросу выдачи разрешения на отклонение от предельных параметров разрешенного строительства, реконструкции объекта капитального строительства, а также выдача (направление) сообщения о проведении общественных обсуждений правообладателям земельных участков, объектов капитального строительства, правообладателям помещений либо мотивированного отказа в предоставлении муниципальной услуги.</w:t>
      </w:r>
      <w:proofErr w:type="gramEnd"/>
    </w:p>
    <w:p w:rsidR="00294321" w:rsidRPr="00380D17" w:rsidRDefault="00294321" w:rsidP="007D70EE">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 xml:space="preserve">3.4.8. Способ фиксации результата выполнения административной </w:t>
      </w:r>
      <w:r w:rsidRPr="00380D17">
        <w:rPr>
          <w:rFonts w:ascii="Times New Roman" w:hAnsi="Times New Roman" w:cs="Times New Roman"/>
          <w:sz w:val="28"/>
          <w:szCs w:val="28"/>
        </w:rPr>
        <w:lastRenderedPageBreak/>
        <w:t xml:space="preserve">процедуры – на бумажном носителе, в электронном виде в форматах </w:t>
      </w:r>
      <w:r w:rsidRPr="00380D17">
        <w:rPr>
          <w:rFonts w:ascii="Times New Roman" w:hAnsi="Times New Roman" w:cs="Times New Roman"/>
          <w:sz w:val="28"/>
          <w:szCs w:val="28"/>
          <w:lang w:val="en-US"/>
        </w:rPr>
        <w:t>PDF</w:t>
      </w:r>
      <w:r w:rsidRPr="00380D17">
        <w:rPr>
          <w:rFonts w:ascii="Times New Roman" w:hAnsi="Times New Roman" w:cs="Times New Roman"/>
          <w:sz w:val="28"/>
          <w:szCs w:val="28"/>
        </w:rPr>
        <w:t xml:space="preserve">, </w:t>
      </w:r>
      <w:r w:rsidRPr="00380D17">
        <w:rPr>
          <w:rFonts w:ascii="Times New Roman" w:hAnsi="Times New Roman" w:cs="Times New Roman"/>
          <w:sz w:val="28"/>
          <w:szCs w:val="28"/>
          <w:lang w:val="en-US"/>
        </w:rPr>
        <w:t>TIF</w:t>
      </w:r>
      <w:r w:rsidRPr="00380D17">
        <w:rPr>
          <w:rFonts w:ascii="Times New Roman" w:hAnsi="Times New Roman" w:cs="Times New Roman"/>
          <w:sz w:val="28"/>
          <w:szCs w:val="28"/>
        </w:rPr>
        <w:t>.</w:t>
      </w:r>
    </w:p>
    <w:p w:rsidR="007D70EE" w:rsidRPr="00C8466E" w:rsidRDefault="007D70EE" w:rsidP="007D70EE">
      <w:pPr>
        <w:ind w:firstLine="851"/>
        <w:jc w:val="both"/>
        <w:rPr>
          <w:sz w:val="28"/>
          <w:szCs w:val="28"/>
        </w:rPr>
      </w:pPr>
      <w:r w:rsidRPr="00C8466E">
        <w:rPr>
          <w:sz w:val="28"/>
          <w:szCs w:val="28"/>
        </w:rPr>
        <w:t xml:space="preserve">3.5. Проведение общественных обсуждений по вопросу </w:t>
      </w:r>
      <w:r>
        <w:rPr>
          <w:sz w:val="28"/>
          <w:szCs w:val="28"/>
        </w:rPr>
        <w:t>выдачи</w:t>
      </w:r>
      <w:r w:rsidRPr="00C8466E">
        <w:rPr>
          <w:sz w:val="28"/>
          <w:szCs w:val="28"/>
        </w:rPr>
        <w:t xml:space="preserve"> разрешения </w:t>
      </w:r>
      <w:r w:rsidRPr="00C8466E">
        <w:rPr>
          <w:bCs/>
          <w:sz w:val="28"/>
          <w:szCs w:val="28"/>
        </w:rPr>
        <w:t xml:space="preserve">на </w:t>
      </w:r>
      <w:r w:rsidRPr="00C8466E">
        <w:rPr>
          <w:sz w:val="28"/>
          <w:szCs w:val="28"/>
        </w:rPr>
        <w:t>отклонение от предельных параметров разрешенного строительства, реконструкции объекта капитального строительства, направление документов (матери</w:t>
      </w:r>
      <w:r w:rsidRPr="00C8466E">
        <w:rPr>
          <w:sz w:val="28"/>
          <w:szCs w:val="28"/>
        </w:rPr>
        <w:t>а</w:t>
      </w:r>
      <w:r w:rsidRPr="00C8466E">
        <w:rPr>
          <w:sz w:val="28"/>
          <w:szCs w:val="28"/>
        </w:rPr>
        <w:t xml:space="preserve">лов) в Управление архитектуры области, выдача (направление)  заявителю распоряжения Управления архитектуры области о </w:t>
      </w:r>
      <w:r>
        <w:rPr>
          <w:sz w:val="28"/>
          <w:szCs w:val="28"/>
        </w:rPr>
        <w:t>выдаче</w:t>
      </w:r>
      <w:r w:rsidRPr="00C8466E">
        <w:rPr>
          <w:sz w:val="28"/>
          <w:szCs w:val="28"/>
        </w:rPr>
        <w:t xml:space="preserve"> (отказе в </w:t>
      </w:r>
      <w:r>
        <w:rPr>
          <w:sz w:val="28"/>
          <w:szCs w:val="28"/>
        </w:rPr>
        <w:t>выдаче</w:t>
      </w:r>
      <w:r w:rsidRPr="00C8466E">
        <w:rPr>
          <w:sz w:val="28"/>
          <w:szCs w:val="28"/>
        </w:rPr>
        <w:t xml:space="preserve">) разрешения </w:t>
      </w:r>
      <w:r w:rsidRPr="00C8466E">
        <w:rPr>
          <w:bCs/>
          <w:sz w:val="28"/>
          <w:szCs w:val="28"/>
        </w:rPr>
        <w:t xml:space="preserve">на </w:t>
      </w:r>
      <w:r w:rsidRPr="00C8466E">
        <w:rPr>
          <w:sz w:val="28"/>
          <w:szCs w:val="28"/>
        </w:rPr>
        <w:t>отклонение от предельных параметров разрешенного строительства, реконструкции объекта капитального строительства.</w:t>
      </w:r>
    </w:p>
    <w:p w:rsidR="007D70EE" w:rsidRDefault="007D70EE" w:rsidP="007D70EE">
      <w:pPr>
        <w:autoSpaceDE w:val="0"/>
        <w:autoSpaceDN w:val="0"/>
        <w:adjustRightInd w:val="0"/>
        <w:ind w:firstLine="851"/>
        <w:jc w:val="both"/>
        <w:rPr>
          <w:sz w:val="28"/>
          <w:szCs w:val="28"/>
        </w:rPr>
      </w:pPr>
      <w:r w:rsidRPr="00C8466E">
        <w:rPr>
          <w:bCs/>
          <w:sz w:val="28"/>
          <w:szCs w:val="28"/>
        </w:rPr>
        <w:t xml:space="preserve">3.5.1. Основанием для начала административной процедуры является издание постановления </w:t>
      </w:r>
      <w:r w:rsidRPr="00C8466E">
        <w:rPr>
          <w:sz w:val="28"/>
          <w:szCs w:val="28"/>
        </w:rPr>
        <w:t xml:space="preserve">администрации Губкинского городского округа </w:t>
      </w:r>
      <w:r w:rsidRPr="00C8466E">
        <w:rPr>
          <w:bCs/>
          <w:sz w:val="28"/>
          <w:szCs w:val="28"/>
        </w:rPr>
        <w:t xml:space="preserve">о проведении </w:t>
      </w:r>
      <w:r w:rsidRPr="00C8466E">
        <w:rPr>
          <w:sz w:val="28"/>
          <w:szCs w:val="28"/>
        </w:rPr>
        <w:t>общественных обсуждений</w:t>
      </w:r>
      <w:r w:rsidRPr="00C8466E">
        <w:rPr>
          <w:bCs/>
          <w:sz w:val="28"/>
          <w:szCs w:val="28"/>
        </w:rPr>
        <w:t xml:space="preserve"> по вопросу </w:t>
      </w:r>
      <w:r>
        <w:rPr>
          <w:bCs/>
          <w:sz w:val="28"/>
          <w:szCs w:val="28"/>
        </w:rPr>
        <w:t>выдачи</w:t>
      </w:r>
      <w:r w:rsidRPr="00C8466E">
        <w:rPr>
          <w:bCs/>
          <w:sz w:val="28"/>
          <w:szCs w:val="28"/>
        </w:rPr>
        <w:t xml:space="preserve"> ра</w:t>
      </w:r>
      <w:r w:rsidRPr="00C8466E">
        <w:rPr>
          <w:bCs/>
          <w:sz w:val="28"/>
          <w:szCs w:val="28"/>
        </w:rPr>
        <w:t>з</w:t>
      </w:r>
      <w:r w:rsidRPr="00C8466E">
        <w:rPr>
          <w:bCs/>
          <w:sz w:val="28"/>
          <w:szCs w:val="28"/>
        </w:rPr>
        <w:t xml:space="preserve">решения на </w:t>
      </w:r>
      <w:r w:rsidRPr="00C8466E">
        <w:rPr>
          <w:sz w:val="28"/>
          <w:szCs w:val="28"/>
        </w:rPr>
        <w:t>отклонение от предельных параметров разрешенного строительства, реконструкции объекта капитального строительства.</w:t>
      </w:r>
    </w:p>
    <w:p w:rsidR="00294321" w:rsidRPr="00380D17" w:rsidRDefault="00294321" w:rsidP="007D70EE">
      <w:pPr>
        <w:autoSpaceDE w:val="0"/>
        <w:autoSpaceDN w:val="0"/>
        <w:adjustRightInd w:val="0"/>
        <w:ind w:firstLine="851"/>
        <w:jc w:val="both"/>
        <w:rPr>
          <w:sz w:val="28"/>
          <w:szCs w:val="28"/>
        </w:rPr>
      </w:pPr>
      <w:r w:rsidRPr="00380D17">
        <w:rPr>
          <w:sz w:val="28"/>
          <w:szCs w:val="28"/>
        </w:rPr>
        <w:t>3.5.2. Комиссия осуществляет оповещение о проведении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и проведение общественных обсуждений в порядке, определенном Положением о порядке организации и проведения общественных обсуждений в области градостроительной деятельности на территории Губкинского городского округа от 30.04.2019 № 106-нпа, утвержденным решением Совета депутатов Губкинского городского округа от 26.04.2019 № 6 (далее – Положение о порядке проведения общественных обсуждений).</w:t>
      </w:r>
    </w:p>
    <w:p w:rsidR="00294321" w:rsidRPr="00380D17" w:rsidRDefault="00294321" w:rsidP="00380D17">
      <w:pPr>
        <w:autoSpaceDE w:val="0"/>
        <w:autoSpaceDN w:val="0"/>
        <w:adjustRightInd w:val="0"/>
        <w:ind w:firstLine="851"/>
        <w:jc w:val="both"/>
        <w:rPr>
          <w:spacing w:val="2"/>
          <w:sz w:val="28"/>
          <w:szCs w:val="28"/>
        </w:rPr>
      </w:pPr>
      <w:r w:rsidRPr="00380D17">
        <w:rPr>
          <w:spacing w:val="2"/>
          <w:sz w:val="28"/>
          <w:szCs w:val="28"/>
        </w:rPr>
        <w:t xml:space="preserve">3.5.3. </w:t>
      </w:r>
      <w:r w:rsidRPr="00380D17">
        <w:rPr>
          <w:sz w:val="28"/>
          <w:szCs w:val="28"/>
        </w:rPr>
        <w:t xml:space="preserve">Общественные обсуждения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проводятся с участием: </w:t>
      </w:r>
    </w:p>
    <w:p w:rsidR="00294321" w:rsidRPr="00380D17" w:rsidRDefault="00294321" w:rsidP="00380D17">
      <w:pPr>
        <w:pStyle w:val="Default"/>
        <w:ind w:firstLine="851"/>
        <w:jc w:val="both"/>
        <w:rPr>
          <w:sz w:val="28"/>
          <w:szCs w:val="28"/>
        </w:rPr>
      </w:pPr>
      <w:r w:rsidRPr="00380D17">
        <w:rPr>
          <w:sz w:val="28"/>
          <w:szCs w:val="28"/>
        </w:rPr>
        <w:t xml:space="preserve">а)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соответствующее разрешение; </w:t>
      </w:r>
    </w:p>
    <w:p w:rsidR="00294321" w:rsidRPr="00380D17" w:rsidRDefault="00294321" w:rsidP="00380D17">
      <w:pPr>
        <w:pStyle w:val="Default"/>
        <w:ind w:firstLine="851"/>
        <w:jc w:val="both"/>
        <w:rPr>
          <w:sz w:val="28"/>
          <w:szCs w:val="28"/>
        </w:rPr>
      </w:pPr>
      <w:r w:rsidRPr="00380D17">
        <w:rPr>
          <w:sz w:val="28"/>
          <w:szCs w:val="28"/>
        </w:rPr>
        <w:t xml:space="preserve">б) правообладателей земельных участков и (или) расположенных на них объектов капитального строительства, находящихся в границах этой территориальной зоны; </w:t>
      </w:r>
    </w:p>
    <w:p w:rsidR="00294321" w:rsidRPr="00380D17" w:rsidRDefault="00294321" w:rsidP="00380D17">
      <w:pPr>
        <w:pStyle w:val="Default"/>
        <w:ind w:firstLine="851"/>
        <w:jc w:val="both"/>
        <w:rPr>
          <w:sz w:val="28"/>
          <w:szCs w:val="28"/>
        </w:rPr>
      </w:pPr>
      <w:r w:rsidRPr="00380D17">
        <w:rPr>
          <w:sz w:val="28"/>
          <w:szCs w:val="28"/>
        </w:rPr>
        <w:t xml:space="preserve">в) граждан, постоянно проживающих в границах земельных участков, прилегающих к земельному участку, в отношении которого запрашивается соответствующее разрешение; </w:t>
      </w:r>
    </w:p>
    <w:p w:rsidR="00294321" w:rsidRPr="00380D17" w:rsidRDefault="00294321" w:rsidP="00380D17">
      <w:pPr>
        <w:pStyle w:val="Default"/>
        <w:ind w:firstLine="851"/>
        <w:jc w:val="both"/>
        <w:rPr>
          <w:sz w:val="28"/>
          <w:szCs w:val="28"/>
        </w:rPr>
      </w:pPr>
      <w:r w:rsidRPr="00380D17">
        <w:rPr>
          <w:sz w:val="28"/>
          <w:szCs w:val="28"/>
        </w:rPr>
        <w:t xml:space="preserve">г) правообладателей земельных участков, прилегающих к земельному участку, в отношении которого запрашивается соответствующее разрешение, или расположенных на них объектов капитального строительства, правообладателей помещений, являющихся частью объекта капитального </w:t>
      </w:r>
      <w:r w:rsidRPr="00380D17">
        <w:rPr>
          <w:sz w:val="28"/>
          <w:szCs w:val="28"/>
        </w:rPr>
        <w:lastRenderedPageBreak/>
        <w:t xml:space="preserve">строительства, в отношении которого запрашивается соответствующее разрешение; </w:t>
      </w:r>
    </w:p>
    <w:p w:rsidR="00294321" w:rsidRPr="00380D17" w:rsidRDefault="00294321" w:rsidP="00380D17">
      <w:pPr>
        <w:pStyle w:val="Default"/>
        <w:ind w:firstLine="851"/>
        <w:jc w:val="both"/>
        <w:rPr>
          <w:sz w:val="28"/>
          <w:szCs w:val="28"/>
        </w:rPr>
      </w:pPr>
      <w:r w:rsidRPr="00380D17">
        <w:rPr>
          <w:sz w:val="28"/>
          <w:szCs w:val="28"/>
        </w:rPr>
        <w:t>д) правообладателей земельных участков и объектов капитального строительства, подверженных риску негативного воздействия на окружающую среду, которое может возникнуть в результате получения запрашиваемого разрешения, в случае, предусмотренном частью 3 статьи 39 Градостроительного кодекса Российской Федерации.</w:t>
      </w:r>
    </w:p>
    <w:p w:rsidR="00294321" w:rsidRPr="00380D17" w:rsidRDefault="00294321" w:rsidP="00380D17">
      <w:pPr>
        <w:pStyle w:val="Default"/>
        <w:ind w:firstLine="851"/>
        <w:jc w:val="both"/>
        <w:rPr>
          <w:sz w:val="28"/>
          <w:szCs w:val="28"/>
        </w:rPr>
      </w:pPr>
      <w:r w:rsidRPr="00380D17">
        <w:rPr>
          <w:sz w:val="28"/>
          <w:szCs w:val="28"/>
        </w:rPr>
        <w:t xml:space="preserve">3.5.4. В период размещения проекта, подлежащего рассмотрению на общественных обсуждениях, и информационных материалов к нему и проведения экспозиции или экспозиций такого проекта участники общественных обсуждений, прошедшие в соответствии с Положением о порядке проведения общественных обсуждений идентификацию, имеют право вносить предложения и замечания, касающиеся такого проекта: </w:t>
      </w:r>
    </w:p>
    <w:p w:rsidR="00294321" w:rsidRPr="00380D17" w:rsidRDefault="00294321" w:rsidP="00380D17">
      <w:pPr>
        <w:pStyle w:val="Default"/>
        <w:ind w:firstLine="851"/>
        <w:jc w:val="both"/>
        <w:rPr>
          <w:sz w:val="28"/>
          <w:szCs w:val="28"/>
        </w:rPr>
      </w:pPr>
      <w:r w:rsidRPr="00380D17">
        <w:rPr>
          <w:sz w:val="28"/>
          <w:szCs w:val="28"/>
        </w:rPr>
        <w:t xml:space="preserve">- посредством официального сайта; </w:t>
      </w:r>
    </w:p>
    <w:p w:rsidR="00294321" w:rsidRPr="00380D17" w:rsidRDefault="00294321" w:rsidP="00380D17">
      <w:pPr>
        <w:pStyle w:val="Default"/>
        <w:ind w:firstLine="851"/>
        <w:jc w:val="both"/>
        <w:rPr>
          <w:sz w:val="28"/>
          <w:szCs w:val="28"/>
        </w:rPr>
      </w:pPr>
      <w:r w:rsidRPr="00380D17">
        <w:rPr>
          <w:sz w:val="28"/>
          <w:szCs w:val="28"/>
        </w:rPr>
        <w:t xml:space="preserve">- в письменной форме в адрес организатора общественных обсуждений; </w:t>
      </w:r>
    </w:p>
    <w:p w:rsidR="00294321" w:rsidRPr="00380D17" w:rsidRDefault="00294321" w:rsidP="00380D17">
      <w:pPr>
        <w:pStyle w:val="Default"/>
        <w:ind w:firstLine="851"/>
        <w:jc w:val="both"/>
        <w:rPr>
          <w:sz w:val="28"/>
          <w:szCs w:val="28"/>
        </w:rPr>
      </w:pPr>
      <w:r w:rsidRPr="00380D17">
        <w:rPr>
          <w:sz w:val="28"/>
          <w:szCs w:val="28"/>
        </w:rPr>
        <w:t xml:space="preserve">- посредством записи в книге (журнале) учета посетителей экспозиции проекта, подлежащего рассмотрению на общественных обсуждениях. </w:t>
      </w:r>
    </w:p>
    <w:p w:rsidR="00D62849" w:rsidRDefault="00D62849" w:rsidP="00D62849">
      <w:pPr>
        <w:autoSpaceDE w:val="0"/>
        <w:autoSpaceDN w:val="0"/>
        <w:adjustRightInd w:val="0"/>
        <w:ind w:firstLine="851"/>
        <w:jc w:val="both"/>
        <w:rPr>
          <w:sz w:val="28"/>
          <w:szCs w:val="28"/>
        </w:rPr>
      </w:pPr>
      <w:r>
        <w:rPr>
          <w:bCs/>
          <w:sz w:val="28"/>
          <w:szCs w:val="28"/>
        </w:rPr>
        <w:t xml:space="preserve">3.5.5. </w:t>
      </w:r>
      <w:r>
        <w:rPr>
          <w:sz w:val="28"/>
          <w:szCs w:val="28"/>
        </w:rPr>
        <w:t>Заключение о результатах общественных обсуждений по вопросу выдачи разрешения на отклонение от предельных параметров разрешенного строительства, реконструкции объекта капитального строительства подлежит опубликованию в газете «Муниципальный вестник» и размещению на официальном сайте в сети Интернет.</w:t>
      </w:r>
    </w:p>
    <w:p w:rsidR="00294321" w:rsidRPr="00D62849" w:rsidRDefault="00D62849" w:rsidP="00D62849">
      <w:pPr>
        <w:pStyle w:val="ConsPlusNormal"/>
        <w:ind w:firstLine="540"/>
        <w:jc w:val="both"/>
        <w:rPr>
          <w:rFonts w:ascii="Times New Roman" w:hAnsi="Times New Roman" w:cs="Times New Roman"/>
          <w:sz w:val="28"/>
          <w:szCs w:val="28"/>
        </w:rPr>
      </w:pPr>
      <w:proofErr w:type="gramStart"/>
      <w:r w:rsidRPr="00D62849">
        <w:rPr>
          <w:rFonts w:ascii="Times New Roman" w:hAnsi="Times New Roman" w:cs="Times New Roman"/>
          <w:sz w:val="28"/>
          <w:szCs w:val="28"/>
        </w:rPr>
        <w:t>На основании заключения о результатах общественных обсуждений по вопросу выдачи разрешения на отклонение от предельных параметров разрешенного строительства, реконструкции объекта капитального строительства секретарь Комиссии в течение десяти рабочих дней  со дня окончания таких обсуждений осуществляет подготовку рекомендаций о выдаче разрешения на отклонение от предельных параметров разрешенного строительства, реконструкции объекта капитального строительства или об отказе в выдачи такого разрешения с указанием</w:t>
      </w:r>
      <w:proofErr w:type="gramEnd"/>
      <w:r w:rsidRPr="00D62849">
        <w:rPr>
          <w:rFonts w:ascii="Times New Roman" w:hAnsi="Times New Roman" w:cs="Times New Roman"/>
          <w:sz w:val="28"/>
          <w:szCs w:val="28"/>
        </w:rPr>
        <w:t xml:space="preserve"> причин принятого решения.</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 xml:space="preserve">3.5.6. Срок проведения </w:t>
      </w:r>
      <w:r w:rsidR="0078092A" w:rsidRPr="00380D17">
        <w:rPr>
          <w:rFonts w:ascii="Times New Roman" w:hAnsi="Times New Roman" w:cs="Times New Roman"/>
          <w:sz w:val="28"/>
          <w:szCs w:val="28"/>
        </w:rPr>
        <w:t>общественных обсуждений</w:t>
      </w:r>
      <w:r w:rsidRPr="00380D17">
        <w:rPr>
          <w:rFonts w:ascii="Times New Roman" w:hAnsi="Times New Roman" w:cs="Times New Roman"/>
          <w:sz w:val="28"/>
          <w:szCs w:val="28"/>
        </w:rPr>
        <w:t xml:space="preserve"> с момента оповещения жителей городского округа о времени и месте их проведения до дня опубликования заключения о результатах </w:t>
      </w:r>
      <w:r w:rsidR="0078092A" w:rsidRPr="00380D17">
        <w:rPr>
          <w:rFonts w:ascii="Times New Roman" w:hAnsi="Times New Roman" w:cs="Times New Roman"/>
          <w:sz w:val="28"/>
          <w:szCs w:val="28"/>
        </w:rPr>
        <w:t>общественных обсуждений</w:t>
      </w:r>
      <w:r w:rsidRPr="00380D17">
        <w:rPr>
          <w:rFonts w:ascii="Times New Roman" w:hAnsi="Times New Roman" w:cs="Times New Roman"/>
          <w:sz w:val="28"/>
          <w:szCs w:val="28"/>
        </w:rPr>
        <w:t xml:space="preserve"> не может быть более одного месяца.</w:t>
      </w:r>
    </w:p>
    <w:p w:rsidR="00D62849" w:rsidRPr="00C8466E" w:rsidRDefault="00D62849" w:rsidP="00D62849">
      <w:pPr>
        <w:autoSpaceDE w:val="0"/>
        <w:autoSpaceDN w:val="0"/>
        <w:adjustRightInd w:val="0"/>
        <w:ind w:firstLine="851"/>
        <w:jc w:val="both"/>
        <w:rPr>
          <w:bCs/>
          <w:sz w:val="28"/>
          <w:szCs w:val="28"/>
        </w:rPr>
      </w:pPr>
      <w:r>
        <w:rPr>
          <w:sz w:val="28"/>
          <w:szCs w:val="28"/>
        </w:rPr>
        <w:t xml:space="preserve">3.5.7. </w:t>
      </w:r>
      <w:r w:rsidRPr="00C631D6">
        <w:rPr>
          <w:sz w:val="28"/>
          <w:szCs w:val="28"/>
        </w:rPr>
        <w:t>После проведения общественных обсуждений</w:t>
      </w:r>
      <w:r>
        <w:rPr>
          <w:sz w:val="28"/>
          <w:szCs w:val="28"/>
        </w:rPr>
        <w:t>,</w:t>
      </w:r>
      <w:r w:rsidRPr="00C631D6">
        <w:rPr>
          <w:sz w:val="28"/>
          <w:szCs w:val="28"/>
        </w:rPr>
        <w:t xml:space="preserve"> подготовки и опубликования заключения о результатах общественных обсуждений, </w:t>
      </w:r>
      <w:r>
        <w:rPr>
          <w:sz w:val="28"/>
          <w:szCs w:val="28"/>
        </w:rPr>
        <w:t xml:space="preserve">подготовки рекомендаций </w:t>
      </w:r>
      <w:r w:rsidRPr="00C631D6">
        <w:rPr>
          <w:sz w:val="28"/>
          <w:szCs w:val="28"/>
        </w:rPr>
        <w:t xml:space="preserve">секретарь Комиссии направляет в электронном виде документы (материалы), предусмотренные пунктом 2.6.3 настоящего </w:t>
      </w:r>
      <w:r w:rsidRPr="00C8466E">
        <w:rPr>
          <w:sz w:val="28"/>
          <w:szCs w:val="28"/>
        </w:rPr>
        <w:t>административного регламента, в Управление архитектуры области</w:t>
      </w:r>
      <w:r>
        <w:rPr>
          <w:sz w:val="28"/>
          <w:szCs w:val="28"/>
        </w:rPr>
        <w:t>.</w:t>
      </w:r>
    </w:p>
    <w:p w:rsidR="00D62849" w:rsidRPr="00C8466E" w:rsidRDefault="00D62849" w:rsidP="00D62849">
      <w:pPr>
        <w:ind w:firstLine="851"/>
        <w:jc w:val="both"/>
        <w:rPr>
          <w:sz w:val="28"/>
          <w:szCs w:val="28"/>
        </w:rPr>
      </w:pPr>
      <w:r w:rsidRPr="00C8466E">
        <w:rPr>
          <w:sz w:val="28"/>
          <w:szCs w:val="28"/>
        </w:rPr>
        <w:t xml:space="preserve">3.5.8. </w:t>
      </w:r>
      <w:proofErr w:type="gramStart"/>
      <w:r w:rsidRPr="00C8466E">
        <w:rPr>
          <w:sz w:val="28"/>
          <w:szCs w:val="28"/>
        </w:rPr>
        <w:t xml:space="preserve">Управление архитектуры области осуществляет в течение                            6 рабочих дней рассмотрение представленных документов в порядке определенном Приказом Управления архитектуры и градостроительства Белгородской области от 14 июня 2020 года № 79-ОД «Об утверждении </w:t>
      </w:r>
      <w:r w:rsidRPr="00C8466E">
        <w:rPr>
          <w:sz w:val="28"/>
          <w:szCs w:val="28"/>
        </w:rPr>
        <w:lastRenderedPageBreak/>
        <w:t>Положения о порядке принятия решений на отклонение от предельных параметров разрешенного строительства, реконструкции объектов капитального строительства поселений, городских округов или об отказе в п</w:t>
      </w:r>
      <w:r>
        <w:rPr>
          <w:sz w:val="28"/>
          <w:szCs w:val="28"/>
        </w:rPr>
        <w:t>редоставлении таких разрешений».</w:t>
      </w:r>
      <w:proofErr w:type="gramEnd"/>
    </w:p>
    <w:p w:rsidR="00D62849" w:rsidRPr="00AF485D" w:rsidRDefault="00D62849" w:rsidP="00D62849">
      <w:pPr>
        <w:ind w:firstLine="851"/>
        <w:jc w:val="both"/>
        <w:rPr>
          <w:sz w:val="28"/>
          <w:szCs w:val="28"/>
        </w:rPr>
      </w:pPr>
      <w:r>
        <w:rPr>
          <w:sz w:val="28"/>
          <w:szCs w:val="28"/>
        </w:rPr>
        <w:t>3.5</w:t>
      </w:r>
      <w:r w:rsidRPr="00AF485D">
        <w:rPr>
          <w:sz w:val="28"/>
          <w:szCs w:val="28"/>
        </w:rPr>
        <w:t xml:space="preserve">.9. </w:t>
      </w:r>
      <w:proofErr w:type="gramStart"/>
      <w:r w:rsidRPr="00AF485D">
        <w:rPr>
          <w:sz w:val="28"/>
          <w:szCs w:val="28"/>
        </w:rPr>
        <w:t xml:space="preserve">В случае выявления оснований для отказа в </w:t>
      </w:r>
      <w:r>
        <w:rPr>
          <w:sz w:val="28"/>
          <w:szCs w:val="28"/>
        </w:rPr>
        <w:t xml:space="preserve">выдаче </w:t>
      </w:r>
      <w:r w:rsidRPr="00AF485D">
        <w:rPr>
          <w:sz w:val="28"/>
          <w:szCs w:val="28"/>
        </w:rPr>
        <w:t xml:space="preserve">разрешения </w:t>
      </w:r>
      <w:r>
        <w:rPr>
          <w:sz w:val="28"/>
          <w:szCs w:val="28"/>
        </w:rPr>
        <w:t>на отклонение от предельных параметров разрешенного строительства, реконструкции объекта капитального строительства</w:t>
      </w:r>
      <w:r w:rsidRPr="00AF485D">
        <w:rPr>
          <w:sz w:val="28"/>
          <w:szCs w:val="28"/>
        </w:rPr>
        <w:t>, установленных разделом 6 Положения о порядке принятия решений о предоставлении разрешени</w:t>
      </w:r>
      <w:r>
        <w:rPr>
          <w:sz w:val="28"/>
          <w:szCs w:val="28"/>
        </w:rPr>
        <w:t>й</w:t>
      </w:r>
      <w:r w:rsidRPr="00AF485D">
        <w:rPr>
          <w:sz w:val="28"/>
          <w:szCs w:val="28"/>
        </w:rPr>
        <w:t xml:space="preserve"> </w:t>
      </w:r>
      <w:r>
        <w:rPr>
          <w:sz w:val="28"/>
          <w:szCs w:val="28"/>
        </w:rPr>
        <w:t>на отклонение от предельных параметров разрешенного строительства, реконструкции объекта капитального строительства</w:t>
      </w:r>
      <w:r w:rsidRPr="00AF485D">
        <w:rPr>
          <w:sz w:val="28"/>
          <w:szCs w:val="28"/>
        </w:rPr>
        <w:t xml:space="preserve"> поселений, городских округов или об отказе в предоставлении таких разрешений, утвержденного приказом управления архитектуры и градостроительства Белгородской области</w:t>
      </w:r>
      <w:proofErr w:type="gramEnd"/>
      <w:r w:rsidRPr="00AF485D">
        <w:rPr>
          <w:sz w:val="28"/>
          <w:szCs w:val="28"/>
        </w:rPr>
        <w:t xml:space="preserve"> </w:t>
      </w:r>
      <w:r>
        <w:rPr>
          <w:sz w:val="28"/>
          <w:szCs w:val="28"/>
        </w:rPr>
        <w:t xml:space="preserve">от </w:t>
      </w:r>
      <w:r w:rsidRPr="00AF485D">
        <w:rPr>
          <w:sz w:val="28"/>
          <w:szCs w:val="28"/>
        </w:rPr>
        <w:t>14.07.2020 № 7</w:t>
      </w:r>
      <w:r>
        <w:rPr>
          <w:sz w:val="28"/>
          <w:szCs w:val="28"/>
        </w:rPr>
        <w:t>9</w:t>
      </w:r>
      <w:r w:rsidRPr="00AF485D">
        <w:rPr>
          <w:sz w:val="28"/>
          <w:szCs w:val="28"/>
        </w:rPr>
        <w:t xml:space="preserve">-ОД, </w:t>
      </w:r>
      <w:r>
        <w:rPr>
          <w:sz w:val="28"/>
          <w:szCs w:val="28"/>
        </w:rPr>
        <w:t>Управление</w:t>
      </w:r>
      <w:r w:rsidRPr="00AF485D">
        <w:rPr>
          <w:sz w:val="28"/>
          <w:szCs w:val="28"/>
        </w:rPr>
        <w:t xml:space="preserve"> архитектуры области осуществляет подготовку проекта распоряжения</w:t>
      </w:r>
      <w:r>
        <w:rPr>
          <w:sz w:val="28"/>
          <w:szCs w:val="28"/>
        </w:rPr>
        <w:t xml:space="preserve"> </w:t>
      </w:r>
      <w:r w:rsidRPr="00AF485D">
        <w:rPr>
          <w:sz w:val="28"/>
          <w:szCs w:val="28"/>
        </w:rPr>
        <w:t xml:space="preserve">об отказе в </w:t>
      </w:r>
      <w:r>
        <w:rPr>
          <w:sz w:val="28"/>
          <w:szCs w:val="28"/>
        </w:rPr>
        <w:t>выдаче</w:t>
      </w:r>
      <w:r w:rsidRPr="00AF485D">
        <w:rPr>
          <w:sz w:val="28"/>
          <w:szCs w:val="28"/>
        </w:rPr>
        <w:t xml:space="preserve"> разрешения </w:t>
      </w:r>
      <w:r>
        <w:rPr>
          <w:sz w:val="28"/>
          <w:szCs w:val="28"/>
        </w:rPr>
        <w:t>на отклонение от предельных параметров разрешенного строительства, реконструкции объекта капитального строительства</w:t>
      </w:r>
      <w:r w:rsidRPr="00AF485D">
        <w:rPr>
          <w:sz w:val="28"/>
          <w:szCs w:val="28"/>
        </w:rPr>
        <w:t>.</w:t>
      </w:r>
    </w:p>
    <w:p w:rsidR="00D62849" w:rsidRPr="00AF485D" w:rsidRDefault="00D62849" w:rsidP="00D62849">
      <w:pPr>
        <w:ind w:firstLine="851"/>
        <w:jc w:val="both"/>
        <w:rPr>
          <w:sz w:val="28"/>
          <w:szCs w:val="28"/>
        </w:rPr>
      </w:pPr>
      <w:r w:rsidRPr="00AF485D">
        <w:rPr>
          <w:sz w:val="28"/>
          <w:szCs w:val="28"/>
        </w:rPr>
        <w:t>3.</w:t>
      </w:r>
      <w:r>
        <w:rPr>
          <w:sz w:val="28"/>
          <w:szCs w:val="28"/>
        </w:rPr>
        <w:t>5</w:t>
      </w:r>
      <w:r w:rsidRPr="00AF485D">
        <w:rPr>
          <w:sz w:val="28"/>
          <w:szCs w:val="28"/>
        </w:rPr>
        <w:t>.10. В случае соответствия процедур проведения общественных обсуждений, на основании рекомендаций</w:t>
      </w:r>
      <w:r>
        <w:rPr>
          <w:sz w:val="28"/>
          <w:szCs w:val="28"/>
        </w:rPr>
        <w:t>,</w:t>
      </w:r>
      <w:r w:rsidRPr="00AF485D">
        <w:rPr>
          <w:sz w:val="28"/>
          <w:szCs w:val="28"/>
        </w:rPr>
        <w:t xml:space="preserve"> указанных в части 8 статьи 39 Градостроительного к</w:t>
      </w:r>
      <w:r w:rsidRPr="00AF485D">
        <w:rPr>
          <w:sz w:val="28"/>
          <w:szCs w:val="28"/>
        </w:rPr>
        <w:t>о</w:t>
      </w:r>
      <w:r w:rsidRPr="00AF485D">
        <w:rPr>
          <w:sz w:val="28"/>
          <w:szCs w:val="28"/>
        </w:rPr>
        <w:t>декса Российской Федерации</w:t>
      </w:r>
      <w:r>
        <w:rPr>
          <w:sz w:val="28"/>
          <w:szCs w:val="28"/>
        </w:rPr>
        <w:t>,</w:t>
      </w:r>
      <w:r w:rsidRPr="00E3564E">
        <w:t xml:space="preserve"> </w:t>
      </w:r>
      <w:r w:rsidRPr="00E3564E">
        <w:rPr>
          <w:sz w:val="28"/>
          <w:szCs w:val="28"/>
        </w:rPr>
        <w:t>Управление архитектуры области</w:t>
      </w:r>
      <w:r w:rsidRPr="00AF485D">
        <w:rPr>
          <w:sz w:val="28"/>
          <w:szCs w:val="28"/>
        </w:rPr>
        <w:t xml:space="preserve"> осуществляет п</w:t>
      </w:r>
      <w:r>
        <w:rPr>
          <w:sz w:val="28"/>
          <w:szCs w:val="28"/>
        </w:rPr>
        <w:t xml:space="preserve">одготовку проекта распоряжения </w:t>
      </w:r>
      <w:r w:rsidRPr="00AF485D">
        <w:rPr>
          <w:sz w:val="28"/>
          <w:szCs w:val="28"/>
        </w:rPr>
        <w:t xml:space="preserve">о </w:t>
      </w:r>
      <w:r>
        <w:rPr>
          <w:sz w:val="28"/>
          <w:szCs w:val="28"/>
        </w:rPr>
        <w:t xml:space="preserve">выдаче </w:t>
      </w:r>
      <w:r w:rsidRPr="00AF485D">
        <w:rPr>
          <w:sz w:val="28"/>
          <w:szCs w:val="28"/>
        </w:rPr>
        <w:t xml:space="preserve">разрешения </w:t>
      </w:r>
      <w:r>
        <w:rPr>
          <w:sz w:val="28"/>
          <w:szCs w:val="28"/>
        </w:rPr>
        <w:t>на отклонение от предельных параметров разрешенного строительства, реконструкции объекта капитального строительства</w:t>
      </w:r>
      <w:r w:rsidRPr="00AF485D">
        <w:rPr>
          <w:sz w:val="28"/>
          <w:szCs w:val="28"/>
        </w:rPr>
        <w:t>.</w:t>
      </w:r>
    </w:p>
    <w:p w:rsidR="00D62849" w:rsidRPr="00AF485D" w:rsidRDefault="00D62849" w:rsidP="00D62849">
      <w:pPr>
        <w:ind w:firstLine="851"/>
        <w:jc w:val="both"/>
        <w:rPr>
          <w:sz w:val="28"/>
          <w:szCs w:val="28"/>
        </w:rPr>
      </w:pPr>
      <w:r w:rsidRPr="00AF485D">
        <w:rPr>
          <w:sz w:val="28"/>
          <w:szCs w:val="28"/>
        </w:rPr>
        <w:t>3.</w:t>
      </w:r>
      <w:r>
        <w:rPr>
          <w:sz w:val="28"/>
          <w:szCs w:val="28"/>
        </w:rPr>
        <w:t>5.11. Подписанное распоряжение У</w:t>
      </w:r>
      <w:r w:rsidRPr="00AF485D">
        <w:rPr>
          <w:sz w:val="28"/>
          <w:szCs w:val="28"/>
        </w:rPr>
        <w:t xml:space="preserve">правления архитектуры области о </w:t>
      </w:r>
      <w:r>
        <w:rPr>
          <w:sz w:val="28"/>
          <w:szCs w:val="28"/>
        </w:rPr>
        <w:t>выдаче</w:t>
      </w:r>
      <w:r w:rsidRPr="00C8466E">
        <w:rPr>
          <w:sz w:val="28"/>
          <w:szCs w:val="28"/>
        </w:rPr>
        <w:t xml:space="preserve"> (отказе в </w:t>
      </w:r>
      <w:r>
        <w:rPr>
          <w:sz w:val="28"/>
          <w:szCs w:val="28"/>
        </w:rPr>
        <w:t>выдачи</w:t>
      </w:r>
      <w:r w:rsidRPr="00C8466E">
        <w:rPr>
          <w:sz w:val="28"/>
          <w:szCs w:val="28"/>
        </w:rPr>
        <w:t>) разрешения на отклонение от</w:t>
      </w:r>
      <w:r>
        <w:rPr>
          <w:sz w:val="28"/>
          <w:szCs w:val="28"/>
        </w:rPr>
        <w:t xml:space="preserve"> предельных параметров разрешенного строительства, реконструкции объекта капитального строительства</w:t>
      </w:r>
      <w:r w:rsidRPr="00AF485D">
        <w:rPr>
          <w:sz w:val="28"/>
          <w:szCs w:val="28"/>
        </w:rPr>
        <w:t xml:space="preserve"> с указанием причин такого решения направляется в управление архитектуры и градостроител</w:t>
      </w:r>
      <w:r w:rsidRPr="00AF485D">
        <w:rPr>
          <w:sz w:val="28"/>
          <w:szCs w:val="28"/>
        </w:rPr>
        <w:t>ь</w:t>
      </w:r>
      <w:r w:rsidRPr="00AF485D">
        <w:rPr>
          <w:sz w:val="28"/>
          <w:szCs w:val="28"/>
        </w:rPr>
        <w:t>ной политики администрации Губкинского городского округа на адрес эле</w:t>
      </w:r>
      <w:r w:rsidRPr="00AF485D">
        <w:rPr>
          <w:sz w:val="28"/>
          <w:szCs w:val="28"/>
        </w:rPr>
        <w:t>к</w:t>
      </w:r>
      <w:r w:rsidRPr="00AF485D">
        <w:rPr>
          <w:sz w:val="28"/>
          <w:szCs w:val="28"/>
        </w:rPr>
        <w:t>тронной почты</w:t>
      </w:r>
      <w:r>
        <w:rPr>
          <w:sz w:val="28"/>
          <w:szCs w:val="28"/>
        </w:rPr>
        <w:t>.</w:t>
      </w:r>
    </w:p>
    <w:p w:rsidR="00D62849" w:rsidRPr="00AF485D" w:rsidRDefault="00D62849" w:rsidP="00D62849">
      <w:pPr>
        <w:ind w:firstLine="851"/>
        <w:jc w:val="both"/>
        <w:rPr>
          <w:sz w:val="28"/>
          <w:szCs w:val="28"/>
        </w:rPr>
      </w:pPr>
      <w:r>
        <w:rPr>
          <w:sz w:val="28"/>
          <w:szCs w:val="28"/>
        </w:rPr>
        <w:t xml:space="preserve">3.5.12. </w:t>
      </w:r>
      <w:proofErr w:type="gramStart"/>
      <w:r>
        <w:rPr>
          <w:sz w:val="28"/>
          <w:szCs w:val="28"/>
        </w:rPr>
        <w:t>Распоряжение У</w:t>
      </w:r>
      <w:r w:rsidRPr="00AF485D">
        <w:rPr>
          <w:sz w:val="28"/>
          <w:szCs w:val="28"/>
        </w:rPr>
        <w:t xml:space="preserve">правления архитектуры области о </w:t>
      </w:r>
      <w:r>
        <w:rPr>
          <w:sz w:val="28"/>
          <w:szCs w:val="28"/>
        </w:rPr>
        <w:t>выдачи</w:t>
      </w:r>
      <w:r w:rsidRPr="00C8466E">
        <w:rPr>
          <w:sz w:val="28"/>
          <w:szCs w:val="28"/>
        </w:rPr>
        <w:t xml:space="preserve"> (отказе в </w:t>
      </w:r>
      <w:r>
        <w:rPr>
          <w:sz w:val="28"/>
          <w:szCs w:val="28"/>
        </w:rPr>
        <w:t>выдачи</w:t>
      </w:r>
      <w:r w:rsidRPr="00C8466E">
        <w:rPr>
          <w:sz w:val="28"/>
          <w:szCs w:val="28"/>
        </w:rPr>
        <w:t>) разрешения на отклонение от</w:t>
      </w:r>
      <w:r>
        <w:rPr>
          <w:sz w:val="28"/>
          <w:szCs w:val="28"/>
        </w:rPr>
        <w:t xml:space="preserve"> предельных параметров разрешенного строительства, реконструкции объекта капитального строительства</w:t>
      </w:r>
      <w:r w:rsidRPr="00AF485D">
        <w:rPr>
          <w:sz w:val="28"/>
          <w:szCs w:val="28"/>
        </w:rPr>
        <w:t xml:space="preserve"> специалистом Управл</w:t>
      </w:r>
      <w:r w:rsidRPr="00AF485D">
        <w:rPr>
          <w:sz w:val="28"/>
          <w:szCs w:val="28"/>
        </w:rPr>
        <w:t>е</w:t>
      </w:r>
      <w:r w:rsidRPr="00AF485D">
        <w:rPr>
          <w:sz w:val="28"/>
          <w:szCs w:val="28"/>
        </w:rPr>
        <w:t>ния выдается заявителю или уполномоченному им лицу под роспись, направляется по почте заказным почтовым отправлением с уведомлением о вручении либо в форме электронного документа с использованием Единого портала, Регионального портала  в течение трех рабочих дней со дня их</w:t>
      </w:r>
      <w:proofErr w:type="gramEnd"/>
      <w:r w:rsidRPr="00AF485D">
        <w:rPr>
          <w:sz w:val="28"/>
          <w:szCs w:val="28"/>
        </w:rPr>
        <w:t xml:space="preserve"> п</w:t>
      </w:r>
      <w:r w:rsidRPr="00AF485D">
        <w:rPr>
          <w:sz w:val="28"/>
          <w:szCs w:val="28"/>
        </w:rPr>
        <w:t>о</w:t>
      </w:r>
      <w:r>
        <w:rPr>
          <w:sz w:val="28"/>
          <w:szCs w:val="28"/>
        </w:rPr>
        <w:t>лучения.</w:t>
      </w:r>
    </w:p>
    <w:p w:rsidR="00D62849" w:rsidRDefault="00D62849" w:rsidP="00D62849">
      <w:pPr>
        <w:ind w:firstLine="851"/>
        <w:jc w:val="both"/>
        <w:rPr>
          <w:sz w:val="28"/>
          <w:szCs w:val="28"/>
        </w:rPr>
      </w:pPr>
      <w:r w:rsidRPr="0078577F">
        <w:rPr>
          <w:sz w:val="28"/>
          <w:szCs w:val="28"/>
        </w:rPr>
        <w:t>3.</w:t>
      </w:r>
      <w:r>
        <w:rPr>
          <w:sz w:val="28"/>
          <w:szCs w:val="28"/>
        </w:rPr>
        <w:t>5</w:t>
      </w:r>
      <w:r w:rsidRPr="0078577F">
        <w:rPr>
          <w:sz w:val="28"/>
          <w:szCs w:val="28"/>
        </w:rPr>
        <w:t xml:space="preserve">.13. Секретарь Комиссии опубликовывает в официальных средствах массовой информации распоряжение Управления архитектуры области о </w:t>
      </w:r>
      <w:r>
        <w:rPr>
          <w:sz w:val="28"/>
          <w:szCs w:val="28"/>
        </w:rPr>
        <w:t>выдачи</w:t>
      </w:r>
      <w:r w:rsidRPr="00C8466E">
        <w:rPr>
          <w:sz w:val="28"/>
          <w:szCs w:val="28"/>
        </w:rPr>
        <w:t xml:space="preserve"> (отказе в </w:t>
      </w:r>
      <w:r>
        <w:rPr>
          <w:sz w:val="28"/>
          <w:szCs w:val="28"/>
        </w:rPr>
        <w:t>выдачи</w:t>
      </w:r>
      <w:r w:rsidRPr="00C8466E">
        <w:rPr>
          <w:sz w:val="28"/>
          <w:szCs w:val="28"/>
        </w:rPr>
        <w:t>) разрешения на отклонение от</w:t>
      </w:r>
      <w:r>
        <w:rPr>
          <w:sz w:val="28"/>
          <w:szCs w:val="28"/>
        </w:rPr>
        <w:t xml:space="preserve"> предельных параметров разрешенного строительства, реконструкции объекта капитального строительства</w:t>
      </w:r>
      <w:r w:rsidRPr="0078577F">
        <w:rPr>
          <w:sz w:val="28"/>
          <w:szCs w:val="28"/>
        </w:rPr>
        <w:t xml:space="preserve"> и размещает на официальном сайте</w:t>
      </w:r>
      <w:r>
        <w:rPr>
          <w:sz w:val="28"/>
          <w:szCs w:val="28"/>
        </w:rPr>
        <w:t xml:space="preserve"> </w:t>
      </w:r>
      <w:r w:rsidRPr="0078577F">
        <w:rPr>
          <w:sz w:val="28"/>
          <w:szCs w:val="28"/>
        </w:rPr>
        <w:t>в сети Интернет.</w:t>
      </w:r>
    </w:p>
    <w:p w:rsidR="00D62849" w:rsidRPr="000B7FC2" w:rsidRDefault="00D62849" w:rsidP="00D62849">
      <w:pPr>
        <w:ind w:firstLine="851"/>
        <w:jc w:val="both"/>
        <w:rPr>
          <w:sz w:val="28"/>
          <w:szCs w:val="28"/>
        </w:rPr>
      </w:pPr>
      <w:r>
        <w:rPr>
          <w:sz w:val="28"/>
          <w:szCs w:val="28"/>
        </w:rPr>
        <w:lastRenderedPageBreak/>
        <w:t xml:space="preserve">3.5.14. </w:t>
      </w:r>
      <w:r w:rsidRPr="00E3564E">
        <w:rPr>
          <w:sz w:val="28"/>
          <w:szCs w:val="28"/>
        </w:rPr>
        <w:t>Срок выполнения администр</w:t>
      </w:r>
      <w:r>
        <w:rPr>
          <w:sz w:val="28"/>
          <w:szCs w:val="28"/>
        </w:rPr>
        <w:t>ативной процедуры - в течение               49</w:t>
      </w:r>
      <w:r w:rsidRPr="00E3564E">
        <w:rPr>
          <w:sz w:val="28"/>
          <w:szCs w:val="28"/>
        </w:rPr>
        <w:t xml:space="preserve"> дней.</w:t>
      </w:r>
    </w:p>
    <w:p w:rsidR="00294321" w:rsidRPr="00380D17" w:rsidRDefault="00294321" w:rsidP="00380D17">
      <w:pPr>
        <w:autoSpaceDE w:val="0"/>
        <w:autoSpaceDN w:val="0"/>
        <w:adjustRightInd w:val="0"/>
        <w:ind w:firstLine="708"/>
        <w:jc w:val="both"/>
        <w:rPr>
          <w:sz w:val="28"/>
          <w:szCs w:val="28"/>
          <w:lang w:eastAsia="en-US"/>
        </w:rPr>
      </w:pPr>
      <w:r w:rsidRPr="00380D17">
        <w:rPr>
          <w:sz w:val="28"/>
          <w:szCs w:val="28"/>
        </w:rPr>
        <w:t>3.5.15.</w:t>
      </w:r>
      <w:r w:rsidRPr="00380D17">
        <w:rPr>
          <w:sz w:val="28"/>
          <w:szCs w:val="28"/>
          <w:lang w:eastAsia="en-US"/>
        </w:rPr>
        <w:t xml:space="preserve"> Лицами, ответственными за выполнение  административной процедуры, являются  секретарь Комиссии, председатель Комиссии.</w:t>
      </w:r>
    </w:p>
    <w:p w:rsidR="00D62849" w:rsidRPr="00C8466E" w:rsidRDefault="00D62849" w:rsidP="00D62849">
      <w:pPr>
        <w:ind w:firstLine="851"/>
        <w:jc w:val="both"/>
        <w:rPr>
          <w:sz w:val="28"/>
          <w:szCs w:val="28"/>
        </w:rPr>
      </w:pPr>
      <w:r w:rsidRPr="00C8466E">
        <w:rPr>
          <w:sz w:val="28"/>
          <w:szCs w:val="28"/>
        </w:rPr>
        <w:t xml:space="preserve">3.5.16. Критерии принятия решения – получение распоряжения Управления архитектуры </w:t>
      </w:r>
      <w:r>
        <w:rPr>
          <w:sz w:val="28"/>
          <w:szCs w:val="28"/>
        </w:rPr>
        <w:t>области о выдачи</w:t>
      </w:r>
      <w:r w:rsidRPr="00C8466E">
        <w:rPr>
          <w:sz w:val="28"/>
          <w:szCs w:val="28"/>
        </w:rPr>
        <w:t xml:space="preserve"> (отказе в </w:t>
      </w:r>
      <w:r>
        <w:rPr>
          <w:sz w:val="28"/>
          <w:szCs w:val="28"/>
        </w:rPr>
        <w:t>выдачи</w:t>
      </w:r>
      <w:r w:rsidRPr="00C8466E">
        <w:rPr>
          <w:sz w:val="28"/>
          <w:szCs w:val="28"/>
        </w:rPr>
        <w:t>) разрешения на отклонение от предельных параметров разрешенного строительства, реконструкции объекта капитального строительства или объекта капитального стро</w:t>
      </w:r>
      <w:r w:rsidRPr="00C8466E">
        <w:rPr>
          <w:sz w:val="28"/>
          <w:szCs w:val="28"/>
        </w:rPr>
        <w:t>и</w:t>
      </w:r>
      <w:r w:rsidRPr="00C8466E">
        <w:rPr>
          <w:sz w:val="28"/>
          <w:szCs w:val="28"/>
        </w:rPr>
        <w:t>тельства.</w:t>
      </w:r>
    </w:p>
    <w:p w:rsidR="00593F2C" w:rsidRPr="00380D17" w:rsidRDefault="00D62849" w:rsidP="00D62849">
      <w:pPr>
        <w:ind w:firstLine="851"/>
        <w:jc w:val="both"/>
        <w:rPr>
          <w:sz w:val="28"/>
          <w:szCs w:val="28"/>
        </w:rPr>
      </w:pPr>
      <w:r w:rsidRPr="00C8466E">
        <w:rPr>
          <w:sz w:val="28"/>
          <w:szCs w:val="28"/>
        </w:rPr>
        <w:t xml:space="preserve">3.5.17. Результат  выполнения административной процедуры – выдача (направление) распоряжения Управления архитектуры области о </w:t>
      </w:r>
      <w:r>
        <w:rPr>
          <w:sz w:val="28"/>
          <w:szCs w:val="28"/>
        </w:rPr>
        <w:t>выдачи</w:t>
      </w:r>
      <w:r w:rsidRPr="00C8466E">
        <w:rPr>
          <w:sz w:val="28"/>
          <w:szCs w:val="28"/>
        </w:rPr>
        <w:t xml:space="preserve"> (отказе в </w:t>
      </w:r>
      <w:r>
        <w:rPr>
          <w:sz w:val="28"/>
          <w:szCs w:val="28"/>
        </w:rPr>
        <w:t>выдачи</w:t>
      </w:r>
      <w:r w:rsidRPr="00C8466E">
        <w:rPr>
          <w:sz w:val="28"/>
          <w:szCs w:val="28"/>
        </w:rPr>
        <w:t>)  разрешения на отклонение от предельных параметров разрешенного строительства, реконструкции объекта</w:t>
      </w:r>
      <w:r>
        <w:rPr>
          <w:sz w:val="28"/>
          <w:szCs w:val="28"/>
        </w:rPr>
        <w:t xml:space="preserve"> капитального строительства</w:t>
      </w:r>
      <w:r w:rsidRPr="00AF485D">
        <w:rPr>
          <w:sz w:val="28"/>
          <w:szCs w:val="28"/>
        </w:rPr>
        <w:t>.</w:t>
      </w:r>
    </w:p>
    <w:p w:rsidR="00593F2C" w:rsidRPr="00380D17" w:rsidRDefault="00593F2C" w:rsidP="00380D17">
      <w:pPr>
        <w:pStyle w:val="ConsPlusNormal"/>
        <w:ind w:firstLine="708"/>
        <w:jc w:val="both"/>
        <w:rPr>
          <w:rFonts w:ascii="Times New Roman" w:hAnsi="Times New Roman" w:cs="Times New Roman"/>
          <w:sz w:val="28"/>
          <w:szCs w:val="28"/>
          <w:lang w:eastAsia="en-US"/>
        </w:rPr>
      </w:pPr>
      <w:r w:rsidRPr="00380D17">
        <w:rPr>
          <w:rFonts w:ascii="Times New Roman" w:hAnsi="Times New Roman" w:cs="Times New Roman"/>
          <w:sz w:val="28"/>
          <w:szCs w:val="28"/>
        </w:rPr>
        <w:t xml:space="preserve">3.5.18. Способ фиксации -  на бумажном носителе, </w:t>
      </w:r>
      <w:r w:rsidRPr="00380D17">
        <w:rPr>
          <w:rFonts w:ascii="Times New Roman" w:hAnsi="Times New Roman" w:cs="Times New Roman"/>
          <w:sz w:val="28"/>
          <w:szCs w:val="28"/>
          <w:lang w:eastAsia="en-US"/>
        </w:rPr>
        <w:t xml:space="preserve">в электронной форме в формате </w:t>
      </w:r>
      <w:r w:rsidRPr="00380D17">
        <w:rPr>
          <w:rFonts w:ascii="Times New Roman" w:hAnsi="Times New Roman" w:cs="Times New Roman"/>
          <w:sz w:val="28"/>
          <w:szCs w:val="28"/>
          <w:lang w:val="en-US" w:eastAsia="en-US"/>
        </w:rPr>
        <w:t>PDF</w:t>
      </w:r>
      <w:r w:rsidRPr="00380D17">
        <w:rPr>
          <w:rFonts w:ascii="Times New Roman" w:hAnsi="Times New Roman" w:cs="Times New Roman"/>
          <w:sz w:val="28"/>
          <w:szCs w:val="28"/>
          <w:lang w:eastAsia="en-US"/>
        </w:rPr>
        <w:t xml:space="preserve">, </w:t>
      </w:r>
      <w:r w:rsidRPr="00380D17">
        <w:rPr>
          <w:rFonts w:ascii="Times New Roman" w:hAnsi="Times New Roman" w:cs="Times New Roman"/>
          <w:sz w:val="28"/>
          <w:szCs w:val="28"/>
          <w:lang w:val="en-US" w:eastAsia="en-US"/>
        </w:rPr>
        <w:t>TIF</w:t>
      </w:r>
      <w:r w:rsidRPr="00380D17">
        <w:rPr>
          <w:rFonts w:ascii="Times New Roman" w:hAnsi="Times New Roman" w:cs="Times New Roman"/>
          <w:sz w:val="28"/>
          <w:szCs w:val="28"/>
          <w:lang w:eastAsia="en-US"/>
        </w:rPr>
        <w:t>.</w:t>
      </w:r>
    </w:p>
    <w:p w:rsidR="00593F2C" w:rsidRPr="00380D17" w:rsidRDefault="00593F2C" w:rsidP="00380D17">
      <w:pPr>
        <w:ind w:firstLine="851"/>
        <w:jc w:val="both"/>
        <w:rPr>
          <w:sz w:val="28"/>
          <w:szCs w:val="28"/>
        </w:rPr>
      </w:pPr>
      <w:r w:rsidRPr="00380D17">
        <w:rPr>
          <w:sz w:val="28"/>
          <w:szCs w:val="28"/>
          <w:lang w:eastAsia="en-US"/>
        </w:rPr>
        <w:t xml:space="preserve">3.6. </w:t>
      </w:r>
      <w:r w:rsidRPr="00380D17">
        <w:rPr>
          <w:sz w:val="28"/>
          <w:szCs w:val="28"/>
        </w:rPr>
        <w:t>Порядок исправления допущенных опечаток и (или) ошибок  в выданных в результате предоставления муниципальной услуги документах.</w:t>
      </w:r>
    </w:p>
    <w:p w:rsidR="00593F2C" w:rsidRPr="00380D17" w:rsidRDefault="00593F2C" w:rsidP="00380D17">
      <w:pPr>
        <w:autoSpaceDE w:val="0"/>
        <w:autoSpaceDN w:val="0"/>
        <w:adjustRightInd w:val="0"/>
        <w:ind w:firstLine="851"/>
        <w:jc w:val="both"/>
        <w:rPr>
          <w:sz w:val="28"/>
          <w:szCs w:val="28"/>
        </w:rPr>
      </w:pPr>
      <w:proofErr w:type="gramStart"/>
      <w:r w:rsidRPr="00380D17">
        <w:rPr>
          <w:sz w:val="28"/>
          <w:szCs w:val="28"/>
        </w:rPr>
        <w:t xml:space="preserve">В случае выявления заявителем в полученных документах опечаток и (или) ошибок  заявитель представляет в Комиссию заявление об исправлении таких опечаток и (или) ошибок, допущенных в выданных в результате предоставления муниципальной услуги документах. </w:t>
      </w:r>
      <w:proofErr w:type="gramEnd"/>
    </w:p>
    <w:p w:rsidR="00593F2C" w:rsidRPr="00380D17" w:rsidRDefault="00593F2C" w:rsidP="00380D17">
      <w:pPr>
        <w:autoSpaceDE w:val="0"/>
        <w:autoSpaceDN w:val="0"/>
        <w:adjustRightInd w:val="0"/>
        <w:ind w:firstLine="851"/>
        <w:jc w:val="both"/>
        <w:rPr>
          <w:sz w:val="28"/>
          <w:szCs w:val="28"/>
        </w:rPr>
      </w:pPr>
      <w:r w:rsidRPr="00380D17">
        <w:rPr>
          <w:sz w:val="28"/>
          <w:szCs w:val="28"/>
        </w:rPr>
        <w:t>Секретарь Комиссии регистрирует заявление, рассматривает заявление и представленные документы и проводит проверку указанных в заявлении сведений в срок, не превышающий 1 рабочего дня с даты регистрации заявления.</w:t>
      </w:r>
    </w:p>
    <w:p w:rsidR="00593F2C" w:rsidRPr="00380D17" w:rsidRDefault="00593F2C" w:rsidP="00380D17">
      <w:pPr>
        <w:autoSpaceDE w:val="0"/>
        <w:autoSpaceDN w:val="0"/>
        <w:adjustRightInd w:val="0"/>
        <w:ind w:firstLine="851"/>
        <w:jc w:val="both"/>
        <w:rPr>
          <w:sz w:val="28"/>
          <w:szCs w:val="28"/>
        </w:rPr>
      </w:pPr>
      <w:r w:rsidRPr="00380D17">
        <w:rPr>
          <w:sz w:val="28"/>
          <w:szCs w:val="28"/>
        </w:rPr>
        <w:t>В случае выявления допущенных опечаток и (или) ошибок в выданных в результате предоставления муниципальной услуги документах, секретарь Комиссии  направляет в Управление архитектуры области  заявление для исправления выданных документов. При получении исправленных документов от Управления архитектуры области, секретарь Комиссии выдает (направляет) их заявителю в зависимости от способа, указанного в заявлении, в срок, не превышающий 5 рабочих дней с даты регистрации заявления.</w:t>
      </w:r>
    </w:p>
    <w:p w:rsidR="00593F2C" w:rsidRPr="00380D17" w:rsidRDefault="00593F2C" w:rsidP="00380D17">
      <w:pPr>
        <w:pStyle w:val="ConsPlusNormal"/>
        <w:ind w:firstLine="708"/>
        <w:jc w:val="both"/>
        <w:rPr>
          <w:rFonts w:ascii="Times New Roman" w:hAnsi="Times New Roman" w:cs="Times New Roman"/>
          <w:sz w:val="28"/>
          <w:szCs w:val="28"/>
        </w:rPr>
      </w:pPr>
      <w:r w:rsidRPr="00380D17">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муниципальной услуги, секретарь Комиссии готовит заявителю мотивированный отказ, подписывает у председателя Комиссии и  выдает или в зависимости от способа, указанного в заявлении, направляет заявителю в срок, не превышающий  5 рабочих дней </w:t>
      </w:r>
      <w:proofErr w:type="gramStart"/>
      <w:r w:rsidRPr="00380D17">
        <w:rPr>
          <w:rFonts w:ascii="Times New Roman" w:hAnsi="Times New Roman" w:cs="Times New Roman"/>
          <w:sz w:val="28"/>
          <w:szCs w:val="28"/>
        </w:rPr>
        <w:t>с даты регистрации</w:t>
      </w:r>
      <w:proofErr w:type="gramEnd"/>
      <w:r w:rsidRPr="00380D17">
        <w:rPr>
          <w:rFonts w:ascii="Times New Roman" w:hAnsi="Times New Roman" w:cs="Times New Roman"/>
          <w:sz w:val="28"/>
          <w:szCs w:val="28"/>
        </w:rPr>
        <w:t xml:space="preserve"> заявления.</w:t>
      </w:r>
    </w:p>
    <w:p w:rsidR="00593F2C" w:rsidRPr="00380D17" w:rsidRDefault="00593F2C" w:rsidP="00380D17">
      <w:pPr>
        <w:pStyle w:val="ConsPlusNormal"/>
        <w:ind w:firstLine="708"/>
        <w:jc w:val="both"/>
        <w:rPr>
          <w:rFonts w:ascii="Times New Roman" w:hAnsi="Times New Roman" w:cs="Times New Roman"/>
          <w:sz w:val="28"/>
          <w:szCs w:val="28"/>
        </w:rPr>
      </w:pPr>
    </w:p>
    <w:p w:rsidR="00FC1C27" w:rsidRPr="00380D17" w:rsidRDefault="00FC1C27" w:rsidP="00380D17">
      <w:pPr>
        <w:pStyle w:val="ConsPlusTitle"/>
        <w:jc w:val="center"/>
        <w:outlineLvl w:val="1"/>
        <w:rPr>
          <w:rFonts w:ascii="Times New Roman" w:hAnsi="Times New Roman" w:cs="Times New Roman"/>
          <w:sz w:val="28"/>
          <w:szCs w:val="28"/>
        </w:rPr>
      </w:pPr>
      <w:r w:rsidRPr="00380D17">
        <w:rPr>
          <w:rFonts w:ascii="Times New Roman" w:hAnsi="Times New Roman" w:cs="Times New Roman"/>
          <w:sz w:val="28"/>
          <w:szCs w:val="28"/>
        </w:rPr>
        <w:t xml:space="preserve">4. </w:t>
      </w:r>
      <w:r w:rsidR="00593F2C" w:rsidRPr="00380D17">
        <w:rPr>
          <w:rFonts w:ascii="Times New Roman" w:hAnsi="Times New Roman" w:cs="Times New Roman"/>
          <w:sz w:val="28"/>
          <w:szCs w:val="28"/>
        </w:rPr>
        <w:t>Формы контроля за исполнением административного регламента</w:t>
      </w:r>
    </w:p>
    <w:p w:rsidR="00593F2C" w:rsidRPr="00380D17" w:rsidRDefault="00593F2C" w:rsidP="00380D17">
      <w:pPr>
        <w:pStyle w:val="ConsPlusTitle"/>
        <w:jc w:val="center"/>
        <w:outlineLvl w:val="1"/>
        <w:rPr>
          <w:rFonts w:ascii="Times New Roman" w:hAnsi="Times New Roman" w:cs="Times New Roman"/>
          <w:sz w:val="28"/>
          <w:szCs w:val="28"/>
        </w:rPr>
      </w:pP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 xml:space="preserve">4.1. Текущий контроль за соблюдением последовательности действий, </w:t>
      </w:r>
      <w:r w:rsidRPr="00380D17">
        <w:rPr>
          <w:rFonts w:ascii="Times New Roman" w:hAnsi="Times New Roman" w:cs="Times New Roman"/>
          <w:sz w:val="28"/>
          <w:szCs w:val="28"/>
        </w:rPr>
        <w:lastRenderedPageBreak/>
        <w:t>определенных административными процедурами по предоставлению муниципальной услуги, и принятием решений осуществляется председателем Комиссии, ответственным за организацию работы по предоставлению муниципальной услуги.</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4.2. Специалисты Комиссии несут персональную ответственность за:</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 некачественную проверку представленных заявителем документов;</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 несоблюдение сроков, порядка и правильности оформления административных процедур;</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 несоблюдение сроков и порядка при выдаче заявителю результата предоставления муниципальной услуги;</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 несоблюдение конфиденциальности информации, ставшей известной им в связи с осуществлением деятельности по предоставлению муниципальной услуги или услуг, являющихся необходимыми и обязательными для предоставления муниципальной услуги, информации, которая связана с правами и законными интересами заявителя или третьих лиц.</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4.3. Персональная ответственность должностных лиц (специалистов) закрепляется в их должностных инструкциях в соответствии с требованиями законодательства Российской Федерации.</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 xml:space="preserve">4.4. </w:t>
      </w:r>
      <w:r w:rsidR="005969B5">
        <w:rPr>
          <w:rFonts w:ascii="Times New Roman" w:hAnsi="Times New Roman" w:cs="Times New Roman"/>
          <w:sz w:val="28"/>
          <w:szCs w:val="28"/>
        </w:rPr>
        <w:t>требования к помещениям</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4.5. Проверки могут быть плановыми и внеплановыми. Плановые проверки проводятся с периодичностью один раз в полгода. Внеплановые проверки проводятся по конкретным обращениям заявителей на основании информации от органов государственной власти, органов местного самоуправления, предприятий учреждений, организаций.</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или порядком выполнения отдельных административных процедур.</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4.6. Проверки полноты и качества предоставления муниципальной услуги осуществляются на основании распоряжения администрации Губкинского городского округа.</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Для проведения проверки распоряжением администрации Губкинского городского округа создается комиссия. Результаты проверки оформляются актом, в котором отмечаются выявленные недостатки и предложения по их устранению. Акт подписывается председателем и членами комиссии.</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4.7.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C1C27" w:rsidRPr="00380D17" w:rsidRDefault="00FC1C27" w:rsidP="00380D17">
      <w:pPr>
        <w:pStyle w:val="ConsPlusNormal"/>
        <w:jc w:val="both"/>
        <w:rPr>
          <w:rFonts w:ascii="Times New Roman" w:hAnsi="Times New Roman" w:cs="Times New Roman"/>
          <w:sz w:val="28"/>
          <w:szCs w:val="28"/>
        </w:rPr>
      </w:pPr>
    </w:p>
    <w:p w:rsidR="00FC1C27" w:rsidRPr="00380D17" w:rsidRDefault="00FC1C27" w:rsidP="00380D17">
      <w:pPr>
        <w:pStyle w:val="ConsPlusTitle"/>
        <w:jc w:val="center"/>
        <w:outlineLvl w:val="1"/>
        <w:rPr>
          <w:rFonts w:ascii="Times New Roman" w:hAnsi="Times New Roman" w:cs="Times New Roman"/>
          <w:sz w:val="28"/>
          <w:szCs w:val="28"/>
        </w:rPr>
      </w:pPr>
      <w:r w:rsidRPr="00380D17">
        <w:rPr>
          <w:rFonts w:ascii="Times New Roman" w:hAnsi="Times New Roman" w:cs="Times New Roman"/>
          <w:sz w:val="28"/>
          <w:szCs w:val="28"/>
        </w:rPr>
        <w:t>5. Досудебный (внесудебный) порядок обжалования решений</w:t>
      </w:r>
    </w:p>
    <w:p w:rsidR="00FC1C27" w:rsidRPr="00380D17" w:rsidRDefault="00FC1C27" w:rsidP="00380D17">
      <w:pPr>
        <w:pStyle w:val="ConsPlusTitle"/>
        <w:jc w:val="center"/>
        <w:rPr>
          <w:rFonts w:ascii="Times New Roman" w:hAnsi="Times New Roman" w:cs="Times New Roman"/>
          <w:sz w:val="28"/>
          <w:szCs w:val="28"/>
        </w:rPr>
      </w:pPr>
      <w:r w:rsidRPr="00380D17">
        <w:rPr>
          <w:rFonts w:ascii="Times New Roman" w:hAnsi="Times New Roman" w:cs="Times New Roman"/>
          <w:sz w:val="28"/>
          <w:szCs w:val="28"/>
        </w:rPr>
        <w:t>и действий (бездействия) органа, предоставляющего</w:t>
      </w:r>
    </w:p>
    <w:p w:rsidR="00FC1C27" w:rsidRPr="00380D17" w:rsidRDefault="00FC1C27" w:rsidP="00380D17">
      <w:pPr>
        <w:pStyle w:val="ConsPlusTitle"/>
        <w:jc w:val="center"/>
        <w:rPr>
          <w:rFonts w:ascii="Times New Roman" w:hAnsi="Times New Roman" w:cs="Times New Roman"/>
          <w:sz w:val="28"/>
          <w:szCs w:val="28"/>
        </w:rPr>
      </w:pPr>
      <w:r w:rsidRPr="00380D17">
        <w:rPr>
          <w:rFonts w:ascii="Times New Roman" w:hAnsi="Times New Roman" w:cs="Times New Roman"/>
          <w:sz w:val="28"/>
          <w:szCs w:val="28"/>
        </w:rPr>
        <w:lastRenderedPageBreak/>
        <w:t>муниципальную услугу, а также должностных лиц,</w:t>
      </w:r>
    </w:p>
    <w:p w:rsidR="00FC1C27" w:rsidRPr="00380D17" w:rsidRDefault="00FC1C27" w:rsidP="00380D17">
      <w:pPr>
        <w:pStyle w:val="ConsPlusTitle"/>
        <w:jc w:val="center"/>
        <w:rPr>
          <w:rFonts w:ascii="Times New Roman" w:hAnsi="Times New Roman" w:cs="Times New Roman"/>
          <w:sz w:val="28"/>
          <w:szCs w:val="28"/>
        </w:rPr>
      </w:pPr>
      <w:r w:rsidRPr="00380D17">
        <w:rPr>
          <w:rFonts w:ascii="Times New Roman" w:hAnsi="Times New Roman" w:cs="Times New Roman"/>
          <w:sz w:val="28"/>
          <w:szCs w:val="28"/>
        </w:rPr>
        <w:t>муниципальных служащих</w:t>
      </w:r>
    </w:p>
    <w:p w:rsidR="00FC1C27" w:rsidRPr="00380D17" w:rsidRDefault="00FC1C27" w:rsidP="00380D17">
      <w:pPr>
        <w:pStyle w:val="ConsPlusNormal"/>
        <w:jc w:val="both"/>
        <w:rPr>
          <w:rFonts w:ascii="Times New Roman" w:hAnsi="Times New Roman" w:cs="Times New Roman"/>
          <w:sz w:val="28"/>
          <w:szCs w:val="28"/>
        </w:rPr>
      </w:pP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5.1. Заявители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заявителей обязательным.</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5.2. Предметом досудебного (внесудебного) обжалования являются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принятые или осуществляемые в ходе предоставления муниципальной услуги.</w:t>
      </w:r>
    </w:p>
    <w:p w:rsidR="00593F2C" w:rsidRPr="00380D17" w:rsidRDefault="00593F2C" w:rsidP="00380D17">
      <w:pPr>
        <w:autoSpaceDE w:val="0"/>
        <w:autoSpaceDN w:val="0"/>
        <w:adjustRightInd w:val="0"/>
        <w:ind w:firstLine="540"/>
        <w:jc w:val="both"/>
        <w:rPr>
          <w:rFonts w:eastAsia="Calibri"/>
          <w:sz w:val="28"/>
          <w:szCs w:val="28"/>
        </w:rPr>
      </w:pPr>
      <w:r w:rsidRPr="00380D17">
        <w:rPr>
          <w:rFonts w:eastAsia="Calibri"/>
          <w:sz w:val="28"/>
          <w:szCs w:val="28"/>
        </w:rPr>
        <w:t>5.3. Заявитель может обратиться с жалобой, в том числе в следующих случаях:</w:t>
      </w:r>
    </w:p>
    <w:p w:rsidR="00593F2C" w:rsidRPr="00380D17" w:rsidRDefault="00593F2C" w:rsidP="00380D17">
      <w:pPr>
        <w:autoSpaceDE w:val="0"/>
        <w:autoSpaceDN w:val="0"/>
        <w:adjustRightInd w:val="0"/>
        <w:ind w:firstLine="540"/>
        <w:jc w:val="both"/>
        <w:rPr>
          <w:rFonts w:eastAsia="Calibri"/>
          <w:sz w:val="28"/>
          <w:szCs w:val="28"/>
        </w:rPr>
      </w:pPr>
      <w:r w:rsidRPr="00380D17">
        <w:rPr>
          <w:rFonts w:eastAsia="Calibri"/>
          <w:sz w:val="28"/>
          <w:szCs w:val="28"/>
        </w:rPr>
        <w:t>а) нарушение срока регистрации запроса заявителя о предоставлении муниципальной услуги;</w:t>
      </w:r>
    </w:p>
    <w:p w:rsidR="00593F2C" w:rsidRPr="00380D17" w:rsidRDefault="00593F2C" w:rsidP="00380D17">
      <w:pPr>
        <w:autoSpaceDE w:val="0"/>
        <w:autoSpaceDN w:val="0"/>
        <w:adjustRightInd w:val="0"/>
        <w:ind w:firstLine="540"/>
        <w:jc w:val="both"/>
        <w:rPr>
          <w:rFonts w:eastAsia="Calibri"/>
          <w:sz w:val="28"/>
          <w:szCs w:val="28"/>
        </w:rPr>
      </w:pPr>
      <w:r w:rsidRPr="00380D17">
        <w:rPr>
          <w:rFonts w:eastAsia="Calibri"/>
          <w:sz w:val="28"/>
          <w:szCs w:val="28"/>
        </w:rPr>
        <w:t>б) нарушение срока предоставления муниципальной услуги;</w:t>
      </w:r>
    </w:p>
    <w:p w:rsidR="00593F2C" w:rsidRPr="00380D17" w:rsidRDefault="00593F2C" w:rsidP="00380D17">
      <w:pPr>
        <w:autoSpaceDE w:val="0"/>
        <w:autoSpaceDN w:val="0"/>
        <w:adjustRightInd w:val="0"/>
        <w:ind w:firstLine="540"/>
        <w:jc w:val="both"/>
        <w:rPr>
          <w:rFonts w:eastAsia="Calibri"/>
          <w:sz w:val="28"/>
          <w:szCs w:val="28"/>
        </w:rPr>
      </w:pPr>
      <w:r w:rsidRPr="00380D17">
        <w:rPr>
          <w:rFonts w:eastAsia="Calibri"/>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593F2C" w:rsidRPr="00380D17" w:rsidRDefault="00593F2C" w:rsidP="00380D17">
      <w:pPr>
        <w:autoSpaceDE w:val="0"/>
        <w:autoSpaceDN w:val="0"/>
        <w:adjustRightInd w:val="0"/>
        <w:ind w:firstLine="540"/>
        <w:jc w:val="both"/>
        <w:rPr>
          <w:rFonts w:eastAsia="Calibri"/>
          <w:sz w:val="28"/>
          <w:szCs w:val="28"/>
        </w:rPr>
      </w:pPr>
      <w:r w:rsidRPr="00380D17">
        <w:rPr>
          <w:rFonts w:eastAsia="Calibri"/>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 у заявителя;</w:t>
      </w:r>
    </w:p>
    <w:p w:rsidR="00593F2C" w:rsidRPr="00380D17" w:rsidRDefault="00593F2C" w:rsidP="00380D17">
      <w:pPr>
        <w:autoSpaceDE w:val="0"/>
        <w:autoSpaceDN w:val="0"/>
        <w:adjustRightInd w:val="0"/>
        <w:ind w:firstLine="540"/>
        <w:jc w:val="both"/>
        <w:rPr>
          <w:rFonts w:eastAsia="Calibri"/>
          <w:sz w:val="28"/>
          <w:szCs w:val="28"/>
        </w:rPr>
      </w:pPr>
      <w:r w:rsidRPr="00380D17">
        <w:rPr>
          <w:rFonts w:eastAsia="Calibri"/>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w:t>
      </w:r>
    </w:p>
    <w:p w:rsidR="00593F2C" w:rsidRPr="00380D17" w:rsidRDefault="00593F2C" w:rsidP="00380D17">
      <w:pPr>
        <w:autoSpaceDE w:val="0"/>
        <w:autoSpaceDN w:val="0"/>
        <w:adjustRightInd w:val="0"/>
        <w:ind w:firstLine="540"/>
        <w:jc w:val="both"/>
        <w:rPr>
          <w:rFonts w:eastAsia="Calibri"/>
          <w:sz w:val="28"/>
          <w:szCs w:val="28"/>
        </w:rPr>
      </w:pPr>
      <w:r w:rsidRPr="00380D17">
        <w:rPr>
          <w:rFonts w:eastAsia="Calibri"/>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593F2C" w:rsidRPr="00380D17" w:rsidRDefault="00593F2C" w:rsidP="00380D17">
      <w:pPr>
        <w:autoSpaceDE w:val="0"/>
        <w:autoSpaceDN w:val="0"/>
        <w:adjustRightInd w:val="0"/>
        <w:ind w:firstLine="540"/>
        <w:jc w:val="both"/>
        <w:rPr>
          <w:rFonts w:eastAsia="Calibri"/>
          <w:sz w:val="28"/>
          <w:szCs w:val="28"/>
        </w:rPr>
      </w:pPr>
      <w:r w:rsidRPr="00380D17">
        <w:rPr>
          <w:rFonts w:eastAsia="Calibri"/>
          <w:sz w:val="28"/>
          <w:szCs w:val="28"/>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93F2C" w:rsidRPr="00380D17" w:rsidRDefault="00593F2C" w:rsidP="00380D17">
      <w:pPr>
        <w:autoSpaceDE w:val="0"/>
        <w:autoSpaceDN w:val="0"/>
        <w:adjustRightInd w:val="0"/>
        <w:ind w:firstLine="540"/>
        <w:jc w:val="both"/>
        <w:rPr>
          <w:sz w:val="28"/>
          <w:szCs w:val="28"/>
        </w:rPr>
      </w:pPr>
      <w:r w:rsidRPr="00380D17">
        <w:rPr>
          <w:sz w:val="28"/>
          <w:szCs w:val="28"/>
        </w:rPr>
        <w:t>з) нарушение срока или порядка выдачи документов по результатам предоставления муниципальной услуги;</w:t>
      </w:r>
    </w:p>
    <w:p w:rsidR="00593F2C" w:rsidRPr="00380D17" w:rsidRDefault="00593F2C" w:rsidP="00380D17">
      <w:pPr>
        <w:autoSpaceDE w:val="0"/>
        <w:autoSpaceDN w:val="0"/>
        <w:adjustRightInd w:val="0"/>
        <w:ind w:firstLine="540"/>
        <w:jc w:val="both"/>
        <w:rPr>
          <w:sz w:val="28"/>
          <w:szCs w:val="28"/>
          <w:lang w:eastAsia="en-US"/>
        </w:rPr>
      </w:pPr>
      <w:r w:rsidRPr="00380D17">
        <w:rPr>
          <w:sz w:val="28"/>
          <w:szCs w:val="28"/>
        </w:rPr>
        <w:lastRenderedPageBreak/>
        <w:t xml:space="preserve">и) </w:t>
      </w:r>
      <w:r w:rsidRPr="00380D17">
        <w:rPr>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w:t>
      </w:r>
    </w:p>
    <w:p w:rsidR="00593F2C" w:rsidRPr="00380D17" w:rsidRDefault="00593F2C" w:rsidP="00380D17">
      <w:pPr>
        <w:pStyle w:val="ConsPlusNormal"/>
        <w:ind w:firstLine="540"/>
        <w:jc w:val="both"/>
        <w:rPr>
          <w:rFonts w:ascii="Times New Roman" w:hAnsi="Times New Roman" w:cs="Times New Roman"/>
          <w:sz w:val="28"/>
          <w:szCs w:val="28"/>
          <w:lang w:eastAsia="en-US"/>
        </w:rPr>
      </w:pPr>
      <w:proofErr w:type="gramStart"/>
      <w:r w:rsidRPr="00380D17">
        <w:rPr>
          <w:rFonts w:ascii="Times New Roman" w:hAnsi="Times New Roman" w:cs="Times New Roman"/>
          <w:sz w:val="28"/>
          <w:szCs w:val="28"/>
        </w:rPr>
        <w:t xml:space="preserve">к) </w:t>
      </w:r>
      <w:r w:rsidRPr="00380D17">
        <w:rPr>
          <w:rFonts w:ascii="Times New Roman"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380D17">
        <w:rPr>
          <w:rFonts w:ascii="Times New Roman" w:hAnsi="Times New Roman" w:cs="Times New Roman"/>
          <w:sz w:val="28"/>
          <w:szCs w:val="28"/>
        </w:rPr>
        <w:t>от 27.07.2010 № 210-ФЗ</w:t>
      </w:r>
      <w:r w:rsidRPr="00380D17">
        <w:rPr>
          <w:rFonts w:ascii="Times New Roman" w:hAnsi="Times New Roman" w:cs="Times New Roman"/>
          <w:sz w:val="28"/>
          <w:szCs w:val="28"/>
          <w:lang w:eastAsia="en-US"/>
        </w:rPr>
        <w:t xml:space="preserve">  «Об организации предоставления государственных  и муниципальных услуг».</w:t>
      </w:r>
      <w:proofErr w:type="gramEnd"/>
    </w:p>
    <w:p w:rsidR="00D62849" w:rsidRPr="00AF485D" w:rsidRDefault="00D62849" w:rsidP="00D62849">
      <w:pPr>
        <w:autoSpaceDE w:val="0"/>
        <w:autoSpaceDN w:val="0"/>
        <w:adjustRightInd w:val="0"/>
        <w:ind w:firstLine="851"/>
        <w:jc w:val="both"/>
        <w:rPr>
          <w:sz w:val="28"/>
          <w:szCs w:val="28"/>
          <w:lang w:eastAsia="en-US"/>
        </w:rPr>
      </w:pPr>
      <w:r w:rsidRPr="00AF485D">
        <w:rPr>
          <w:sz w:val="28"/>
          <w:szCs w:val="28"/>
          <w:lang w:eastAsia="en-US"/>
        </w:rPr>
        <w:t>5.4. Жалоба подается в письменной форме на бумажном носителе, в электронной форме в администрацию Губкинского городского округа, на имя главы администрации Губкинского городского округа.</w:t>
      </w:r>
    </w:p>
    <w:p w:rsidR="00D62849" w:rsidRDefault="00D62849" w:rsidP="00D62849">
      <w:pPr>
        <w:autoSpaceDE w:val="0"/>
        <w:autoSpaceDN w:val="0"/>
        <w:adjustRightInd w:val="0"/>
        <w:ind w:firstLine="540"/>
        <w:jc w:val="both"/>
        <w:rPr>
          <w:sz w:val="28"/>
          <w:szCs w:val="28"/>
        </w:rPr>
      </w:pPr>
      <w:r w:rsidRPr="00AF485D">
        <w:rPr>
          <w:sz w:val="28"/>
          <w:szCs w:val="28"/>
          <w:lang w:eastAsia="en-US"/>
        </w:rPr>
        <w:t xml:space="preserve">5.5. </w:t>
      </w:r>
      <w:r w:rsidRPr="00AF485D">
        <w:rPr>
          <w:sz w:val="28"/>
          <w:szCs w:val="28"/>
        </w:rPr>
        <w:t>Основанием для начала досудебного (внесудебного) обжалования является поступление жалобы в администрацию Губкинского городского округа.</w:t>
      </w:r>
    </w:p>
    <w:p w:rsidR="00593F2C" w:rsidRPr="00380D17" w:rsidRDefault="00593F2C" w:rsidP="00D62849">
      <w:pPr>
        <w:autoSpaceDE w:val="0"/>
        <w:autoSpaceDN w:val="0"/>
        <w:adjustRightInd w:val="0"/>
        <w:ind w:firstLine="540"/>
        <w:jc w:val="both"/>
        <w:rPr>
          <w:sz w:val="28"/>
          <w:szCs w:val="28"/>
          <w:lang w:eastAsia="en-US"/>
        </w:rPr>
      </w:pPr>
      <w:r w:rsidRPr="00380D17">
        <w:rPr>
          <w:sz w:val="28"/>
          <w:szCs w:val="28"/>
          <w:lang w:eastAsia="en-US"/>
        </w:rPr>
        <w:t>5.6.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может быть направлена по почте, с использованием официального сайта, Единого портала либо Регионального портала, а также может быть принята при личном приеме заявителя.</w:t>
      </w:r>
    </w:p>
    <w:p w:rsidR="00593F2C" w:rsidRPr="00380D17" w:rsidRDefault="00593F2C"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lang w:eastAsia="en-US"/>
        </w:rPr>
        <w:t xml:space="preserve">Жалоба может быть  подана заявителем в электронном виде посредством портала </w:t>
      </w:r>
      <w:r w:rsidRPr="00380D17">
        <w:rPr>
          <w:rFonts w:ascii="Times New Roman" w:hAnsi="Times New Roman" w:cs="Times New Roman"/>
          <w:sz w:val="28"/>
          <w:szCs w:val="28"/>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5.7. Жалоба должна содержать:</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 xml:space="preserve">г) доводы, на основании которых заявитель не согласен с решением и </w:t>
      </w:r>
      <w:r w:rsidRPr="00380D17">
        <w:rPr>
          <w:rFonts w:ascii="Times New Roman" w:hAnsi="Times New Roman" w:cs="Times New Roman"/>
          <w:sz w:val="28"/>
          <w:szCs w:val="28"/>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5.8. Заявитель имеет право на получение информации и документов, необходимых для обоснования и рассмотрения жалобы, в досудебном (внесудебном) порядке,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62849" w:rsidRDefault="00D62849" w:rsidP="00380D17">
      <w:pPr>
        <w:widowControl w:val="0"/>
        <w:autoSpaceDE w:val="0"/>
        <w:autoSpaceDN w:val="0"/>
        <w:adjustRightInd w:val="0"/>
        <w:ind w:firstLine="851"/>
        <w:jc w:val="both"/>
        <w:rPr>
          <w:sz w:val="28"/>
          <w:szCs w:val="28"/>
          <w:lang w:eastAsia="en-US"/>
        </w:rPr>
      </w:pPr>
      <w:r w:rsidRPr="00AF485D">
        <w:rPr>
          <w:sz w:val="28"/>
          <w:szCs w:val="28"/>
          <w:lang w:eastAsia="en-US"/>
        </w:rPr>
        <w:t xml:space="preserve">5.9. </w:t>
      </w:r>
      <w:proofErr w:type="gramStart"/>
      <w:r w:rsidRPr="00AF485D">
        <w:rPr>
          <w:sz w:val="28"/>
          <w:szCs w:val="28"/>
          <w:lang w:eastAsia="en-US"/>
        </w:rPr>
        <w:t>Жалоба, поступившая в администрацию Губкинс</w:t>
      </w:r>
      <w:r>
        <w:rPr>
          <w:sz w:val="28"/>
          <w:szCs w:val="28"/>
          <w:lang w:eastAsia="en-US"/>
        </w:rPr>
        <w:t xml:space="preserve">кого городского округа </w:t>
      </w:r>
      <w:r w:rsidRPr="00AF485D">
        <w:rPr>
          <w:sz w:val="28"/>
          <w:szCs w:val="28"/>
          <w:lang w:eastAsia="en-US"/>
        </w:rPr>
        <w:t>подлежит ра</w:t>
      </w:r>
      <w:r w:rsidRPr="00AF485D">
        <w:rPr>
          <w:sz w:val="28"/>
          <w:szCs w:val="28"/>
          <w:lang w:eastAsia="en-US"/>
        </w:rPr>
        <w:t>с</w:t>
      </w:r>
      <w:r w:rsidRPr="00AF485D">
        <w:rPr>
          <w:sz w:val="28"/>
          <w:szCs w:val="28"/>
          <w:lang w:eastAsia="en-US"/>
        </w:rPr>
        <w:t>смотрению в течение пятнадцати рабочих дней со дня ее регистрации, а в случае обжалования отказа администрации</w:t>
      </w:r>
      <w:r>
        <w:rPr>
          <w:sz w:val="28"/>
          <w:szCs w:val="28"/>
          <w:lang w:eastAsia="en-US"/>
        </w:rPr>
        <w:t xml:space="preserve"> Губкинского городского округа </w:t>
      </w:r>
      <w:r w:rsidRPr="00AF485D">
        <w:rPr>
          <w:sz w:val="28"/>
          <w:szCs w:val="28"/>
          <w:lang w:eastAsia="en-US"/>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w:t>
      </w:r>
      <w:r w:rsidRPr="00AF485D">
        <w:rPr>
          <w:sz w:val="28"/>
          <w:szCs w:val="28"/>
          <w:lang w:eastAsia="en-US"/>
        </w:rPr>
        <w:t>о</w:t>
      </w:r>
      <w:r w:rsidRPr="00AF485D">
        <w:rPr>
          <w:sz w:val="28"/>
          <w:szCs w:val="28"/>
          <w:lang w:eastAsia="en-US"/>
        </w:rPr>
        <w:t>чих дней со дня ее регистрации.</w:t>
      </w:r>
      <w:proofErr w:type="gramEnd"/>
    </w:p>
    <w:p w:rsidR="00593F2C" w:rsidRPr="00380D17" w:rsidRDefault="00593F2C" w:rsidP="00380D17">
      <w:pPr>
        <w:widowControl w:val="0"/>
        <w:autoSpaceDE w:val="0"/>
        <w:autoSpaceDN w:val="0"/>
        <w:adjustRightInd w:val="0"/>
        <w:ind w:firstLine="851"/>
        <w:jc w:val="both"/>
        <w:rPr>
          <w:sz w:val="28"/>
          <w:szCs w:val="28"/>
        </w:rPr>
      </w:pPr>
      <w:r w:rsidRPr="00380D17">
        <w:rPr>
          <w:sz w:val="28"/>
          <w:szCs w:val="28"/>
        </w:rPr>
        <w:t>5.10. В случае, если в письменной жалобе не указаны фамилия гражданина,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93F2C" w:rsidRPr="00380D17" w:rsidRDefault="00593F2C" w:rsidP="00380D17">
      <w:pPr>
        <w:widowControl w:val="0"/>
        <w:autoSpaceDE w:val="0"/>
        <w:autoSpaceDN w:val="0"/>
        <w:adjustRightInd w:val="0"/>
        <w:ind w:firstLine="851"/>
        <w:jc w:val="both"/>
        <w:rPr>
          <w:sz w:val="28"/>
          <w:szCs w:val="28"/>
        </w:rPr>
      </w:pPr>
      <w:r w:rsidRPr="00380D17">
        <w:rPr>
          <w:sz w:val="28"/>
          <w:szCs w:val="28"/>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93F2C" w:rsidRPr="00380D17" w:rsidRDefault="00593F2C" w:rsidP="00380D17">
      <w:pPr>
        <w:widowControl w:val="0"/>
        <w:autoSpaceDE w:val="0"/>
        <w:autoSpaceDN w:val="0"/>
        <w:adjustRightInd w:val="0"/>
        <w:ind w:firstLine="851"/>
        <w:jc w:val="both"/>
        <w:rPr>
          <w:sz w:val="28"/>
          <w:szCs w:val="28"/>
        </w:rPr>
      </w:pPr>
      <w:r w:rsidRPr="00380D17">
        <w:rPr>
          <w:sz w:val="28"/>
          <w:szCs w:val="28"/>
        </w:rPr>
        <w:t>Орган, предоставляющий муниципальную услугу,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93F2C" w:rsidRPr="00380D17" w:rsidRDefault="00593F2C" w:rsidP="00380D17">
      <w:pPr>
        <w:widowControl w:val="0"/>
        <w:autoSpaceDE w:val="0"/>
        <w:autoSpaceDN w:val="0"/>
        <w:adjustRightInd w:val="0"/>
        <w:ind w:firstLine="851"/>
        <w:jc w:val="both"/>
        <w:rPr>
          <w:sz w:val="28"/>
          <w:szCs w:val="28"/>
        </w:rPr>
      </w:pPr>
      <w:r w:rsidRPr="00380D17">
        <w:rPr>
          <w:sz w:val="28"/>
          <w:szCs w:val="28"/>
        </w:rPr>
        <w:t>В случае</w:t>
      </w:r>
      <w:proofErr w:type="gramStart"/>
      <w:r w:rsidRPr="00380D17">
        <w:rPr>
          <w:sz w:val="28"/>
          <w:szCs w:val="28"/>
        </w:rPr>
        <w:t>,</w:t>
      </w:r>
      <w:proofErr w:type="gramEnd"/>
      <w:r w:rsidRPr="00380D17">
        <w:rPr>
          <w:sz w:val="28"/>
          <w:szCs w:val="28"/>
        </w:rPr>
        <w:t xml:space="preserve"> если текст письменной жалобы не поддается прочтению, она не рассматривается, ответ на жалобу не дается,  о чем в течение семи дней со дня регистрации жалобы сообщается гражданину, направившему жалобу, если его фамилия, почтовый адрес  или адрес электронной почты поддаются прочтению.</w:t>
      </w:r>
    </w:p>
    <w:p w:rsidR="00593F2C" w:rsidRPr="00380D17" w:rsidRDefault="00593F2C" w:rsidP="00380D17">
      <w:pPr>
        <w:widowControl w:val="0"/>
        <w:autoSpaceDE w:val="0"/>
        <w:autoSpaceDN w:val="0"/>
        <w:adjustRightInd w:val="0"/>
        <w:ind w:firstLine="851"/>
        <w:jc w:val="both"/>
        <w:rPr>
          <w:sz w:val="28"/>
          <w:szCs w:val="28"/>
        </w:rPr>
      </w:pPr>
      <w:r w:rsidRPr="00380D17">
        <w:rPr>
          <w:sz w:val="28"/>
          <w:szCs w:val="28"/>
        </w:rPr>
        <w:t xml:space="preserve">В случае, если в письменной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в который </w:t>
      </w:r>
      <w:r w:rsidRPr="00380D17">
        <w:rPr>
          <w:sz w:val="28"/>
          <w:szCs w:val="28"/>
        </w:rPr>
        <w:lastRenderedPageBreak/>
        <w:t>поступила жалоба либо иное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гражданин, направивший обращение.</w:t>
      </w:r>
    </w:p>
    <w:p w:rsidR="00593F2C" w:rsidRPr="00380D17" w:rsidRDefault="00593F2C" w:rsidP="00380D17">
      <w:pPr>
        <w:widowControl w:val="0"/>
        <w:autoSpaceDE w:val="0"/>
        <w:autoSpaceDN w:val="0"/>
        <w:adjustRightInd w:val="0"/>
        <w:ind w:firstLine="851"/>
        <w:jc w:val="both"/>
        <w:rPr>
          <w:sz w:val="28"/>
          <w:szCs w:val="28"/>
        </w:rPr>
      </w:pPr>
      <w:r w:rsidRPr="00380D17">
        <w:rPr>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93F2C" w:rsidRPr="00380D17" w:rsidRDefault="00593F2C" w:rsidP="00380D17">
      <w:pPr>
        <w:widowControl w:val="0"/>
        <w:autoSpaceDE w:val="0"/>
        <w:autoSpaceDN w:val="0"/>
        <w:adjustRightInd w:val="0"/>
        <w:ind w:firstLine="851"/>
        <w:jc w:val="both"/>
        <w:rPr>
          <w:sz w:val="28"/>
          <w:szCs w:val="28"/>
        </w:rPr>
      </w:pPr>
      <w:r w:rsidRPr="00380D17">
        <w:rPr>
          <w:sz w:val="28"/>
          <w:szCs w:val="28"/>
        </w:rPr>
        <w:t>В случае</w:t>
      </w:r>
      <w:proofErr w:type="gramStart"/>
      <w:r w:rsidRPr="00380D17">
        <w:rPr>
          <w:sz w:val="28"/>
          <w:szCs w:val="28"/>
        </w:rPr>
        <w:t>,</w:t>
      </w:r>
      <w:proofErr w:type="gramEnd"/>
      <w:r w:rsidRPr="00380D17">
        <w:rPr>
          <w:sz w:val="28"/>
          <w:szCs w:val="28"/>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соответствующий орган или соответствующему должностному лицу.</w:t>
      </w:r>
    </w:p>
    <w:p w:rsidR="00593F2C" w:rsidRPr="00380D17" w:rsidRDefault="00593F2C" w:rsidP="00380D17">
      <w:pPr>
        <w:autoSpaceDE w:val="0"/>
        <w:autoSpaceDN w:val="0"/>
        <w:adjustRightInd w:val="0"/>
        <w:ind w:firstLine="851"/>
        <w:jc w:val="both"/>
        <w:rPr>
          <w:sz w:val="28"/>
          <w:szCs w:val="28"/>
          <w:lang w:eastAsia="en-US"/>
        </w:rPr>
      </w:pPr>
      <w:r w:rsidRPr="00380D17">
        <w:rPr>
          <w:sz w:val="28"/>
          <w:szCs w:val="28"/>
          <w:lang w:eastAsia="en-US"/>
        </w:rPr>
        <w:t>5.11. По результатам рассмотрения жалобы принимается одно из следующих решений:</w:t>
      </w:r>
    </w:p>
    <w:p w:rsidR="00593F2C" w:rsidRPr="00380D17" w:rsidRDefault="00593F2C" w:rsidP="00380D17">
      <w:pPr>
        <w:autoSpaceDE w:val="0"/>
        <w:autoSpaceDN w:val="0"/>
        <w:adjustRightInd w:val="0"/>
        <w:ind w:firstLine="851"/>
        <w:jc w:val="both"/>
        <w:rPr>
          <w:sz w:val="28"/>
          <w:szCs w:val="28"/>
          <w:lang w:eastAsia="en-US"/>
        </w:rPr>
      </w:pPr>
      <w:r w:rsidRPr="00380D17">
        <w:rPr>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w:t>
      </w:r>
    </w:p>
    <w:p w:rsidR="00593F2C" w:rsidRPr="00380D17" w:rsidRDefault="00593F2C" w:rsidP="00380D17">
      <w:pPr>
        <w:pStyle w:val="ConsPlusNormal"/>
        <w:ind w:firstLine="540"/>
        <w:jc w:val="both"/>
        <w:rPr>
          <w:rFonts w:ascii="Times New Roman" w:hAnsi="Times New Roman" w:cs="Times New Roman"/>
          <w:sz w:val="28"/>
          <w:szCs w:val="28"/>
          <w:lang w:eastAsia="en-US"/>
        </w:rPr>
      </w:pPr>
      <w:r w:rsidRPr="00380D17">
        <w:rPr>
          <w:rFonts w:ascii="Times New Roman" w:hAnsi="Times New Roman" w:cs="Times New Roman"/>
          <w:sz w:val="28"/>
          <w:szCs w:val="28"/>
          <w:lang w:eastAsia="en-US"/>
        </w:rPr>
        <w:t>2) в удовлетворении жалобы отказывается.</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 xml:space="preserve">5.12. Не позднее дня, следующего за днем принятия решения, указанного в </w:t>
      </w:r>
      <w:hyperlink w:anchor="P392" w:history="1">
        <w:r w:rsidRPr="00380D17">
          <w:rPr>
            <w:rFonts w:ascii="Times New Roman" w:hAnsi="Times New Roman" w:cs="Times New Roman"/>
            <w:color w:val="0000FF"/>
            <w:sz w:val="28"/>
            <w:szCs w:val="28"/>
          </w:rPr>
          <w:t>п. 5.11</w:t>
        </w:r>
      </w:hyperlink>
      <w:r w:rsidRPr="00380D17">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3F2C" w:rsidRPr="00380D17" w:rsidRDefault="00593F2C" w:rsidP="00380D17">
      <w:pPr>
        <w:autoSpaceDE w:val="0"/>
        <w:autoSpaceDN w:val="0"/>
        <w:adjustRightInd w:val="0"/>
        <w:ind w:firstLine="851"/>
        <w:jc w:val="both"/>
        <w:rPr>
          <w:sz w:val="28"/>
          <w:szCs w:val="28"/>
        </w:rPr>
      </w:pPr>
      <w:r w:rsidRPr="00380D17">
        <w:rPr>
          <w:sz w:val="28"/>
          <w:szCs w:val="28"/>
        </w:rPr>
        <w:t xml:space="preserve">5.12.1.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80D17">
        <w:rPr>
          <w:sz w:val="28"/>
          <w:szCs w:val="28"/>
        </w:rPr>
        <w:t>неудобства</w:t>
      </w:r>
      <w:proofErr w:type="gramEnd"/>
      <w:r w:rsidRPr="00380D17">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93F2C" w:rsidRPr="00380D17" w:rsidRDefault="00593F2C"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 xml:space="preserve">5.12.2. В случае признания </w:t>
      </w:r>
      <w:proofErr w:type="gramStart"/>
      <w:r w:rsidRPr="00380D17">
        <w:rPr>
          <w:rFonts w:ascii="Times New Roman" w:hAnsi="Times New Roman" w:cs="Times New Roman"/>
          <w:sz w:val="28"/>
          <w:szCs w:val="28"/>
        </w:rPr>
        <w:t>жалобы</w:t>
      </w:r>
      <w:proofErr w:type="gramEnd"/>
      <w:r w:rsidRPr="00380D17">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sidRPr="00380D17">
        <w:rPr>
          <w:rFonts w:ascii="Times New Roman" w:hAnsi="Times New Roman" w:cs="Times New Roman"/>
          <w:sz w:val="28"/>
          <w:szCs w:val="28"/>
        </w:rPr>
        <w:lastRenderedPageBreak/>
        <w:t>рассмотрению жалобы, незамедлительно направляет имеющиеся материалы в органы прокуратуры.</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5.14. Заявитель вправе обжаловать действия (бездействие) и решения, осуществляемые (принятые) в ходе предоставления муниципальной услуги, в судебном порядке.</w:t>
      </w:r>
    </w:p>
    <w:p w:rsidR="00FC1C27" w:rsidRPr="00380D17" w:rsidRDefault="00FC1C27"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5.15. Обжалование действий (бездействия) и решений, осуществляемых (принятых) в ходе предоставления муниципальной услуги, в судебном порядке осуществляется в соответствии с законодательством Российской Федерации.</w:t>
      </w:r>
    </w:p>
    <w:p w:rsidR="00593F2C" w:rsidRPr="00380D17" w:rsidRDefault="00593F2C" w:rsidP="00380D17">
      <w:pPr>
        <w:autoSpaceDE w:val="0"/>
        <w:autoSpaceDN w:val="0"/>
        <w:adjustRightInd w:val="0"/>
        <w:ind w:firstLine="851"/>
        <w:jc w:val="both"/>
        <w:rPr>
          <w:sz w:val="28"/>
          <w:szCs w:val="28"/>
        </w:rPr>
      </w:pPr>
      <w:r w:rsidRPr="00380D17">
        <w:rPr>
          <w:sz w:val="28"/>
          <w:szCs w:val="28"/>
        </w:rPr>
        <w:t>5.16. Перечень нормативных правовых актов, регулирующих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93F2C" w:rsidRPr="00380D17" w:rsidRDefault="00593F2C" w:rsidP="00380D17">
      <w:pPr>
        <w:autoSpaceDE w:val="0"/>
        <w:autoSpaceDN w:val="0"/>
        <w:adjustRightInd w:val="0"/>
        <w:ind w:firstLine="851"/>
        <w:jc w:val="both"/>
        <w:rPr>
          <w:sz w:val="28"/>
          <w:szCs w:val="28"/>
        </w:rPr>
      </w:pPr>
      <w:r w:rsidRPr="00380D17">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регулируется Федеральным законом от 27.07.2010 № 210-ФЗ «Об организации предоставления государственных и муниципальных услуг», постановлением администрации Губкинского городского округа от 28.04.2011 № 700-па «Об утверждении Порядка разработки и утверждения административных регламентов предоставления муниципальных услуг», настоящим административным регламентом.</w:t>
      </w:r>
    </w:p>
    <w:p w:rsidR="00593F2C" w:rsidRPr="00380D17" w:rsidRDefault="00593F2C" w:rsidP="00380D17">
      <w:pPr>
        <w:pStyle w:val="ConsPlusNormal"/>
        <w:ind w:firstLine="540"/>
        <w:jc w:val="both"/>
        <w:rPr>
          <w:rFonts w:ascii="Times New Roman" w:hAnsi="Times New Roman" w:cs="Times New Roman"/>
          <w:sz w:val="28"/>
          <w:szCs w:val="28"/>
        </w:rPr>
      </w:pPr>
      <w:r w:rsidRPr="00380D17">
        <w:rPr>
          <w:rFonts w:ascii="Times New Roman" w:hAnsi="Times New Roman" w:cs="Times New Roman"/>
          <w:sz w:val="28"/>
          <w:szCs w:val="28"/>
        </w:rPr>
        <w:t>Информация, указанная в настоящем разделе административного  регламента, размещается на официальном сайте, Едином портале, Региональном портале в сети Интернет.</w:t>
      </w:r>
    </w:p>
    <w:p w:rsidR="00FC1C27" w:rsidRDefault="00FC1C27" w:rsidP="00380D17">
      <w:pPr>
        <w:pStyle w:val="ConsPlusNormal"/>
        <w:jc w:val="both"/>
        <w:rPr>
          <w:rFonts w:ascii="Times New Roman" w:hAnsi="Times New Roman" w:cs="Times New Roman"/>
          <w:sz w:val="28"/>
          <w:szCs w:val="28"/>
        </w:rPr>
      </w:pPr>
    </w:p>
    <w:p w:rsidR="00D62849" w:rsidRDefault="00D62849" w:rsidP="00380D17">
      <w:pPr>
        <w:pStyle w:val="ConsPlusNormal"/>
        <w:jc w:val="both"/>
        <w:rPr>
          <w:rFonts w:ascii="Times New Roman" w:hAnsi="Times New Roman" w:cs="Times New Roman"/>
          <w:sz w:val="28"/>
          <w:szCs w:val="28"/>
        </w:rPr>
      </w:pPr>
    </w:p>
    <w:p w:rsidR="00D62849" w:rsidRDefault="00D62849" w:rsidP="00380D17">
      <w:pPr>
        <w:pStyle w:val="ConsPlusNormal"/>
        <w:jc w:val="both"/>
        <w:rPr>
          <w:rFonts w:ascii="Times New Roman" w:hAnsi="Times New Roman" w:cs="Times New Roman"/>
          <w:sz w:val="28"/>
          <w:szCs w:val="28"/>
        </w:rPr>
      </w:pPr>
    </w:p>
    <w:p w:rsidR="00D62849" w:rsidRDefault="00D62849" w:rsidP="00380D17">
      <w:pPr>
        <w:pStyle w:val="ConsPlusNormal"/>
        <w:jc w:val="both"/>
        <w:rPr>
          <w:rFonts w:ascii="Times New Roman" w:hAnsi="Times New Roman" w:cs="Times New Roman"/>
          <w:sz w:val="28"/>
          <w:szCs w:val="28"/>
        </w:rPr>
      </w:pPr>
    </w:p>
    <w:p w:rsidR="00D62849" w:rsidRDefault="00D62849" w:rsidP="00380D17">
      <w:pPr>
        <w:pStyle w:val="ConsPlusNormal"/>
        <w:jc w:val="both"/>
        <w:rPr>
          <w:rFonts w:ascii="Times New Roman" w:hAnsi="Times New Roman" w:cs="Times New Roman"/>
          <w:sz w:val="28"/>
          <w:szCs w:val="28"/>
        </w:rPr>
      </w:pPr>
    </w:p>
    <w:p w:rsidR="00D62849" w:rsidRDefault="00D62849" w:rsidP="00380D17">
      <w:pPr>
        <w:pStyle w:val="ConsPlusNormal"/>
        <w:jc w:val="both"/>
        <w:rPr>
          <w:rFonts w:ascii="Times New Roman" w:hAnsi="Times New Roman" w:cs="Times New Roman"/>
          <w:sz w:val="28"/>
          <w:szCs w:val="28"/>
        </w:rPr>
      </w:pPr>
    </w:p>
    <w:p w:rsidR="00D62849" w:rsidRDefault="00D62849" w:rsidP="00380D17">
      <w:pPr>
        <w:pStyle w:val="ConsPlusNormal"/>
        <w:jc w:val="both"/>
        <w:rPr>
          <w:rFonts w:ascii="Times New Roman" w:hAnsi="Times New Roman" w:cs="Times New Roman"/>
          <w:sz w:val="28"/>
          <w:szCs w:val="28"/>
        </w:rPr>
      </w:pPr>
    </w:p>
    <w:p w:rsidR="00D62849" w:rsidRDefault="00D62849" w:rsidP="00380D17">
      <w:pPr>
        <w:pStyle w:val="ConsPlusNormal"/>
        <w:jc w:val="both"/>
        <w:rPr>
          <w:rFonts w:ascii="Times New Roman" w:hAnsi="Times New Roman" w:cs="Times New Roman"/>
          <w:sz w:val="28"/>
          <w:szCs w:val="28"/>
        </w:rPr>
      </w:pPr>
    </w:p>
    <w:p w:rsidR="00D62849" w:rsidRDefault="00D62849" w:rsidP="00380D17">
      <w:pPr>
        <w:pStyle w:val="ConsPlusNormal"/>
        <w:jc w:val="both"/>
        <w:rPr>
          <w:rFonts w:ascii="Times New Roman" w:hAnsi="Times New Roman" w:cs="Times New Roman"/>
          <w:sz w:val="28"/>
          <w:szCs w:val="28"/>
        </w:rPr>
      </w:pPr>
    </w:p>
    <w:p w:rsidR="00D62849" w:rsidRDefault="00D62849" w:rsidP="00380D17">
      <w:pPr>
        <w:pStyle w:val="ConsPlusNormal"/>
        <w:jc w:val="both"/>
        <w:rPr>
          <w:rFonts w:ascii="Times New Roman" w:hAnsi="Times New Roman" w:cs="Times New Roman"/>
          <w:sz w:val="28"/>
          <w:szCs w:val="28"/>
        </w:rPr>
      </w:pPr>
    </w:p>
    <w:p w:rsidR="00D62849" w:rsidRDefault="00D62849" w:rsidP="00380D17">
      <w:pPr>
        <w:pStyle w:val="ConsPlusNormal"/>
        <w:jc w:val="both"/>
        <w:rPr>
          <w:rFonts w:ascii="Times New Roman" w:hAnsi="Times New Roman" w:cs="Times New Roman"/>
          <w:sz w:val="28"/>
          <w:szCs w:val="28"/>
        </w:rPr>
      </w:pPr>
    </w:p>
    <w:p w:rsidR="00D62849" w:rsidRDefault="00D62849" w:rsidP="00380D17">
      <w:pPr>
        <w:pStyle w:val="ConsPlusNormal"/>
        <w:jc w:val="both"/>
        <w:rPr>
          <w:rFonts w:ascii="Times New Roman" w:hAnsi="Times New Roman" w:cs="Times New Roman"/>
          <w:sz w:val="28"/>
          <w:szCs w:val="28"/>
        </w:rPr>
      </w:pPr>
    </w:p>
    <w:p w:rsidR="00D62849" w:rsidRDefault="00D62849" w:rsidP="00380D17">
      <w:pPr>
        <w:pStyle w:val="ConsPlusNormal"/>
        <w:jc w:val="both"/>
        <w:rPr>
          <w:rFonts w:ascii="Times New Roman" w:hAnsi="Times New Roman" w:cs="Times New Roman"/>
          <w:sz w:val="28"/>
          <w:szCs w:val="28"/>
        </w:rPr>
      </w:pPr>
    </w:p>
    <w:p w:rsidR="00D62849" w:rsidRDefault="00D62849" w:rsidP="00380D17">
      <w:pPr>
        <w:pStyle w:val="ConsPlusNormal"/>
        <w:jc w:val="both"/>
        <w:rPr>
          <w:rFonts w:ascii="Times New Roman" w:hAnsi="Times New Roman" w:cs="Times New Roman"/>
          <w:sz w:val="28"/>
          <w:szCs w:val="28"/>
        </w:rPr>
      </w:pPr>
    </w:p>
    <w:p w:rsidR="00D62849" w:rsidRDefault="00D62849" w:rsidP="00380D17">
      <w:pPr>
        <w:pStyle w:val="ConsPlusNormal"/>
        <w:jc w:val="both"/>
        <w:rPr>
          <w:rFonts w:ascii="Times New Roman" w:hAnsi="Times New Roman" w:cs="Times New Roman"/>
          <w:sz w:val="28"/>
          <w:szCs w:val="28"/>
        </w:rPr>
      </w:pPr>
    </w:p>
    <w:p w:rsidR="00D62849" w:rsidRDefault="00D62849" w:rsidP="00380D17">
      <w:pPr>
        <w:pStyle w:val="ConsPlusNormal"/>
        <w:jc w:val="both"/>
        <w:rPr>
          <w:rFonts w:ascii="Times New Roman" w:hAnsi="Times New Roman" w:cs="Times New Roman"/>
          <w:sz w:val="28"/>
          <w:szCs w:val="28"/>
        </w:rPr>
      </w:pPr>
    </w:p>
    <w:p w:rsidR="00D62849" w:rsidRDefault="00D62849" w:rsidP="00380D17">
      <w:pPr>
        <w:pStyle w:val="ConsPlusNormal"/>
        <w:jc w:val="both"/>
        <w:rPr>
          <w:rFonts w:ascii="Times New Roman" w:hAnsi="Times New Roman" w:cs="Times New Roman"/>
          <w:sz w:val="28"/>
          <w:szCs w:val="28"/>
        </w:rPr>
      </w:pPr>
    </w:p>
    <w:p w:rsidR="00D62849" w:rsidRDefault="00D62849" w:rsidP="00380D17">
      <w:pPr>
        <w:pStyle w:val="ConsPlusNormal"/>
        <w:jc w:val="both"/>
        <w:rPr>
          <w:rFonts w:ascii="Times New Roman" w:hAnsi="Times New Roman" w:cs="Times New Roman"/>
          <w:sz w:val="28"/>
          <w:szCs w:val="28"/>
        </w:rPr>
      </w:pPr>
    </w:p>
    <w:p w:rsidR="00D62849" w:rsidRDefault="00D62849" w:rsidP="00380D17">
      <w:pPr>
        <w:pStyle w:val="ConsPlusNormal"/>
        <w:jc w:val="both"/>
        <w:rPr>
          <w:rFonts w:ascii="Times New Roman" w:hAnsi="Times New Roman" w:cs="Times New Roman"/>
          <w:sz w:val="28"/>
          <w:szCs w:val="28"/>
        </w:rPr>
      </w:pPr>
    </w:p>
    <w:p w:rsidR="00D62849" w:rsidRPr="00380D17" w:rsidRDefault="00D62849" w:rsidP="00380D17">
      <w:pPr>
        <w:pStyle w:val="ConsPlusNormal"/>
        <w:jc w:val="both"/>
        <w:rPr>
          <w:rFonts w:ascii="Times New Roman" w:hAnsi="Times New Roman" w:cs="Times New Roman"/>
          <w:sz w:val="28"/>
          <w:szCs w:val="28"/>
        </w:rPr>
      </w:pPr>
    </w:p>
    <w:p w:rsidR="00327E5D" w:rsidRPr="00471B07" w:rsidRDefault="00327E5D" w:rsidP="00327E5D">
      <w:pPr>
        <w:pStyle w:val="ConsPlusNormal"/>
        <w:ind w:left="3540"/>
        <w:outlineLvl w:val="1"/>
        <w:rPr>
          <w:rFonts w:ascii="Times New Roman" w:hAnsi="Times New Roman" w:cs="Times New Roman"/>
          <w:b/>
          <w:sz w:val="28"/>
          <w:szCs w:val="28"/>
        </w:rPr>
      </w:pPr>
      <w:r w:rsidRPr="00471B0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71B07">
        <w:rPr>
          <w:rFonts w:ascii="Times New Roman" w:hAnsi="Times New Roman" w:cs="Times New Roman"/>
          <w:b/>
          <w:sz w:val="28"/>
          <w:szCs w:val="28"/>
        </w:rPr>
        <w:t>Приложение № 1</w:t>
      </w:r>
    </w:p>
    <w:p w:rsidR="00327E5D" w:rsidRPr="00471B07" w:rsidRDefault="00327E5D" w:rsidP="00327E5D">
      <w:pPr>
        <w:pStyle w:val="ConsPlusNormal"/>
        <w:ind w:left="3540"/>
        <w:jc w:val="center"/>
        <w:rPr>
          <w:rFonts w:ascii="Times New Roman" w:hAnsi="Times New Roman" w:cs="Times New Roman"/>
          <w:b/>
          <w:sz w:val="28"/>
          <w:szCs w:val="28"/>
        </w:rPr>
      </w:pPr>
      <w:r w:rsidRPr="00471B07">
        <w:rPr>
          <w:rFonts w:ascii="Times New Roman" w:hAnsi="Times New Roman" w:cs="Times New Roman"/>
          <w:b/>
          <w:sz w:val="28"/>
          <w:szCs w:val="28"/>
        </w:rPr>
        <w:t>к административному регламенту</w:t>
      </w:r>
    </w:p>
    <w:p w:rsidR="00327E5D" w:rsidRPr="00471B07" w:rsidRDefault="00327E5D" w:rsidP="00327E5D">
      <w:pPr>
        <w:pStyle w:val="ConsPlusNormal"/>
        <w:ind w:left="3540"/>
        <w:jc w:val="center"/>
        <w:rPr>
          <w:rFonts w:ascii="Times New Roman" w:hAnsi="Times New Roman" w:cs="Times New Roman"/>
          <w:b/>
          <w:sz w:val="28"/>
          <w:szCs w:val="28"/>
        </w:rPr>
      </w:pPr>
      <w:r w:rsidRPr="00471B07">
        <w:rPr>
          <w:rFonts w:ascii="Times New Roman" w:hAnsi="Times New Roman" w:cs="Times New Roman"/>
          <w:b/>
          <w:sz w:val="28"/>
          <w:szCs w:val="28"/>
        </w:rPr>
        <w:t>предоставления муниципальной услуги</w:t>
      </w:r>
    </w:p>
    <w:p w:rsidR="00327E5D" w:rsidRPr="00D62849" w:rsidRDefault="00D62849" w:rsidP="00327E5D">
      <w:pPr>
        <w:pStyle w:val="ConsPlusNormal"/>
        <w:ind w:left="3540"/>
        <w:jc w:val="center"/>
        <w:rPr>
          <w:rFonts w:ascii="Times New Roman" w:hAnsi="Times New Roman" w:cs="Times New Roman"/>
          <w:b/>
          <w:sz w:val="28"/>
          <w:szCs w:val="28"/>
        </w:rPr>
      </w:pPr>
      <w:r w:rsidRPr="00D62849">
        <w:rPr>
          <w:rFonts w:ascii="Times New Roman" w:hAnsi="Times New Roman" w:cs="Times New Roman"/>
          <w:b/>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327E5D" w:rsidRPr="00380D17" w:rsidRDefault="00327E5D" w:rsidP="00327E5D">
      <w:pPr>
        <w:jc w:val="center"/>
        <w:rPr>
          <w:sz w:val="28"/>
          <w:szCs w:val="28"/>
        </w:rPr>
      </w:pPr>
    </w:p>
    <w:p w:rsidR="00327E5D" w:rsidRPr="00380D17" w:rsidRDefault="00327E5D" w:rsidP="00327E5D">
      <w:pPr>
        <w:rPr>
          <w:sz w:val="28"/>
          <w:szCs w:val="28"/>
        </w:rPr>
      </w:pPr>
    </w:p>
    <w:p w:rsidR="00EC7E1C" w:rsidRPr="00380D17" w:rsidRDefault="00EC7E1C" w:rsidP="00EC7E1C">
      <w:pPr>
        <w:autoSpaceDE w:val="0"/>
        <w:autoSpaceDN w:val="0"/>
        <w:adjustRightInd w:val="0"/>
        <w:ind w:left="4956"/>
        <w:jc w:val="center"/>
        <w:rPr>
          <w:sz w:val="28"/>
          <w:szCs w:val="28"/>
        </w:rPr>
      </w:pPr>
    </w:p>
    <w:p w:rsidR="00327E5D" w:rsidRPr="00380D17" w:rsidRDefault="00327E5D" w:rsidP="00327E5D">
      <w:pPr>
        <w:autoSpaceDE w:val="0"/>
        <w:autoSpaceDN w:val="0"/>
        <w:adjustRightInd w:val="0"/>
        <w:ind w:firstLine="540"/>
        <w:jc w:val="both"/>
        <w:rPr>
          <w:sz w:val="28"/>
          <w:szCs w:val="28"/>
        </w:rPr>
      </w:pPr>
    </w:p>
    <w:p w:rsidR="00327E5D" w:rsidRPr="004B0CB9" w:rsidRDefault="00327E5D" w:rsidP="00327E5D">
      <w:pPr>
        <w:autoSpaceDE w:val="0"/>
        <w:autoSpaceDN w:val="0"/>
        <w:adjustRightInd w:val="0"/>
        <w:jc w:val="right"/>
        <w:rPr>
          <w:sz w:val="28"/>
          <w:szCs w:val="28"/>
        </w:rPr>
      </w:pPr>
      <w:r w:rsidRPr="004B0CB9">
        <w:rPr>
          <w:sz w:val="28"/>
          <w:szCs w:val="28"/>
        </w:rPr>
        <w:t xml:space="preserve">                                           </w:t>
      </w:r>
      <w:r w:rsidRPr="004B0CB9">
        <w:rPr>
          <w:sz w:val="28"/>
          <w:szCs w:val="28"/>
        </w:rPr>
        <w:tab/>
      </w:r>
      <w:r w:rsidRPr="004B0CB9">
        <w:rPr>
          <w:sz w:val="28"/>
          <w:szCs w:val="28"/>
        </w:rPr>
        <w:tab/>
        <w:t>В комиссию по подготовке проекта</w:t>
      </w:r>
    </w:p>
    <w:p w:rsidR="00327E5D" w:rsidRPr="004B0CB9" w:rsidRDefault="00327E5D" w:rsidP="00327E5D">
      <w:pPr>
        <w:autoSpaceDE w:val="0"/>
        <w:autoSpaceDN w:val="0"/>
        <w:adjustRightInd w:val="0"/>
        <w:jc w:val="right"/>
        <w:rPr>
          <w:sz w:val="28"/>
          <w:szCs w:val="28"/>
        </w:rPr>
      </w:pPr>
      <w:r w:rsidRPr="004B0CB9">
        <w:rPr>
          <w:sz w:val="28"/>
          <w:szCs w:val="28"/>
        </w:rPr>
        <w:t xml:space="preserve">                                        </w:t>
      </w:r>
      <w:r w:rsidRPr="004B0CB9">
        <w:rPr>
          <w:sz w:val="28"/>
          <w:szCs w:val="28"/>
        </w:rPr>
        <w:tab/>
      </w:r>
      <w:r w:rsidRPr="004B0CB9">
        <w:rPr>
          <w:sz w:val="28"/>
          <w:szCs w:val="28"/>
        </w:rPr>
        <w:tab/>
        <w:t>правил землепользования и застройки</w:t>
      </w:r>
    </w:p>
    <w:p w:rsidR="00327E5D" w:rsidRPr="004B0CB9" w:rsidRDefault="00327E5D" w:rsidP="00327E5D">
      <w:pPr>
        <w:autoSpaceDE w:val="0"/>
        <w:autoSpaceDN w:val="0"/>
        <w:adjustRightInd w:val="0"/>
        <w:jc w:val="right"/>
        <w:rPr>
          <w:sz w:val="28"/>
          <w:szCs w:val="28"/>
        </w:rPr>
      </w:pPr>
      <w:r w:rsidRPr="004B0CB9">
        <w:rPr>
          <w:sz w:val="28"/>
          <w:szCs w:val="28"/>
        </w:rPr>
        <w:t xml:space="preserve">                                              </w:t>
      </w:r>
      <w:r w:rsidRPr="004B0CB9">
        <w:rPr>
          <w:sz w:val="28"/>
          <w:szCs w:val="28"/>
        </w:rPr>
        <w:tab/>
        <w:t>Губкинского городского округа</w:t>
      </w:r>
    </w:p>
    <w:p w:rsidR="00327E5D" w:rsidRPr="004B0CB9" w:rsidRDefault="00327E5D" w:rsidP="00327E5D">
      <w:pPr>
        <w:autoSpaceDE w:val="0"/>
        <w:autoSpaceDN w:val="0"/>
        <w:adjustRightInd w:val="0"/>
        <w:jc w:val="right"/>
        <w:rPr>
          <w:sz w:val="28"/>
          <w:szCs w:val="28"/>
        </w:rPr>
      </w:pPr>
      <w:r w:rsidRPr="004B0CB9">
        <w:rPr>
          <w:sz w:val="28"/>
          <w:szCs w:val="28"/>
        </w:rPr>
        <w:t xml:space="preserve">                                   </w:t>
      </w:r>
      <w:r w:rsidRPr="004B0CB9">
        <w:rPr>
          <w:sz w:val="28"/>
          <w:szCs w:val="28"/>
        </w:rPr>
        <w:tab/>
      </w:r>
      <w:r w:rsidRPr="004B0CB9">
        <w:rPr>
          <w:sz w:val="28"/>
          <w:szCs w:val="28"/>
        </w:rPr>
        <w:tab/>
        <w:t>от _____________________________________</w:t>
      </w:r>
    </w:p>
    <w:p w:rsidR="00327E5D" w:rsidRPr="00471B07" w:rsidRDefault="00327E5D" w:rsidP="00327E5D">
      <w:pPr>
        <w:autoSpaceDE w:val="0"/>
        <w:autoSpaceDN w:val="0"/>
        <w:adjustRightInd w:val="0"/>
        <w:jc w:val="right"/>
      </w:pPr>
      <w:r w:rsidRPr="00471B07">
        <w:t xml:space="preserve">                              </w:t>
      </w:r>
      <w:r w:rsidRPr="00471B07">
        <w:tab/>
      </w:r>
      <w:r w:rsidRPr="00471B07">
        <w:tab/>
        <w:t>для физических лиц указываются: фамилия, имя,</w:t>
      </w:r>
    </w:p>
    <w:p w:rsidR="00327E5D" w:rsidRPr="00471B07" w:rsidRDefault="00327E5D" w:rsidP="00327E5D">
      <w:pPr>
        <w:autoSpaceDE w:val="0"/>
        <w:autoSpaceDN w:val="0"/>
        <w:adjustRightInd w:val="0"/>
        <w:jc w:val="right"/>
      </w:pPr>
      <w:r w:rsidRPr="00471B07">
        <w:t xml:space="preserve">                             </w:t>
      </w:r>
      <w:r w:rsidRPr="00471B07">
        <w:tab/>
      </w:r>
      <w:r w:rsidRPr="00471B07">
        <w:tab/>
        <w:t>отчество, реквизиты документа, удостоверяющего</w:t>
      </w:r>
    </w:p>
    <w:p w:rsidR="00327E5D" w:rsidRPr="00471B07" w:rsidRDefault="00327E5D" w:rsidP="00327E5D">
      <w:pPr>
        <w:autoSpaceDE w:val="0"/>
        <w:autoSpaceDN w:val="0"/>
        <w:adjustRightInd w:val="0"/>
        <w:jc w:val="right"/>
      </w:pPr>
      <w:r w:rsidRPr="00471B07">
        <w:t xml:space="preserve">                                </w:t>
      </w:r>
      <w:r w:rsidRPr="00471B07">
        <w:tab/>
      </w:r>
      <w:r w:rsidRPr="00471B07">
        <w:tab/>
        <w:t>личность (серия, номер, кем и когда выдан),</w:t>
      </w:r>
    </w:p>
    <w:p w:rsidR="00327E5D" w:rsidRPr="00471B07" w:rsidRDefault="00327E5D" w:rsidP="00327E5D">
      <w:pPr>
        <w:autoSpaceDE w:val="0"/>
        <w:autoSpaceDN w:val="0"/>
        <w:adjustRightInd w:val="0"/>
        <w:jc w:val="right"/>
      </w:pPr>
      <w:r w:rsidRPr="00471B07">
        <w:t xml:space="preserve">                                      </w:t>
      </w:r>
      <w:r w:rsidRPr="00471B07">
        <w:tab/>
      </w:r>
      <w:r w:rsidRPr="00471B07">
        <w:tab/>
        <w:t xml:space="preserve">место жительства, номер телефона; </w:t>
      </w:r>
      <w:proofErr w:type="gramStart"/>
      <w:r w:rsidRPr="00471B07">
        <w:t>для</w:t>
      </w:r>
      <w:proofErr w:type="gramEnd"/>
    </w:p>
    <w:p w:rsidR="00327E5D" w:rsidRPr="00471B07" w:rsidRDefault="00327E5D" w:rsidP="00327E5D">
      <w:pPr>
        <w:autoSpaceDE w:val="0"/>
        <w:autoSpaceDN w:val="0"/>
        <w:adjustRightInd w:val="0"/>
        <w:jc w:val="right"/>
      </w:pPr>
      <w:r w:rsidRPr="00471B07">
        <w:t xml:space="preserve">                                </w:t>
      </w:r>
      <w:r w:rsidRPr="00471B07">
        <w:tab/>
      </w:r>
      <w:r w:rsidRPr="00471B07">
        <w:tab/>
        <w:t>представителя физического лица указываются:</w:t>
      </w:r>
    </w:p>
    <w:p w:rsidR="00327E5D" w:rsidRPr="00471B07" w:rsidRDefault="00327E5D" w:rsidP="00327E5D">
      <w:pPr>
        <w:autoSpaceDE w:val="0"/>
        <w:autoSpaceDN w:val="0"/>
        <w:adjustRightInd w:val="0"/>
        <w:jc w:val="right"/>
      </w:pPr>
      <w:r w:rsidRPr="00471B07">
        <w:t xml:space="preserve">                                      </w:t>
      </w:r>
      <w:r w:rsidRPr="00471B07">
        <w:tab/>
      </w:r>
      <w:r w:rsidRPr="00471B07">
        <w:tab/>
        <w:t>фамилия, имя, отчество представителя,</w:t>
      </w:r>
    </w:p>
    <w:p w:rsidR="00327E5D" w:rsidRPr="00471B07" w:rsidRDefault="00327E5D" w:rsidP="00327E5D">
      <w:pPr>
        <w:autoSpaceDE w:val="0"/>
        <w:autoSpaceDN w:val="0"/>
        <w:adjustRightInd w:val="0"/>
        <w:jc w:val="right"/>
      </w:pPr>
      <w:r w:rsidRPr="00471B07">
        <w:t xml:space="preserve">                                </w:t>
      </w:r>
      <w:r w:rsidRPr="00471B07">
        <w:tab/>
      </w:r>
      <w:r w:rsidRPr="00471B07">
        <w:tab/>
        <w:t>реквизиты доверенности, которая прилагается</w:t>
      </w:r>
    </w:p>
    <w:p w:rsidR="00327E5D" w:rsidRPr="00471B07" w:rsidRDefault="00327E5D" w:rsidP="00327E5D">
      <w:pPr>
        <w:autoSpaceDE w:val="0"/>
        <w:autoSpaceDN w:val="0"/>
        <w:adjustRightInd w:val="0"/>
        <w:jc w:val="right"/>
      </w:pPr>
      <w:r w:rsidRPr="00471B07">
        <w:t xml:space="preserve">                                           </w:t>
      </w:r>
      <w:r w:rsidRPr="00471B07">
        <w:tab/>
        <w:t xml:space="preserve">к заявлению. Для юридических лиц </w:t>
      </w:r>
    </w:p>
    <w:p w:rsidR="00327E5D" w:rsidRPr="00471B07" w:rsidRDefault="00327E5D" w:rsidP="00327E5D">
      <w:pPr>
        <w:autoSpaceDE w:val="0"/>
        <w:autoSpaceDN w:val="0"/>
        <w:adjustRightInd w:val="0"/>
        <w:jc w:val="right"/>
      </w:pPr>
      <w:r w:rsidRPr="00471B07">
        <w:t xml:space="preserve">                         </w:t>
      </w:r>
      <w:r w:rsidRPr="00471B07">
        <w:tab/>
      </w:r>
      <w:r w:rsidRPr="00471B07">
        <w:tab/>
        <w:t>указываются: наименование, организационно-</w:t>
      </w:r>
    </w:p>
    <w:p w:rsidR="00327E5D" w:rsidRPr="00471B07" w:rsidRDefault="00327E5D" w:rsidP="00327E5D">
      <w:pPr>
        <w:autoSpaceDE w:val="0"/>
        <w:autoSpaceDN w:val="0"/>
        <w:adjustRightInd w:val="0"/>
        <w:jc w:val="right"/>
      </w:pPr>
      <w:r w:rsidRPr="00471B07">
        <w:t xml:space="preserve">                                       </w:t>
      </w:r>
      <w:r w:rsidRPr="00471B07">
        <w:tab/>
        <w:t>правовая форма, адрес места нахождения, номер</w:t>
      </w:r>
    </w:p>
    <w:p w:rsidR="00327E5D" w:rsidRPr="00471B07" w:rsidRDefault="00327E5D" w:rsidP="00327E5D">
      <w:pPr>
        <w:autoSpaceDE w:val="0"/>
        <w:autoSpaceDN w:val="0"/>
        <w:adjustRightInd w:val="0"/>
        <w:jc w:val="right"/>
      </w:pPr>
      <w:r w:rsidRPr="00471B07">
        <w:t xml:space="preserve">                                     </w:t>
      </w:r>
      <w:r w:rsidRPr="00471B07">
        <w:tab/>
        <w:t>телефона, фамилия, имя, отчество лица,</w:t>
      </w:r>
    </w:p>
    <w:p w:rsidR="00327E5D" w:rsidRPr="00471B07" w:rsidRDefault="00327E5D" w:rsidP="00327E5D">
      <w:pPr>
        <w:autoSpaceDE w:val="0"/>
        <w:autoSpaceDN w:val="0"/>
        <w:adjustRightInd w:val="0"/>
        <w:jc w:val="right"/>
      </w:pPr>
      <w:r w:rsidRPr="00471B07">
        <w:t xml:space="preserve">                                      </w:t>
      </w:r>
      <w:r w:rsidRPr="00471B07">
        <w:tab/>
        <w:t>уполномоченного представлять интересы</w:t>
      </w:r>
    </w:p>
    <w:p w:rsidR="00327E5D" w:rsidRPr="00471B07" w:rsidRDefault="00327E5D" w:rsidP="00327E5D">
      <w:pPr>
        <w:autoSpaceDE w:val="0"/>
        <w:autoSpaceDN w:val="0"/>
        <w:adjustRightInd w:val="0"/>
        <w:jc w:val="right"/>
      </w:pPr>
      <w:r w:rsidRPr="00471B07">
        <w:t xml:space="preserve">                                  </w:t>
      </w:r>
      <w:r w:rsidRPr="00471B07">
        <w:tab/>
      </w:r>
      <w:r w:rsidRPr="00471B07">
        <w:tab/>
        <w:t>юридического лица, с указанием реквизитов</w:t>
      </w:r>
    </w:p>
    <w:p w:rsidR="00327E5D" w:rsidRPr="00471B07" w:rsidRDefault="00327E5D" w:rsidP="00327E5D">
      <w:pPr>
        <w:autoSpaceDE w:val="0"/>
        <w:autoSpaceDN w:val="0"/>
        <w:adjustRightInd w:val="0"/>
        <w:jc w:val="right"/>
      </w:pPr>
      <w:r w:rsidRPr="00471B07">
        <w:t xml:space="preserve">                                             </w:t>
      </w:r>
      <w:r w:rsidRPr="00471B07">
        <w:tab/>
        <w:t>документа, удостоверяющего эти</w:t>
      </w:r>
    </w:p>
    <w:p w:rsidR="00327E5D" w:rsidRPr="00471B07" w:rsidRDefault="00327E5D" w:rsidP="00327E5D">
      <w:pPr>
        <w:autoSpaceDE w:val="0"/>
        <w:autoSpaceDN w:val="0"/>
        <w:adjustRightInd w:val="0"/>
        <w:jc w:val="right"/>
      </w:pPr>
      <w:r w:rsidRPr="00471B07">
        <w:t xml:space="preserve">                                      </w:t>
      </w:r>
      <w:r w:rsidRPr="00471B07">
        <w:tab/>
      </w:r>
      <w:r w:rsidRPr="00471B07">
        <w:tab/>
        <w:t>правомочия и прилагаемого к заявлению</w:t>
      </w:r>
    </w:p>
    <w:p w:rsidR="00327E5D" w:rsidRPr="00380D17" w:rsidRDefault="00327E5D" w:rsidP="00327E5D">
      <w:pPr>
        <w:autoSpaceDE w:val="0"/>
        <w:autoSpaceDN w:val="0"/>
        <w:adjustRightInd w:val="0"/>
        <w:jc w:val="right"/>
        <w:rPr>
          <w:sz w:val="28"/>
          <w:szCs w:val="28"/>
        </w:rPr>
      </w:pPr>
    </w:p>
    <w:p w:rsidR="00327E5D" w:rsidRPr="00380D17" w:rsidRDefault="00327E5D" w:rsidP="00327E5D">
      <w:pPr>
        <w:autoSpaceDE w:val="0"/>
        <w:autoSpaceDN w:val="0"/>
        <w:adjustRightInd w:val="0"/>
        <w:jc w:val="right"/>
        <w:rPr>
          <w:sz w:val="28"/>
          <w:szCs w:val="28"/>
        </w:rPr>
      </w:pPr>
    </w:p>
    <w:p w:rsidR="00327E5D" w:rsidRPr="00380D17" w:rsidRDefault="00327E5D" w:rsidP="00327E5D">
      <w:pPr>
        <w:autoSpaceDE w:val="0"/>
        <w:autoSpaceDN w:val="0"/>
        <w:adjustRightInd w:val="0"/>
        <w:jc w:val="center"/>
        <w:rPr>
          <w:b/>
          <w:sz w:val="28"/>
          <w:szCs w:val="28"/>
        </w:rPr>
      </w:pPr>
      <w:r w:rsidRPr="00380D17">
        <w:rPr>
          <w:b/>
          <w:sz w:val="28"/>
          <w:szCs w:val="28"/>
        </w:rPr>
        <w:t>Заявление</w:t>
      </w:r>
    </w:p>
    <w:p w:rsidR="00327E5D" w:rsidRPr="00380D17" w:rsidRDefault="00327E5D" w:rsidP="00327E5D">
      <w:pPr>
        <w:pStyle w:val="ConsPlusNonformat"/>
        <w:jc w:val="center"/>
        <w:rPr>
          <w:rFonts w:ascii="Times New Roman" w:hAnsi="Times New Roman" w:cs="Times New Roman"/>
          <w:b/>
          <w:sz w:val="28"/>
          <w:szCs w:val="28"/>
        </w:rPr>
      </w:pPr>
      <w:r w:rsidRPr="00380D17">
        <w:rPr>
          <w:rFonts w:ascii="Times New Roman" w:hAnsi="Times New Roman" w:cs="Times New Roman"/>
          <w:b/>
          <w:sz w:val="28"/>
          <w:szCs w:val="28"/>
        </w:rPr>
        <w:t xml:space="preserve">о </w:t>
      </w:r>
      <w:r w:rsidR="00EC7E1C">
        <w:rPr>
          <w:rFonts w:ascii="Times New Roman" w:hAnsi="Times New Roman" w:cs="Times New Roman"/>
          <w:b/>
          <w:sz w:val="28"/>
          <w:szCs w:val="28"/>
        </w:rPr>
        <w:t>выдаче</w:t>
      </w:r>
      <w:r w:rsidRPr="00380D17">
        <w:rPr>
          <w:rFonts w:ascii="Times New Roman" w:hAnsi="Times New Roman" w:cs="Times New Roman"/>
          <w:b/>
          <w:sz w:val="28"/>
          <w:szCs w:val="28"/>
        </w:rPr>
        <w:t xml:space="preserve"> разрешения на отклонение от </w:t>
      </w:r>
      <w:proofErr w:type="gramStart"/>
      <w:r w:rsidRPr="00380D17">
        <w:rPr>
          <w:rFonts w:ascii="Times New Roman" w:hAnsi="Times New Roman" w:cs="Times New Roman"/>
          <w:b/>
          <w:sz w:val="28"/>
          <w:szCs w:val="28"/>
        </w:rPr>
        <w:t>предельных</w:t>
      </w:r>
      <w:proofErr w:type="gramEnd"/>
    </w:p>
    <w:p w:rsidR="00327E5D" w:rsidRPr="00380D17" w:rsidRDefault="00327E5D" w:rsidP="00327E5D">
      <w:pPr>
        <w:pStyle w:val="ConsPlusNonformat"/>
        <w:jc w:val="center"/>
        <w:rPr>
          <w:rFonts w:ascii="Times New Roman" w:hAnsi="Times New Roman" w:cs="Times New Roman"/>
          <w:b/>
          <w:sz w:val="28"/>
          <w:szCs w:val="28"/>
        </w:rPr>
      </w:pPr>
      <w:r w:rsidRPr="00380D17">
        <w:rPr>
          <w:rFonts w:ascii="Times New Roman" w:hAnsi="Times New Roman" w:cs="Times New Roman"/>
          <w:b/>
          <w:sz w:val="28"/>
          <w:szCs w:val="28"/>
        </w:rPr>
        <w:t>параметров разрешенного строительства, реконструкции объекта</w:t>
      </w:r>
    </w:p>
    <w:p w:rsidR="00327E5D" w:rsidRPr="00380D17" w:rsidRDefault="00327E5D" w:rsidP="00327E5D">
      <w:pPr>
        <w:pStyle w:val="ConsPlusNonformat"/>
        <w:jc w:val="center"/>
        <w:rPr>
          <w:rFonts w:ascii="Times New Roman" w:hAnsi="Times New Roman" w:cs="Times New Roman"/>
          <w:b/>
          <w:sz w:val="28"/>
          <w:szCs w:val="28"/>
        </w:rPr>
      </w:pPr>
      <w:r w:rsidRPr="00380D17">
        <w:rPr>
          <w:rFonts w:ascii="Times New Roman" w:hAnsi="Times New Roman" w:cs="Times New Roman"/>
          <w:b/>
          <w:sz w:val="28"/>
          <w:szCs w:val="28"/>
        </w:rPr>
        <w:t>капитального строительства</w:t>
      </w:r>
    </w:p>
    <w:p w:rsidR="00327E5D" w:rsidRPr="00380D17" w:rsidRDefault="00327E5D" w:rsidP="00327E5D">
      <w:pPr>
        <w:autoSpaceDE w:val="0"/>
        <w:autoSpaceDN w:val="0"/>
        <w:adjustRightInd w:val="0"/>
        <w:jc w:val="center"/>
        <w:rPr>
          <w:sz w:val="28"/>
          <w:szCs w:val="28"/>
        </w:rPr>
      </w:pPr>
    </w:p>
    <w:p w:rsidR="00327E5D" w:rsidRDefault="00327E5D" w:rsidP="00327E5D">
      <w:pPr>
        <w:pStyle w:val="ConsPlusNonformat"/>
        <w:ind w:firstLine="708"/>
        <w:jc w:val="both"/>
        <w:rPr>
          <w:rFonts w:ascii="Times New Roman" w:hAnsi="Times New Roman" w:cs="Times New Roman"/>
          <w:sz w:val="28"/>
          <w:szCs w:val="28"/>
        </w:rPr>
      </w:pPr>
      <w:r w:rsidRPr="00380D17">
        <w:rPr>
          <w:rFonts w:ascii="Times New Roman" w:hAnsi="Times New Roman" w:cs="Times New Roman"/>
          <w:sz w:val="28"/>
          <w:szCs w:val="28"/>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r>
        <w:rPr>
          <w:rFonts w:ascii="Times New Roman" w:hAnsi="Times New Roman" w:cs="Times New Roman"/>
          <w:sz w:val="28"/>
          <w:szCs w:val="28"/>
        </w:rPr>
        <w:t xml:space="preserve">с </w:t>
      </w:r>
      <w:r w:rsidRPr="00380D17">
        <w:rPr>
          <w:rFonts w:ascii="Times New Roman" w:hAnsi="Times New Roman" w:cs="Times New Roman"/>
          <w:sz w:val="28"/>
          <w:szCs w:val="28"/>
        </w:rPr>
        <w:t xml:space="preserve">кадастровым </w:t>
      </w:r>
      <w:r>
        <w:rPr>
          <w:rFonts w:ascii="Times New Roman" w:hAnsi="Times New Roman" w:cs="Times New Roman"/>
          <w:sz w:val="28"/>
          <w:szCs w:val="28"/>
        </w:rPr>
        <w:t>номером ________________, площадью ______</w:t>
      </w:r>
      <w:proofErr w:type="spellStart"/>
      <w:r>
        <w:rPr>
          <w:rFonts w:ascii="Times New Roman" w:hAnsi="Times New Roman" w:cs="Times New Roman"/>
          <w:sz w:val="28"/>
          <w:szCs w:val="28"/>
        </w:rPr>
        <w:t>кв</w:t>
      </w:r>
      <w:proofErr w:type="gramStart"/>
      <w:r>
        <w:rPr>
          <w:rFonts w:ascii="Times New Roman" w:hAnsi="Times New Roman" w:cs="Times New Roman"/>
          <w:sz w:val="28"/>
          <w:szCs w:val="28"/>
        </w:rPr>
        <w:t>.м</w:t>
      </w:r>
      <w:proofErr w:type="spellEnd"/>
      <w:proofErr w:type="gramEnd"/>
      <w:r>
        <w:rPr>
          <w:rFonts w:ascii="Times New Roman" w:hAnsi="Times New Roman" w:cs="Times New Roman"/>
          <w:sz w:val="28"/>
          <w:szCs w:val="28"/>
        </w:rPr>
        <w:t xml:space="preserve">, </w:t>
      </w:r>
      <w:r w:rsidRPr="00380D17">
        <w:rPr>
          <w:rFonts w:ascii="Times New Roman" w:hAnsi="Times New Roman" w:cs="Times New Roman"/>
          <w:sz w:val="28"/>
          <w:szCs w:val="28"/>
        </w:rPr>
        <w:t>расположенного  на  земельном участке, площадью _______________, по адресу</w:t>
      </w:r>
      <w:r w:rsidRPr="00471B07">
        <w:rPr>
          <w:rFonts w:ascii="Times New Roman" w:hAnsi="Times New Roman" w:cs="Times New Roman"/>
          <w:sz w:val="28"/>
          <w:szCs w:val="28"/>
        </w:rPr>
        <w:t>:_____________________</w:t>
      </w:r>
      <w:r>
        <w:rPr>
          <w:rFonts w:ascii="Times New Roman" w:hAnsi="Times New Roman" w:cs="Times New Roman"/>
          <w:sz w:val="28"/>
          <w:szCs w:val="28"/>
        </w:rPr>
        <w:t>__________________</w:t>
      </w:r>
      <w:r w:rsidRPr="00471B07">
        <w:rPr>
          <w:rFonts w:ascii="Times New Roman" w:hAnsi="Times New Roman" w:cs="Times New Roman"/>
          <w:sz w:val="28"/>
          <w:szCs w:val="28"/>
        </w:rPr>
        <w:t xml:space="preserve">_, </w:t>
      </w:r>
    </w:p>
    <w:p w:rsidR="00327E5D" w:rsidRDefault="00327E5D" w:rsidP="00327E5D">
      <w:pPr>
        <w:pStyle w:val="ConsPlusNonformat"/>
        <w:jc w:val="both"/>
        <w:rPr>
          <w:rFonts w:ascii="Times New Roman" w:hAnsi="Times New Roman" w:cs="Times New Roman"/>
          <w:sz w:val="28"/>
          <w:szCs w:val="28"/>
        </w:rPr>
      </w:pPr>
      <w:r w:rsidRPr="00380D17">
        <w:rPr>
          <w:rFonts w:ascii="Times New Roman" w:hAnsi="Times New Roman" w:cs="Times New Roman"/>
          <w:sz w:val="28"/>
          <w:szCs w:val="28"/>
        </w:rPr>
        <w:t>________</w:t>
      </w:r>
      <w:r>
        <w:rPr>
          <w:rFonts w:ascii="Times New Roman" w:hAnsi="Times New Roman" w:cs="Times New Roman"/>
          <w:sz w:val="28"/>
          <w:szCs w:val="28"/>
        </w:rPr>
        <w:t>________</w:t>
      </w:r>
      <w:r w:rsidRPr="00380D17">
        <w:rPr>
          <w:rFonts w:ascii="Times New Roman" w:hAnsi="Times New Roman" w:cs="Times New Roman"/>
          <w:sz w:val="28"/>
          <w:szCs w:val="28"/>
        </w:rPr>
        <w:t>_____</w:t>
      </w:r>
      <w:r>
        <w:rPr>
          <w:rFonts w:ascii="Times New Roman" w:hAnsi="Times New Roman" w:cs="Times New Roman"/>
          <w:sz w:val="28"/>
          <w:szCs w:val="28"/>
        </w:rPr>
        <w:t>__</w:t>
      </w:r>
      <w:r w:rsidRPr="00380D17">
        <w:rPr>
          <w:rFonts w:ascii="Times New Roman" w:hAnsi="Times New Roman" w:cs="Times New Roman"/>
          <w:sz w:val="28"/>
          <w:szCs w:val="28"/>
        </w:rPr>
        <w:t>____</w:t>
      </w:r>
      <w:r>
        <w:rPr>
          <w:rFonts w:ascii="Times New Roman" w:hAnsi="Times New Roman" w:cs="Times New Roman"/>
          <w:sz w:val="28"/>
          <w:szCs w:val="28"/>
        </w:rPr>
        <w:t>______________________________________.</w:t>
      </w:r>
    </w:p>
    <w:p w:rsidR="00327E5D" w:rsidRPr="00471B07" w:rsidRDefault="00327E5D" w:rsidP="00327E5D">
      <w:pPr>
        <w:pStyle w:val="ConsPlusNonformat"/>
        <w:ind w:firstLine="708"/>
        <w:jc w:val="both"/>
        <w:rPr>
          <w:rFonts w:ascii="Times New Roman" w:hAnsi="Times New Roman" w:cs="Times New Roman"/>
          <w:sz w:val="18"/>
          <w:szCs w:val="18"/>
        </w:rPr>
      </w:pPr>
      <w:r>
        <w:rPr>
          <w:rFonts w:ascii="Times New Roman" w:hAnsi="Times New Roman" w:cs="Times New Roman"/>
          <w:sz w:val="28"/>
          <w:szCs w:val="28"/>
        </w:rPr>
        <w:t xml:space="preserve">              </w:t>
      </w:r>
      <w:r w:rsidRPr="00471B07">
        <w:rPr>
          <w:rFonts w:ascii="Times New Roman" w:hAnsi="Times New Roman" w:cs="Times New Roman"/>
          <w:sz w:val="18"/>
          <w:szCs w:val="18"/>
        </w:rPr>
        <w:t>(указывается наименование предельного параметра и величина испрашиваемого отклонения)</w:t>
      </w:r>
    </w:p>
    <w:p w:rsidR="00327E5D" w:rsidRPr="00471B07" w:rsidRDefault="00327E5D" w:rsidP="00327E5D">
      <w:pPr>
        <w:pStyle w:val="ConsPlusNonformat"/>
        <w:jc w:val="both"/>
        <w:rPr>
          <w:rFonts w:ascii="Times New Roman" w:hAnsi="Times New Roman" w:cs="Times New Roman"/>
          <w:sz w:val="28"/>
          <w:szCs w:val="28"/>
        </w:rPr>
      </w:pPr>
    </w:p>
    <w:p w:rsidR="00327E5D" w:rsidRPr="00380D17" w:rsidRDefault="00327E5D" w:rsidP="00327E5D">
      <w:pPr>
        <w:autoSpaceDE w:val="0"/>
        <w:autoSpaceDN w:val="0"/>
        <w:adjustRightInd w:val="0"/>
        <w:ind w:firstLine="708"/>
        <w:jc w:val="both"/>
        <w:rPr>
          <w:sz w:val="28"/>
          <w:szCs w:val="28"/>
        </w:rPr>
      </w:pPr>
      <w:proofErr w:type="gramStart"/>
      <w:r w:rsidRPr="00380D17">
        <w:rPr>
          <w:sz w:val="28"/>
          <w:szCs w:val="28"/>
        </w:rPr>
        <w:lastRenderedPageBreak/>
        <w:t>Согласен</w:t>
      </w:r>
      <w:proofErr w:type="gramEnd"/>
      <w:r w:rsidRPr="00380D17">
        <w:rPr>
          <w:sz w:val="28"/>
          <w:szCs w:val="28"/>
        </w:rPr>
        <w:t xml:space="preserve"> нести расходы, связанные с организацией и проведением общественных обсуждений по вопросу предоставления мне разрешения на отклонение от предельных параметров разрешенного строительства, реконструкции объекта капитального строительства, на основании </w:t>
      </w:r>
      <w:hyperlink r:id="rId15" w:history="1">
        <w:r w:rsidRPr="00380D17">
          <w:rPr>
            <w:sz w:val="28"/>
            <w:szCs w:val="28"/>
          </w:rPr>
          <w:t xml:space="preserve">п. 4 статьи </w:t>
        </w:r>
      </w:hyperlink>
      <w:r w:rsidRPr="00380D17">
        <w:rPr>
          <w:sz w:val="28"/>
          <w:szCs w:val="28"/>
        </w:rPr>
        <w:t>40 Градостроительного кодекса РФ.</w:t>
      </w:r>
    </w:p>
    <w:p w:rsidR="00327E5D" w:rsidRPr="00380D17" w:rsidRDefault="00327E5D" w:rsidP="00327E5D">
      <w:pPr>
        <w:autoSpaceDE w:val="0"/>
        <w:autoSpaceDN w:val="0"/>
        <w:adjustRightInd w:val="0"/>
        <w:jc w:val="both"/>
        <w:rPr>
          <w:sz w:val="28"/>
          <w:szCs w:val="28"/>
        </w:rPr>
      </w:pPr>
    </w:p>
    <w:p w:rsidR="00327E5D" w:rsidRPr="00380D17" w:rsidRDefault="00327E5D" w:rsidP="00327E5D">
      <w:pPr>
        <w:autoSpaceDE w:val="0"/>
        <w:autoSpaceDN w:val="0"/>
        <w:adjustRightInd w:val="0"/>
        <w:spacing w:line="228" w:lineRule="auto"/>
        <w:ind w:firstLine="708"/>
        <w:jc w:val="both"/>
        <w:rPr>
          <w:sz w:val="28"/>
          <w:szCs w:val="28"/>
        </w:rPr>
      </w:pPr>
      <w:r w:rsidRPr="00380D17">
        <w:rPr>
          <w:sz w:val="28"/>
          <w:szCs w:val="28"/>
        </w:rPr>
        <w:t>Прошу разрешение на отклонение от предельных параметров разрешенного     строительства, реконструкции объекта капитального строительства:</w:t>
      </w:r>
    </w:p>
    <w:p w:rsidR="00327E5D" w:rsidRPr="00380D17" w:rsidRDefault="00327E5D" w:rsidP="00327E5D">
      <w:pPr>
        <w:pStyle w:val="unformattext"/>
        <w:spacing w:before="0" w:beforeAutospacing="0" w:after="0" w:afterAutospacing="0" w:line="228" w:lineRule="auto"/>
        <w:rPr>
          <w:sz w:val="28"/>
          <w:szCs w:val="28"/>
        </w:rPr>
      </w:pPr>
      <w:r w:rsidRPr="00380D17">
        <w:rPr>
          <w:sz w:val="28"/>
          <w:szCs w:val="28"/>
        </w:rPr>
        <w:tab/>
        <w:t>- выдать лично;</w:t>
      </w:r>
    </w:p>
    <w:p w:rsidR="00327E5D" w:rsidRPr="00380D17" w:rsidRDefault="00327E5D" w:rsidP="00327E5D">
      <w:pPr>
        <w:pStyle w:val="unformattext"/>
        <w:spacing w:before="0" w:beforeAutospacing="0" w:after="0" w:afterAutospacing="0" w:line="228" w:lineRule="auto"/>
        <w:rPr>
          <w:sz w:val="28"/>
          <w:szCs w:val="28"/>
        </w:rPr>
      </w:pPr>
      <w:r w:rsidRPr="00380D17">
        <w:rPr>
          <w:sz w:val="28"/>
          <w:szCs w:val="28"/>
        </w:rPr>
        <w:tab/>
        <w:t>- направить по адресу______________________________.</w:t>
      </w:r>
    </w:p>
    <w:p w:rsidR="00327E5D" w:rsidRPr="00380D17" w:rsidRDefault="00327E5D" w:rsidP="00327E5D">
      <w:pPr>
        <w:pStyle w:val="unformattext"/>
        <w:spacing w:before="0" w:beforeAutospacing="0" w:after="0" w:afterAutospacing="0" w:line="228" w:lineRule="auto"/>
        <w:rPr>
          <w:sz w:val="28"/>
          <w:szCs w:val="28"/>
        </w:rPr>
      </w:pPr>
      <w:r w:rsidRPr="00380D17">
        <w:rPr>
          <w:sz w:val="28"/>
          <w:szCs w:val="28"/>
        </w:rPr>
        <w:tab/>
        <w:t>- направить через личный кабинет на Едином портале, Региональном портале.</w:t>
      </w:r>
    </w:p>
    <w:p w:rsidR="00327E5D" w:rsidRPr="00380D17" w:rsidRDefault="00327E5D" w:rsidP="00327E5D">
      <w:pPr>
        <w:pStyle w:val="unformattext"/>
        <w:spacing w:before="0" w:beforeAutospacing="0" w:after="0" w:afterAutospacing="0" w:line="228" w:lineRule="auto"/>
        <w:rPr>
          <w:sz w:val="28"/>
          <w:szCs w:val="28"/>
        </w:rPr>
      </w:pPr>
    </w:p>
    <w:p w:rsidR="00327E5D" w:rsidRPr="00380D17" w:rsidRDefault="00327E5D" w:rsidP="00327E5D">
      <w:pPr>
        <w:pStyle w:val="unformattext"/>
        <w:spacing w:before="0" w:beforeAutospacing="0" w:after="0" w:afterAutospacing="0" w:line="228" w:lineRule="auto"/>
        <w:jc w:val="both"/>
        <w:rPr>
          <w:sz w:val="28"/>
          <w:szCs w:val="28"/>
        </w:rPr>
      </w:pPr>
      <w:r w:rsidRPr="00380D17">
        <w:rPr>
          <w:sz w:val="28"/>
          <w:szCs w:val="28"/>
        </w:rPr>
        <w:tab/>
        <w:t>В случае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 прошу мотивированный отказ:</w:t>
      </w:r>
    </w:p>
    <w:p w:rsidR="00327E5D" w:rsidRPr="00380D17" w:rsidRDefault="00327E5D" w:rsidP="00327E5D">
      <w:pPr>
        <w:pStyle w:val="unformattext"/>
        <w:spacing w:before="0" w:beforeAutospacing="0" w:after="0" w:afterAutospacing="0" w:line="228" w:lineRule="auto"/>
        <w:rPr>
          <w:sz w:val="28"/>
          <w:szCs w:val="28"/>
        </w:rPr>
      </w:pPr>
      <w:r w:rsidRPr="00380D17">
        <w:rPr>
          <w:sz w:val="28"/>
          <w:szCs w:val="28"/>
        </w:rPr>
        <w:tab/>
        <w:t>- выдать лично;</w:t>
      </w:r>
    </w:p>
    <w:p w:rsidR="00327E5D" w:rsidRPr="00380D17" w:rsidRDefault="00327E5D" w:rsidP="00327E5D">
      <w:pPr>
        <w:pStyle w:val="unformattext"/>
        <w:spacing w:before="0" w:beforeAutospacing="0" w:after="0" w:afterAutospacing="0" w:line="228" w:lineRule="auto"/>
        <w:rPr>
          <w:sz w:val="28"/>
          <w:szCs w:val="28"/>
        </w:rPr>
      </w:pPr>
      <w:r w:rsidRPr="00380D17">
        <w:rPr>
          <w:sz w:val="28"/>
          <w:szCs w:val="28"/>
        </w:rPr>
        <w:tab/>
        <w:t>- направить по адресу_____________________________;</w:t>
      </w:r>
    </w:p>
    <w:p w:rsidR="00327E5D" w:rsidRPr="00380D17" w:rsidRDefault="00327E5D" w:rsidP="00327E5D">
      <w:pPr>
        <w:pStyle w:val="unformattext"/>
        <w:spacing w:before="0" w:beforeAutospacing="0" w:after="0" w:afterAutospacing="0" w:line="228" w:lineRule="auto"/>
        <w:rPr>
          <w:sz w:val="28"/>
          <w:szCs w:val="28"/>
        </w:rPr>
      </w:pPr>
      <w:r w:rsidRPr="00380D17">
        <w:rPr>
          <w:sz w:val="28"/>
          <w:szCs w:val="28"/>
        </w:rPr>
        <w:tab/>
        <w:t>- направить по электронной почте___________________;</w:t>
      </w:r>
    </w:p>
    <w:p w:rsidR="00327E5D" w:rsidRPr="00380D17" w:rsidRDefault="00327E5D" w:rsidP="00327E5D">
      <w:pPr>
        <w:pStyle w:val="unformattext"/>
        <w:spacing w:before="0" w:beforeAutospacing="0" w:after="0" w:afterAutospacing="0" w:line="228" w:lineRule="auto"/>
        <w:rPr>
          <w:sz w:val="28"/>
          <w:szCs w:val="28"/>
        </w:rPr>
      </w:pPr>
      <w:r w:rsidRPr="00380D17">
        <w:rPr>
          <w:sz w:val="28"/>
          <w:szCs w:val="28"/>
        </w:rPr>
        <w:tab/>
        <w:t>- направить через личный кабинет на Едином портале, Региональном портале.</w:t>
      </w:r>
    </w:p>
    <w:p w:rsidR="00327E5D" w:rsidRPr="00380D17" w:rsidRDefault="00327E5D" w:rsidP="00327E5D">
      <w:pPr>
        <w:autoSpaceDE w:val="0"/>
        <w:autoSpaceDN w:val="0"/>
        <w:adjustRightInd w:val="0"/>
        <w:jc w:val="both"/>
        <w:rPr>
          <w:sz w:val="28"/>
          <w:szCs w:val="28"/>
        </w:rPr>
      </w:pPr>
    </w:p>
    <w:p w:rsidR="00327E5D" w:rsidRPr="00380D17" w:rsidRDefault="00327E5D" w:rsidP="00327E5D">
      <w:pPr>
        <w:autoSpaceDE w:val="0"/>
        <w:autoSpaceDN w:val="0"/>
        <w:adjustRightInd w:val="0"/>
        <w:ind w:firstLine="708"/>
        <w:rPr>
          <w:sz w:val="28"/>
          <w:szCs w:val="28"/>
        </w:rPr>
      </w:pPr>
      <w:r w:rsidRPr="004B0CB9">
        <w:rPr>
          <w:sz w:val="28"/>
          <w:szCs w:val="28"/>
        </w:rPr>
        <w:t>К заявлению прилагаются:</w:t>
      </w:r>
      <w:r w:rsidRPr="00380D17">
        <w:rPr>
          <w:sz w:val="28"/>
          <w:szCs w:val="28"/>
        </w:rPr>
        <w:t xml:space="preserve"> ___________________</w:t>
      </w:r>
      <w:r>
        <w:rPr>
          <w:sz w:val="28"/>
          <w:szCs w:val="28"/>
        </w:rPr>
        <w:t>__________________</w:t>
      </w:r>
      <w:r w:rsidRPr="00380D17">
        <w:rPr>
          <w:sz w:val="28"/>
          <w:szCs w:val="28"/>
        </w:rPr>
        <w:t>____________________________</w:t>
      </w:r>
    </w:p>
    <w:p w:rsidR="00327E5D" w:rsidRPr="002E71E2" w:rsidRDefault="00327E5D" w:rsidP="00327E5D">
      <w:pPr>
        <w:autoSpaceDE w:val="0"/>
        <w:autoSpaceDN w:val="0"/>
        <w:adjustRightInd w:val="0"/>
        <w:jc w:val="center"/>
        <w:rPr>
          <w:sz w:val="20"/>
          <w:szCs w:val="20"/>
        </w:rPr>
      </w:pPr>
      <w:r w:rsidRPr="002E71E2">
        <w:rPr>
          <w:sz w:val="20"/>
          <w:szCs w:val="20"/>
        </w:rPr>
        <w:t>(указываются документы, прилагаемые к заявлению)</w:t>
      </w:r>
    </w:p>
    <w:p w:rsidR="00327E5D" w:rsidRPr="004B0CB9" w:rsidRDefault="00327E5D" w:rsidP="00327E5D">
      <w:pPr>
        <w:autoSpaceDE w:val="0"/>
        <w:autoSpaceDN w:val="0"/>
        <w:adjustRightInd w:val="0"/>
        <w:jc w:val="both"/>
      </w:pPr>
    </w:p>
    <w:p w:rsidR="00327E5D" w:rsidRPr="00380D17" w:rsidRDefault="00327E5D" w:rsidP="00327E5D">
      <w:pPr>
        <w:autoSpaceDE w:val="0"/>
        <w:autoSpaceDN w:val="0"/>
        <w:adjustRightInd w:val="0"/>
        <w:jc w:val="both"/>
        <w:rPr>
          <w:sz w:val="28"/>
          <w:szCs w:val="28"/>
        </w:rPr>
      </w:pPr>
      <w:r w:rsidRPr="00380D17">
        <w:rPr>
          <w:sz w:val="28"/>
          <w:szCs w:val="28"/>
        </w:rPr>
        <w:t>________________                                                                 _________________</w:t>
      </w:r>
    </w:p>
    <w:p w:rsidR="00327E5D" w:rsidRPr="002E71E2" w:rsidRDefault="00327E5D" w:rsidP="00327E5D">
      <w:pPr>
        <w:autoSpaceDE w:val="0"/>
        <w:autoSpaceDN w:val="0"/>
        <w:adjustRightInd w:val="0"/>
        <w:jc w:val="both"/>
        <w:rPr>
          <w:sz w:val="20"/>
          <w:szCs w:val="20"/>
        </w:rPr>
      </w:pPr>
      <w:r w:rsidRPr="002E71E2">
        <w:rPr>
          <w:sz w:val="20"/>
          <w:szCs w:val="20"/>
        </w:rPr>
        <w:t xml:space="preserve">    подпись                                                                                     </w:t>
      </w:r>
      <w:r>
        <w:rPr>
          <w:sz w:val="20"/>
          <w:szCs w:val="20"/>
        </w:rPr>
        <w:t xml:space="preserve">                            </w:t>
      </w:r>
      <w:r w:rsidRPr="002E71E2">
        <w:rPr>
          <w:sz w:val="20"/>
          <w:szCs w:val="20"/>
        </w:rPr>
        <w:t xml:space="preserve">           (Ф.И.О.)</w:t>
      </w:r>
    </w:p>
    <w:p w:rsidR="00327E5D" w:rsidRPr="0079448B" w:rsidRDefault="00327E5D" w:rsidP="00327E5D">
      <w:pPr>
        <w:jc w:val="both"/>
        <w:rPr>
          <w:b/>
          <w:sz w:val="20"/>
          <w:szCs w:val="20"/>
        </w:rPr>
      </w:pPr>
    </w:p>
    <w:p w:rsidR="00327E5D" w:rsidRPr="002E71E2" w:rsidRDefault="00327E5D" w:rsidP="00327E5D">
      <w:pPr>
        <w:autoSpaceDE w:val="0"/>
        <w:autoSpaceDN w:val="0"/>
        <w:adjustRightInd w:val="0"/>
        <w:jc w:val="both"/>
      </w:pPr>
    </w:p>
    <w:p w:rsidR="00327E5D" w:rsidRPr="004B0CB9" w:rsidRDefault="00327E5D" w:rsidP="00327E5D">
      <w:pPr>
        <w:ind w:firstLine="708"/>
        <w:jc w:val="both"/>
        <w:rPr>
          <w:sz w:val="28"/>
          <w:szCs w:val="28"/>
        </w:rPr>
      </w:pPr>
      <w:r w:rsidRPr="004B0CB9">
        <w:rPr>
          <w:sz w:val="28"/>
          <w:szCs w:val="28"/>
        </w:rPr>
        <w:t>Я,</w:t>
      </w:r>
      <w:r>
        <w:rPr>
          <w:sz w:val="28"/>
          <w:szCs w:val="28"/>
        </w:rPr>
        <w:t xml:space="preserve"> __________________д</w:t>
      </w:r>
      <w:r w:rsidRPr="004B0CB9">
        <w:rPr>
          <w:sz w:val="28"/>
          <w:szCs w:val="28"/>
        </w:rPr>
        <w:t>аю согласие на обработку персональных данных.</w:t>
      </w:r>
    </w:p>
    <w:p w:rsidR="00327E5D" w:rsidRPr="002E71E2" w:rsidRDefault="00327E5D" w:rsidP="00327E5D">
      <w:pPr>
        <w:jc w:val="both"/>
        <w:rPr>
          <w:b/>
        </w:rPr>
      </w:pPr>
    </w:p>
    <w:p w:rsidR="00327E5D" w:rsidRPr="002E71E2" w:rsidRDefault="00327E5D" w:rsidP="00327E5D">
      <w:pPr>
        <w:jc w:val="both"/>
      </w:pPr>
      <w:r>
        <w:rPr>
          <w:b/>
        </w:rPr>
        <w:t xml:space="preserve">     </w:t>
      </w:r>
      <w:r w:rsidRPr="002E71E2">
        <w:rPr>
          <w:b/>
        </w:rPr>
        <w:t xml:space="preserve">  __________________</w:t>
      </w:r>
      <w:r w:rsidRPr="002E71E2">
        <w:rPr>
          <w:b/>
        </w:rPr>
        <w:tab/>
        <w:t xml:space="preserve">    </w:t>
      </w:r>
      <w:r>
        <w:rPr>
          <w:b/>
        </w:rPr>
        <w:t xml:space="preserve">       </w:t>
      </w:r>
      <w:r w:rsidRPr="002E71E2">
        <w:rPr>
          <w:b/>
        </w:rPr>
        <w:t xml:space="preserve">    ____________</w:t>
      </w:r>
      <w:r w:rsidRPr="002E71E2">
        <w:tab/>
        <w:t>«___»_____________20__г.</w:t>
      </w:r>
    </w:p>
    <w:p w:rsidR="00327E5D" w:rsidRPr="002E71E2" w:rsidRDefault="00327E5D" w:rsidP="00327E5D">
      <w:pPr>
        <w:jc w:val="both"/>
        <w:rPr>
          <w:sz w:val="20"/>
          <w:szCs w:val="20"/>
        </w:rPr>
      </w:pPr>
      <w:r>
        <w:rPr>
          <w:sz w:val="20"/>
          <w:szCs w:val="20"/>
        </w:rPr>
        <w:t xml:space="preserve">          </w:t>
      </w:r>
      <w:r w:rsidRPr="002E71E2">
        <w:rPr>
          <w:sz w:val="20"/>
          <w:szCs w:val="20"/>
        </w:rPr>
        <w:t xml:space="preserve">(фамилия, имя, отчество)    </w:t>
      </w:r>
      <w:r>
        <w:rPr>
          <w:sz w:val="20"/>
          <w:szCs w:val="20"/>
        </w:rPr>
        <w:t xml:space="preserve">                    (подпись)</w:t>
      </w:r>
      <w:r>
        <w:rPr>
          <w:sz w:val="20"/>
          <w:szCs w:val="20"/>
        </w:rPr>
        <w:tab/>
        <w:t xml:space="preserve">               </w:t>
      </w:r>
      <w:r w:rsidRPr="002E71E2">
        <w:rPr>
          <w:sz w:val="20"/>
          <w:szCs w:val="20"/>
        </w:rPr>
        <w:t>(дата составления заявления)</w:t>
      </w:r>
    </w:p>
    <w:p w:rsidR="00327E5D" w:rsidRPr="0079448B" w:rsidRDefault="00327E5D" w:rsidP="00327E5D">
      <w:pPr>
        <w:pStyle w:val="ConsPlusNonformat"/>
        <w:jc w:val="both"/>
        <w:rPr>
          <w:rFonts w:ascii="Times New Roman" w:hAnsi="Times New Roman" w:cs="Times New Roman"/>
          <w:sz w:val="28"/>
          <w:szCs w:val="28"/>
        </w:rPr>
      </w:pPr>
    </w:p>
    <w:p w:rsidR="00327E5D" w:rsidRPr="0079448B" w:rsidRDefault="00327E5D" w:rsidP="00327E5D">
      <w:pPr>
        <w:pStyle w:val="ConsPlusNormal"/>
        <w:jc w:val="both"/>
        <w:rPr>
          <w:rFonts w:ascii="Times New Roman" w:hAnsi="Times New Roman" w:cs="Times New Roman"/>
          <w:sz w:val="28"/>
          <w:szCs w:val="28"/>
        </w:rPr>
      </w:pPr>
    </w:p>
    <w:p w:rsidR="00327E5D" w:rsidRPr="001D7C17" w:rsidRDefault="00327E5D" w:rsidP="00327E5D">
      <w:pPr>
        <w:rPr>
          <w:b/>
          <w:color w:val="FFFFFF"/>
          <w:sz w:val="28"/>
          <w:szCs w:val="28"/>
        </w:rPr>
      </w:pPr>
      <w:r w:rsidRPr="001D7C17">
        <w:rPr>
          <w:b/>
          <w:color w:val="FFFFFF"/>
          <w:sz w:val="28"/>
          <w:szCs w:val="28"/>
        </w:rPr>
        <w:t xml:space="preserve">Заместитель начальника управления </w:t>
      </w:r>
    </w:p>
    <w:p w:rsidR="00327E5D" w:rsidRPr="001D7C17" w:rsidRDefault="00327E5D" w:rsidP="00327E5D">
      <w:pPr>
        <w:rPr>
          <w:b/>
          <w:color w:val="FFFFFF"/>
          <w:sz w:val="28"/>
          <w:szCs w:val="28"/>
        </w:rPr>
      </w:pPr>
      <w:r w:rsidRPr="001D7C17">
        <w:rPr>
          <w:b/>
          <w:color w:val="FFFFFF"/>
          <w:sz w:val="28"/>
          <w:szCs w:val="28"/>
        </w:rPr>
        <w:t xml:space="preserve">архитектуры и градостроительной </w:t>
      </w:r>
    </w:p>
    <w:p w:rsidR="00327E5D" w:rsidRPr="001D7C17" w:rsidRDefault="00327E5D" w:rsidP="00327E5D">
      <w:pPr>
        <w:rPr>
          <w:b/>
          <w:color w:val="FFFFFF"/>
          <w:sz w:val="28"/>
          <w:szCs w:val="28"/>
        </w:rPr>
      </w:pPr>
      <w:r w:rsidRPr="001D7C17">
        <w:rPr>
          <w:b/>
          <w:color w:val="FFFFFF"/>
          <w:sz w:val="28"/>
          <w:szCs w:val="28"/>
        </w:rPr>
        <w:t xml:space="preserve">политики, начальник отдела </w:t>
      </w:r>
    </w:p>
    <w:p w:rsidR="00327E5D" w:rsidRPr="001D7C17" w:rsidRDefault="00327E5D" w:rsidP="00327E5D">
      <w:pPr>
        <w:rPr>
          <w:color w:val="FFFFFF"/>
          <w:sz w:val="28"/>
          <w:szCs w:val="28"/>
        </w:rPr>
      </w:pPr>
      <w:r w:rsidRPr="001D7C17">
        <w:rPr>
          <w:b/>
          <w:color w:val="FFFFFF"/>
          <w:sz w:val="28"/>
          <w:szCs w:val="28"/>
        </w:rPr>
        <w:t>разрешительной документации</w:t>
      </w:r>
      <w:r w:rsidRPr="001D7C17">
        <w:rPr>
          <w:b/>
          <w:color w:val="FFFFFF"/>
          <w:sz w:val="28"/>
          <w:szCs w:val="28"/>
        </w:rPr>
        <w:tab/>
      </w:r>
      <w:r w:rsidRPr="001D7C17">
        <w:rPr>
          <w:b/>
          <w:color w:val="FFFFFF"/>
          <w:sz w:val="28"/>
          <w:szCs w:val="28"/>
        </w:rPr>
        <w:tab/>
      </w:r>
      <w:r w:rsidRPr="001D7C17">
        <w:rPr>
          <w:b/>
          <w:color w:val="FFFFFF"/>
          <w:sz w:val="28"/>
          <w:szCs w:val="28"/>
        </w:rPr>
        <w:tab/>
      </w:r>
      <w:r w:rsidRPr="001D7C17">
        <w:rPr>
          <w:b/>
          <w:color w:val="FFFFFF"/>
          <w:sz w:val="28"/>
          <w:szCs w:val="28"/>
        </w:rPr>
        <w:tab/>
      </w:r>
      <w:r w:rsidRPr="001D7C17">
        <w:rPr>
          <w:b/>
          <w:color w:val="FFFFFF"/>
          <w:sz w:val="28"/>
          <w:szCs w:val="28"/>
        </w:rPr>
        <w:tab/>
        <w:t xml:space="preserve">И.Н. Мельникова </w:t>
      </w:r>
    </w:p>
    <w:p w:rsidR="00FC1C27" w:rsidRDefault="00FC1C27" w:rsidP="00380D17">
      <w:pPr>
        <w:pStyle w:val="ConsPlusNormal"/>
        <w:jc w:val="both"/>
        <w:rPr>
          <w:rFonts w:ascii="Times New Roman" w:hAnsi="Times New Roman" w:cs="Times New Roman"/>
          <w:sz w:val="28"/>
          <w:szCs w:val="28"/>
        </w:rPr>
      </w:pPr>
    </w:p>
    <w:p w:rsidR="00327E5D" w:rsidRDefault="00327E5D" w:rsidP="00380D17">
      <w:pPr>
        <w:pStyle w:val="ConsPlusNormal"/>
        <w:jc w:val="both"/>
        <w:rPr>
          <w:rFonts w:ascii="Times New Roman" w:hAnsi="Times New Roman" w:cs="Times New Roman"/>
          <w:sz w:val="28"/>
          <w:szCs w:val="28"/>
        </w:rPr>
      </w:pPr>
    </w:p>
    <w:p w:rsidR="00327E5D" w:rsidRDefault="00327E5D" w:rsidP="00380D17">
      <w:pPr>
        <w:pStyle w:val="ConsPlusNormal"/>
        <w:jc w:val="both"/>
        <w:rPr>
          <w:rFonts w:ascii="Times New Roman" w:hAnsi="Times New Roman" w:cs="Times New Roman"/>
          <w:sz w:val="28"/>
          <w:szCs w:val="28"/>
        </w:rPr>
      </w:pPr>
    </w:p>
    <w:p w:rsidR="00327E5D" w:rsidRPr="00380D17" w:rsidRDefault="00327E5D" w:rsidP="00380D17">
      <w:pPr>
        <w:pStyle w:val="ConsPlusNormal"/>
        <w:jc w:val="both"/>
        <w:rPr>
          <w:rFonts w:ascii="Times New Roman" w:hAnsi="Times New Roman" w:cs="Times New Roman"/>
          <w:sz w:val="28"/>
          <w:szCs w:val="28"/>
        </w:rPr>
      </w:pPr>
    </w:p>
    <w:p w:rsidR="00FC1C27" w:rsidRPr="00380D17" w:rsidRDefault="00FC1C27" w:rsidP="00380D17">
      <w:pPr>
        <w:pStyle w:val="ConsPlusNormal"/>
        <w:jc w:val="both"/>
        <w:rPr>
          <w:rFonts w:ascii="Times New Roman" w:hAnsi="Times New Roman" w:cs="Times New Roman"/>
          <w:sz w:val="28"/>
          <w:szCs w:val="28"/>
        </w:rPr>
      </w:pPr>
      <w:bookmarkStart w:id="4" w:name="_GoBack"/>
      <w:bookmarkEnd w:id="4"/>
    </w:p>
    <w:p w:rsidR="00FC1C27" w:rsidRPr="00D62849" w:rsidRDefault="00FC1C27" w:rsidP="00380D17">
      <w:pPr>
        <w:pStyle w:val="ConsPlusNormal"/>
        <w:jc w:val="right"/>
        <w:outlineLvl w:val="1"/>
        <w:rPr>
          <w:rFonts w:ascii="Times New Roman" w:hAnsi="Times New Roman" w:cs="Times New Roman"/>
          <w:b/>
          <w:sz w:val="28"/>
          <w:szCs w:val="28"/>
        </w:rPr>
      </w:pPr>
      <w:r w:rsidRPr="00D62849">
        <w:rPr>
          <w:rFonts w:ascii="Times New Roman" w:hAnsi="Times New Roman" w:cs="Times New Roman"/>
          <w:b/>
          <w:sz w:val="28"/>
          <w:szCs w:val="28"/>
        </w:rPr>
        <w:lastRenderedPageBreak/>
        <w:t xml:space="preserve">Приложение </w:t>
      </w:r>
      <w:r w:rsidR="00D62849" w:rsidRPr="00D62849">
        <w:rPr>
          <w:rFonts w:ascii="Times New Roman" w:hAnsi="Times New Roman" w:cs="Times New Roman"/>
          <w:b/>
          <w:sz w:val="28"/>
          <w:szCs w:val="28"/>
        </w:rPr>
        <w:t>№</w:t>
      </w:r>
      <w:r w:rsidRPr="00D62849">
        <w:rPr>
          <w:rFonts w:ascii="Times New Roman" w:hAnsi="Times New Roman" w:cs="Times New Roman"/>
          <w:b/>
          <w:sz w:val="28"/>
          <w:szCs w:val="28"/>
        </w:rPr>
        <w:t xml:space="preserve"> 2</w:t>
      </w:r>
    </w:p>
    <w:p w:rsidR="00FC1C27" w:rsidRPr="00D62849" w:rsidRDefault="00FC1C27" w:rsidP="00380D17">
      <w:pPr>
        <w:pStyle w:val="ConsPlusNormal"/>
        <w:jc w:val="right"/>
        <w:rPr>
          <w:rFonts w:ascii="Times New Roman" w:hAnsi="Times New Roman" w:cs="Times New Roman"/>
          <w:b/>
          <w:sz w:val="28"/>
          <w:szCs w:val="28"/>
        </w:rPr>
      </w:pPr>
      <w:r w:rsidRPr="00D62849">
        <w:rPr>
          <w:rFonts w:ascii="Times New Roman" w:hAnsi="Times New Roman" w:cs="Times New Roman"/>
          <w:b/>
          <w:sz w:val="28"/>
          <w:szCs w:val="28"/>
        </w:rPr>
        <w:t>к административному регламенту</w:t>
      </w:r>
    </w:p>
    <w:p w:rsidR="00FC1C27" w:rsidRPr="00D62849" w:rsidRDefault="00FC1C27" w:rsidP="00380D17">
      <w:pPr>
        <w:pStyle w:val="ConsPlusNormal"/>
        <w:jc w:val="right"/>
        <w:rPr>
          <w:rFonts w:ascii="Times New Roman" w:hAnsi="Times New Roman" w:cs="Times New Roman"/>
          <w:b/>
          <w:sz w:val="28"/>
          <w:szCs w:val="28"/>
        </w:rPr>
      </w:pPr>
      <w:r w:rsidRPr="00D62849">
        <w:rPr>
          <w:rFonts w:ascii="Times New Roman" w:hAnsi="Times New Roman" w:cs="Times New Roman"/>
          <w:b/>
          <w:sz w:val="28"/>
          <w:szCs w:val="28"/>
        </w:rPr>
        <w:t>предоставления муниципальной услуги</w:t>
      </w:r>
    </w:p>
    <w:p w:rsidR="00FC1C27" w:rsidRPr="00D62849" w:rsidRDefault="00D62849" w:rsidP="00D62849">
      <w:pPr>
        <w:pStyle w:val="ConsPlusNormal"/>
        <w:ind w:left="3540" w:firstLine="708"/>
        <w:jc w:val="right"/>
        <w:rPr>
          <w:rFonts w:ascii="Times New Roman" w:hAnsi="Times New Roman" w:cs="Times New Roman"/>
          <w:b/>
          <w:sz w:val="28"/>
          <w:szCs w:val="28"/>
        </w:rPr>
      </w:pPr>
      <w:r w:rsidRPr="00D62849">
        <w:rPr>
          <w:rFonts w:ascii="Times New Roman" w:hAnsi="Times New Roman" w:cs="Times New Roman"/>
          <w:b/>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FC1C27" w:rsidRPr="00D62849" w:rsidRDefault="00FC1C27" w:rsidP="00380D17">
      <w:pPr>
        <w:pStyle w:val="ConsPlusNormal"/>
        <w:jc w:val="both"/>
        <w:rPr>
          <w:rFonts w:ascii="Times New Roman" w:hAnsi="Times New Roman" w:cs="Times New Roman"/>
          <w:b/>
          <w:sz w:val="28"/>
          <w:szCs w:val="28"/>
        </w:rPr>
      </w:pPr>
    </w:p>
    <w:p w:rsidR="00FC1C27" w:rsidRPr="00380D17" w:rsidRDefault="00FC1C27" w:rsidP="00380D17">
      <w:pPr>
        <w:pStyle w:val="ConsPlusNonformat"/>
        <w:jc w:val="center"/>
        <w:rPr>
          <w:rFonts w:ascii="Times New Roman" w:hAnsi="Times New Roman" w:cs="Times New Roman"/>
          <w:sz w:val="28"/>
          <w:szCs w:val="28"/>
        </w:rPr>
      </w:pPr>
      <w:bookmarkStart w:id="5" w:name="P489"/>
      <w:bookmarkEnd w:id="5"/>
      <w:r w:rsidRPr="00380D17">
        <w:rPr>
          <w:rFonts w:ascii="Times New Roman" w:hAnsi="Times New Roman" w:cs="Times New Roman"/>
          <w:sz w:val="28"/>
          <w:szCs w:val="28"/>
        </w:rPr>
        <w:t>РАСПИСКА</w:t>
      </w:r>
    </w:p>
    <w:p w:rsidR="00FC1C27" w:rsidRPr="00380D17" w:rsidRDefault="00FC1C27" w:rsidP="00380D17">
      <w:pPr>
        <w:pStyle w:val="ConsPlusNonformat"/>
        <w:jc w:val="both"/>
        <w:rPr>
          <w:rFonts w:ascii="Times New Roman" w:hAnsi="Times New Roman" w:cs="Times New Roman"/>
          <w:sz w:val="28"/>
          <w:szCs w:val="28"/>
        </w:rPr>
      </w:pPr>
    </w:p>
    <w:p w:rsidR="00FC1C27" w:rsidRPr="00380D17" w:rsidRDefault="00FC1C27" w:rsidP="00380D17">
      <w:pPr>
        <w:pStyle w:val="ConsPlusNonformat"/>
        <w:jc w:val="both"/>
        <w:rPr>
          <w:rFonts w:ascii="Times New Roman" w:hAnsi="Times New Roman" w:cs="Times New Roman"/>
          <w:sz w:val="28"/>
          <w:szCs w:val="28"/>
        </w:rPr>
      </w:pPr>
      <w:r w:rsidRPr="00380D17">
        <w:rPr>
          <w:rFonts w:ascii="Times New Roman" w:hAnsi="Times New Roman" w:cs="Times New Roman"/>
          <w:sz w:val="28"/>
          <w:szCs w:val="28"/>
        </w:rPr>
        <w:t xml:space="preserve">    Дана заявителю ________________________</w:t>
      </w:r>
      <w:r w:rsidR="00380D17">
        <w:rPr>
          <w:rFonts w:ascii="Times New Roman" w:hAnsi="Times New Roman" w:cs="Times New Roman"/>
          <w:sz w:val="28"/>
          <w:szCs w:val="28"/>
        </w:rPr>
        <w:t>_________________________</w:t>
      </w:r>
    </w:p>
    <w:p w:rsidR="00FC1C27" w:rsidRPr="00380D17" w:rsidRDefault="00FC1C27" w:rsidP="00380D17">
      <w:pPr>
        <w:pStyle w:val="ConsPlusNonformat"/>
        <w:jc w:val="both"/>
        <w:rPr>
          <w:rFonts w:ascii="Times New Roman" w:hAnsi="Times New Roman" w:cs="Times New Roman"/>
          <w:sz w:val="28"/>
          <w:szCs w:val="28"/>
        </w:rPr>
      </w:pPr>
      <w:r w:rsidRPr="00380D17">
        <w:rPr>
          <w:rFonts w:ascii="Times New Roman" w:hAnsi="Times New Roman" w:cs="Times New Roman"/>
          <w:sz w:val="28"/>
          <w:szCs w:val="28"/>
        </w:rPr>
        <w:t xml:space="preserve">                                     </w:t>
      </w:r>
      <w:r w:rsidR="00380D17">
        <w:rPr>
          <w:rFonts w:ascii="Times New Roman" w:hAnsi="Times New Roman" w:cs="Times New Roman"/>
          <w:sz w:val="28"/>
          <w:szCs w:val="28"/>
        </w:rPr>
        <w:t xml:space="preserve">                          </w:t>
      </w:r>
      <w:r w:rsidRPr="00380D17">
        <w:rPr>
          <w:rFonts w:ascii="Times New Roman" w:hAnsi="Times New Roman" w:cs="Times New Roman"/>
          <w:sz w:val="28"/>
          <w:szCs w:val="28"/>
        </w:rPr>
        <w:t xml:space="preserve">   (Ф.И.О.)</w:t>
      </w:r>
    </w:p>
    <w:p w:rsidR="00FC1C27" w:rsidRPr="00380D17" w:rsidRDefault="00FC1C27" w:rsidP="00380D17">
      <w:pPr>
        <w:pStyle w:val="ConsPlusNonformat"/>
        <w:jc w:val="both"/>
        <w:rPr>
          <w:rFonts w:ascii="Times New Roman" w:hAnsi="Times New Roman" w:cs="Times New Roman"/>
          <w:sz w:val="28"/>
          <w:szCs w:val="28"/>
        </w:rPr>
      </w:pPr>
      <w:r w:rsidRPr="00380D17">
        <w:rPr>
          <w:rFonts w:ascii="Times New Roman" w:hAnsi="Times New Roman" w:cs="Times New Roman"/>
          <w:sz w:val="28"/>
          <w:szCs w:val="28"/>
        </w:rPr>
        <w:t>в   том,  что  от  него  приняты  следующие  документы  для  предоставления</w:t>
      </w:r>
    </w:p>
    <w:p w:rsidR="00FC1C27" w:rsidRPr="00D62849" w:rsidRDefault="00FC1C27" w:rsidP="00380D17">
      <w:pPr>
        <w:pStyle w:val="ConsPlusNonformat"/>
        <w:jc w:val="both"/>
        <w:rPr>
          <w:rFonts w:ascii="Times New Roman" w:hAnsi="Times New Roman" w:cs="Times New Roman"/>
          <w:sz w:val="28"/>
          <w:szCs w:val="28"/>
        </w:rPr>
      </w:pPr>
      <w:r w:rsidRPr="00380D17">
        <w:rPr>
          <w:rFonts w:ascii="Times New Roman" w:hAnsi="Times New Roman" w:cs="Times New Roman"/>
          <w:sz w:val="28"/>
          <w:szCs w:val="28"/>
        </w:rPr>
        <w:t xml:space="preserve">муниципальной услуги </w:t>
      </w:r>
      <w:r w:rsidR="00D62849" w:rsidRPr="00D62849">
        <w:rPr>
          <w:rFonts w:ascii="Times New Roman" w:hAnsi="Times New Roman" w:cs="Times New Roman"/>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FC1C27" w:rsidRPr="00380D17" w:rsidRDefault="00FC1C27" w:rsidP="00380D1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3425"/>
        <w:gridCol w:w="1248"/>
        <w:gridCol w:w="994"/>
        <w:gridCol w:w="2160"/>
      </w:tblGrid>
      <w:tr w:rsidR="00FC1C27" w:rsidRPr="00327E5D" w:rsidTr="00327E5D">
        <w:tc>
          <w:tcPr>
            <w:tcW w:w="771" w:type="dxa"/>
            <w:vMerge w:val="restart"/>
          </w:tcPr>
          <w:p w:rsidR="00FC1C27" w:rsidRPr="00327E5D" w:rsidRDefault="00FC1C27" w:rsidP="00380D17">
            <w:pPr>
              <w:pStyle w:val="ConsPlusNormal"/>
              <w:jc w:val="center"/>
              <w:rPr>
                <w:rFonts w:ascii="Times New Roman" w:hAnsi="Times New Roman" w:cs="Times New Roman"/>
                <w:szCs w:val="22"/>
              </w:rPr>
            </w:pPr>
            <w:r w:rsidRPr="00327E5D">
              <w:rPr>
                <w:rFonts w:ascii="Times New Roman" w:hAnsi="Times New Roman" w:cs="Times New Roman"/>
                <w:szCs w:val="22"/>
              </w:rPr>
              <w:t xml:space="preserve">N </w:t>
            </w:r>
            <w:proofErr w:type="gramStart"/>
            <w:r w:rsidRPr="00327E5D">
              <w:rPr>
                <w:rFonts w:ascii="Times New Roman" w:hAnsi="Times New Roman" w:cs="Times New Roman"/>
                <w:szCs w:val="22"/>
              </w:rPr>
              <w:t>п</w:t>
            </w:r>
            <w:proofErr w:type="gramEnd"/>
            <w:r w:rsidRPr="00327E5D">
              <w:rPr>
                <w:rFonts w:ascii="Times New Roman" w:hAnsi="Times New Roman" w:cs="Times New Roman"/>
                <w:szCs w:val="22"/>
              </w:rPr>
              <w:t>/п</w:t>
            </w:r>
          </w:p>
        </w:tc>
        <w:tc>
          <w:tcPr>
            <w:tcW w:w="3425" w:type="dxa"/>
            <w:vMerge w:val="restart"/>
          </w:tcPr>
          <w:p w:rsidR="00FC1C27" w:rsidRPr="00327E5D" w:rsidRDefault="00FC1C27" w:rsidP="00380D17">
            <w:pPr>
              <w:pStyle w:val="ConsPlusNormal"/>
              <w:jc w:val="center"/>
              <w:rPr>
                <w:rFonts w:ascii="Times New Roman" w:hAnsi="Times New Roman" w:cs="Times New Roman"/>
                <w:szCs w:val="22"/>
              </w:rPr>
            </w:pPr>
            <w:r w:rsidRPr="00327E5D">
              <w:rPr>
                <w:rFonts w:ascii="Times New Roman" w:hAnsi="Times New Roman" w:cs="Times New Roman"/>
                <w:szCs w:val="22"/>
              </w:rPr>
              <w:t>Наименование документа</w:t>
            </w:r>
          </w:p>
        </w:tc>
        <w:tc>
          <w:tcPr>
            <w:tcW w:w="2242" w:type="dxa"/>
            <w:gridSpan w:val="2"/>
          </w:tcPr>
          <w:p w:rsidR="00FC1C27" w:rsidRPr="00327E5D" w:rsidRDefault="00FC1C27" w:rsidP="00380D17">
            <w:pPr>
              <w:pStyle w:val="ConsPlusNormal"/>
              <w:jc w:val="center"/>
              <w:rPr>
                <w:rFonts w:ascii="Times New Roman" w:hAnsi="Times New Roman" w:cs="Times New Roman"/>
                <w:szCs w:val="22"/>
              </w:rPr>
            </w:pPr>
            <w:r w:rsidRPr="00327E5D">
              <w:rPr>
                <w:rFonts w:ascii="Times New Roman" w:hAnsi="Times New Roman" w:cs="Times New Roman"/>
                <w:szCs w:val="22"/>
              </w:rPr>
              <w:t>Отметка о наличии</w:t>
            </w:r>
          </w:p>
        </w:tc>
        <w:tc>
          <w:tcPr>
            <w:tcW w:w="2160" w:type="dxa"/>
            <w:vMerge w:val="restart"/>
          </w:tcPr>
          <w:p w:rsidR="00FC1C27" w:rsidRPr="00327E5D" w:rsidRDefault="00FC1C27" w:rsidP="00380D17">
            <w:pPr>
              <w:pStyle w:val="ConsPlusNormal"/>
              <w:jc w:val="center"/>
              <w:rPr>
                <w:rFonts w:ascii="Times New Roman" w:hAnsi="Times New Roman" w:cs="Times New Roman"/>
                <w:szCs w:val="22"/>
              </w:rPr>
            </w:pPr>
            <w:r w:rsidRPr="00327E5D">
              <w:rPr>
                <w:rFonts w:ascii="Times New Roman" w:hAnsi="Times New Roman" w:cs="Times New Roman"/>
                <w:szCs w:val="22"/>
              </w:rPr>
              <w:t>Количество листов</w:t>
            </w:r>
          </w:p>
        </w:tc>
      </w:tr>
      <w:tr w:rsidR="00FC1C27" w:rsidRPr="00327E5D" w:rsidTr="00327E5D">
        <w:tc>
          <w:tcPr>
            <w:tcW w:w="771" w:type="dxa"/>
            <w:vMerge/>
          </w:tcPr>
          <w:p w:rsidR="00FC1C27" w:rsidRPr="00327E5D" w:rsidRDefault="00FC1C27" w:rsidP="00380D17">
            <w:pPr>
              <w:rPr>
                <w:sz w:val="22"/>
                <w:szCs w:val="22"/>
              </w:rPr>
            </w:pPr>
          </w:p>
        </w:tc>
        <w:tc>
          <w:tcPr>
            <w:tcW w:w="3425" w:type="dxa"/>
            <w:vMerge/>
          </w:tcPr>
          <w:p w:rsidR="00FC1C27" w:rsidRPr="00327E5D" w:rsidRDefault="00FC1C27" w:rsidP="00380D17">
            <w:pPr>
              <w:rPr>
                <w:sz w:val="22"/>
                <w:szCs w:val="22"/>
              </w:rPr>
            </w:pPr>
          </w:p>
        </w:tc>
        <w:tc>
          <w:tcPr>
            <w:tcW w:w="1248" w:type="dxa"/>
          </w:tcPr>
          <w:p w:rsidR="00FC1C27" w:rsidRPr="00327E5D" w:rsidRDefault="00FC1C27" w:rsidP="00380D17">
            <w:pPr>
              <w:pStyle w:val="ConsPlusNormal"/>
              <w:jc w:val="center"/>
              <w:rPr>
                <w:rFonts w:ascii="Times New Roman" w:hAnsi="Times New Roman" w:cs="Times New Roman"/>
                <w:szCs w:val="22"/>
              </w:rPr>
            </w:pPr>
            <w:r w:rsidRPr="00327E5D">
              <w:rPr>
                <w:rFonts w:ascii="Times New Roman" w:hAnsi="Times New Roman" w:cs="Times New Roman"/>
                <w:szCs w:val="22"/>
              </w:rPr>
              <w:t>оригинал</w:t>
            </w:r>
          </w:p>
        </w:tc>
        <w:tc>
          <w:tcPr>
            <w:tcW w:w="994" w:type="dxa"/>
          </w:tcPr>
          <w:p w:rsidR="00FC1C27" w:rsidRPr="00327E5D" w:rsidRDefault="00FC1C27" w:rsidP="00380D17">
            <w:pPr>
              <w:pStyle w:val="ConsPlusNormal"/>
              <w:jc w:val="center"/>
              <w:rPr>
                <w:rFonts w:ascii="Times New Roman" w:hAnsi="Times New Roman" w:cs="Times New Roman"/>
                <w:szCs w:val="22"/>
              </w:rPr>
            </w:pPr>
            <w:r w:rsidRPr="00327E5D">
              <w:rPr>
                <w:rFonts w:ascii="Times New Roman" w:hAnsi="Times New Roman" w:cs="Times New Roman"/>
                <w:szCs w:val="22"/>
              </w:rPr>
              <w:t>копия</w:t>
            </w:r>
          </w:p>
        </w:tc>
        <w:tc>
          <w:tcPr>
            <w:tcW w:w="2160" w:type="dxa"/>
            <w:vMerge/>
          </w:tcPr>
          <w:p w:rsidR="00FC1C27" w:rsidRPr="00327E5D" w:rsidRDefault="00FC1C27" w:rsidP="00380D17">
            <w:pPr>
              <w:rPr>
                <w:sz w:val="22"/>
                <w:szCs w:val="22"/>
              </w:rPr>
            </w:pPr>
          </w:p>
        </w:tc>
      </w:tr>
      <w:tr w:rsidR="00FC1C27" w:rsidRPr="00327E5D" w:rsidTr="00327E5D">
        <w:tc>
          <w:tcPr>
            <w:tcW w:w="771" w:type="dxa"/>
          </w:tcPr>
          <w:p w:rsidR="00FC1C27" w:rsidRPr="00327E5D" w:rsidRDefault="00FC1C27" w:rsidP="00380D17">
            <w:pPr>
              <w:pStyle w:val="ConsPlusNormal"/>
              <w:jc w:val="center"/>
              <w:rPr>
                <w:rFonts w:ascii="Times New Roman" w:hAnsi="Times New Roman" w:cs="Times New Roman"/>
                <w:szCs w:val="22"/>
              </w:rPr>
            </w:pPr>
            <w:r w:rsidRPr="00327E5D">
              <w:rPr>
                <w:rFonts w:ascii="Times New Roman" w:hAnsi="Times New Roman" w:cs="Times New Roman"/>
                <w:szCs w:val="22"/>
              </w:rPr>
              <w:t>1</w:t>
            </w:r>
          </w:p>
        </w:tc>
        <w:tc>
          <w:tcPr>
            <w:tcW w:w="3425" w:type="dxa"/>
          </w:tcPr>
          <w:p w:rsidR="00FC1C27" w:rsidRPr="00327E5D" w:rsidRDefault="00FC1C27" w:rsidP="00380D17">
            <w:pPr>
              <w:pStyle w:val="ConsPlusNormal"/>
              <w:jc w:val="center"/>
              <w:rPr>
                <w:rFonts w:ascii="Times New Roman" w:hAnsi="Times New Roman" w:cs="Times New Roman"/>
                <w:szCs w:val="22"/>
              </w:rPr>
            </w:pPr>
            <w:r w:rsidRPr="00327E5D">
              <w:rPr>
                <w:rFonts w:ascii="Times New Roman" w:hAnsi="Times New Roman" w:cs="Times New Roman"/>
                <w:szCs w:val="22"/>
              </w:rPr>
              <w:t>2</w:t>
            </w:r>
          </w:p>
        </w:tc>
        <w:tc>
          <w:tcPr>
            <w:tcW w:w="1248" w:type="dxa"/>
          </w:tcPr>
          <w:p w:rsidR="00FC1C27" w:rsidRPr="00327E5D" w:rsidRDefault="00FC1C27" w:rsidP="00380D17">
            <w:pPr>
              <w:pStyle w:val="ConsPlusNormal"/>
              <w:jc w:val="center"/>
              <w:rPr>
                <w:rFonts w:ascii="Times New Roman" w:hAnsi="Times New Roman" w:cs="Times New Roman"/>
                <w:szCs w:val="22"/>
              </w:rPr>
            </w:pPr>
            <w:r w:rsidRPr="00327E5D">
              <w:rPr>
                <w:rFonts w:ascii="Times New Roman" w:hAnsi="Times New Roman" w:cs="Times New Roman"/>
                <w:szCs w:val="22"/>
              </w:rPr>
              <w:t>3</w:t>
            </w:r>
          </w:p>
        </w:tc>
        <w:tc>
          <w:tcPr>
            <w:tcW w:w="994" w:type="dxa"/>
          </w:tcPr>
          <w:p w:rsidR="00FC1C27" w:rsidRPr="00327E5D" w:rsidRDefault="00FC1C27" w:rsidP="00380D17">
            <w:pPr>
              <w:pStyle w:val="ConsPlusNormal"/>
              <w:jc w:val="center"/>
              <w:rPr>
                <w:rFonts w:ascii="Times New Roman" w:hAnsi="Times New Roman" w:cs="Times New Roman"/>
                <w:szCs w:val="22"/>
              </w:rPr>
            </w:pPr>
            <w:r w:rsidRPr="00327E5D">
              <w:rPr>
                <w:rFonts w:ascii="Times New Roman" w:hAnsi="Times New Roman" w:cs="Times New Roman"/>
                <w:szCs w:val="22"/>
              </w:rPr>
              <w:t>4</w:t>
            </w:r>
          </w:p>
        </w:tc>
        <w:tc>
          <w:tcPr>
            <w:tcW w:w="2160" w:type="dxa"/>
          </w:tcPr>
          <w:p w:rsidR="00FC1C27" w:rsidRPr="00327E5D" w:rsidRDefault="00FC1C27" w:rsidP="00380D17">
            <w:pPr>
              <w:pStyle w:val="ConsPlusNormal"/>
              <w:jc w:val="center"/>
              <w:rPr>
                <w:rFonts w:ascii="Times New Roman" w:hAnsi="Times New Roman" w:cs="Times New Roman"/>
                <w:szCs w:val="22"/>
              </w:rPr>
            </w:pPr>
            <w:r w:rsidRPr="00327E5D">
              <w:rPr>
                <w:rFonts w:ascii="Times New Roman" w:hAnsi="Times New Roman" w:cs="Times New Roman"/>
                <w:szCs w:val="22"/>
              </w:rPr>
              <w:t>5</w:t>
            </w:r>
          </w:p>
        </w:tc>
      </w:tr>
      <w:tr w:rsidR="00FC1C27" w:rsidRPr="00327E5D" w:rsidTr="00327E5D">
        <w:tc>
          <w:tcPr>
            <w:tcW w:w="771" w:type="dxa"/>
          </w:tcPr>
          <w:p w:rsidR="00FC1C27" w:rsidRPr="00327E5D" w:rsidRDefault="00FC1C27" w:rsidP="00380D17">
            <w:pPr>
              <w:pStyle w:val="ConsPlusNormal"/>
              <w:rPr>
                <w:rFonts w:ascii="Times New Roman" w:hAnsi="Times New Roman" w:cs="Times New Roman"/>
                <w:szCs w:val="22"/>
              </w:rPr>
            </w:pPr>
          </w:p>
        </w:tc>
        <w:tc>
          <w:tcPr>
            <w:tcW w:w="3425" w:type="dxa"/>
          </w:tcPr>
          <w:p w:rsidR="00FC1C27" w:rsidRPr="00327E5D" w:rsidRDefault="00FC1C27" w:rsidP="00380D17">
            <w:pPr>
              <w:pStyle w:val="ConsPlusNormal"/>
              <w:rPr>
                <w:rFonts w:ascii="Times New Roman" w:hAnsi="Times New Roman" w:cs="Times New Roman"/>
                <w:szCs w:val="22"/>
              </w:rPr>
            </w:pPr>
          </w:p>
        </w:tc>
        <w:tc>
          <w:tcPr>
            <w:tcW w:w="1248" w:type="dxa"/>
          </w:tcPr>
          <w:p w:rsidR="00FC1C27" w:rsidRPr="00327E5D" w:rsidRDefault="00FC1C27" w:rsidP="00380D17">
            <w:pPr>
              <w:pStyle w:val="ConsPlusNormal"/>
              <w:rPr>
                <w:rFonts w:ascii="Times New Roman" w:hAnsi="Times New Roman" w:cs="Times New Roman"/>
                <w:szCs w:val="22"/>
              </w:rPr>
            </w:pPr>
          </w:p>
        </w:tc>
        <w:tc>
          <w:tcPr>
            <w:tcW w:w="994" w:type="dxa"/>
          </w:tcPr>
          <w:p w:rsidR="00FC1C27" w:rsidRPr="00327E5D" w:rsidRDefault="00FC1C27" w:rsidP="00380D17">
            <w:pPr>
              <w:pStyle w:val="ConsPlusNormal"/>
              <w:rPr>
                <w:rFonts w:ascii="Times New Roman" w:hAnsi="Times New Roman" w:cs="Times New Roman"/>
                <w:szCs w:val="22"/>
              </w:rPr>
            </w:pPr>
          </w:p>
        </w:tc>
        <w:tc>
          <w:tcPr>
            <w:tcW w:w="2160" w:type="dxa"/>
          </w:tcPr>
          <w:p w:rsidR="00FC1C27" w:rsidRPr="00327E5D" w:rsidRDefault="00FC1C27" w:rsidP="00380D17">
            <w:pPr>
              <w:pStyle w:val="ConsPlusNormal"/>
              <w:rPr>
                <w:rFonts w:ascii="Times New Roman" w:hAnsi="Times New Roman" w:cs="Times New Roman"/>
                <w:szCs w:val="22"/>
              </w:rPr>
            </w:pPr>
          </w:p>
        </w:tc>
      </w:tr>
      <w:tr w:rsidR="00FC1C27" w:rsidRPr="00327E5D" w:rsidTr="00327E5D">
        <w:tc>
          <w:tcPr>
            <w:tcW w:w="771" w:type="dxa"/>
          </w:tcPr>
          <w:p w:rsidR="00FC1C27" w:rsidRPr="00327E5D" w:rsidRDefault="00FC1C27" w:rsidP="00380D17">
            <w:pPr>
              <w:pStyle w:val="ConsPlusNormal"/>
              <w:rPr>
                <w:rFonts w:ascii="Times New Roman" w:hAnsi="Times New Roman" w:cs="Times New Roman"/>
                <w:szCs w:val="22"/>
              </w:rPr>
            </w:pPr>
          </w:p>
        </w:tc>
        <w:tc>
          <w:tcPr>
            <w:tcW w:w="3425" w:type="dxa"/>
          </w:tcPr>
          <w:p w:rsidR="00FC1C27" w:rsidRPr="00327E5D" w:rsidRDefault="00FC1C27" w:rsidP="00380D17">
            <w:pPr>
              <w:pStyle w:val="ConsPlusNormal"/>
              <w:rPr>
                <w:rFonts w:ascii="Times New Roman" w:hAnsi="Times New Roman" w:cs="Times New Roman"/>
                <w:szCs w:val="22"/>
              </w:rPr>
            </w:pPr>
          </w:p>
        </w:tc>
        <w:tc>
          <w:tcPr>
            <w:tcW w:w="1248" w:type="dxa"/>
          </w:tcPr>
          <w:p w:rsidR="00FC1C27" w:rsidRPr="00327E5D" w:rsidRDefault="00FC1C27" w:rsidP="00380D17">
            <w:pPr>
              <w:pStyle w:val="ConsPlusNormal"/>
              <w:rPr>
                <w:rFonts w:ascii="Times New Roman" w:hAnsi="Times New Roman" w:cs="Times New Roman"/>
                <w:szCs w:val="22"/>
              </w:rPr>
            </w:pPr>
          </w:p>
        </w:tc>
        <w:tc>
          <w:tcPr>
            <w:tcW w:w="994" w:type="dxa"/>
          </w:tcPr>
          <w:p w:rsidR="00FC1C27" w:rsidRPr="00327E5D" w:rsidRDefault="00FC1C27" w:rsidP="00380D17">
            <w:pPr>
              <w:pStyle w:val="ConsPlusNormal"/>
              <w:rPr>
                <w:rFonts w:ascii="Times New Roman" w:hAnsi="Times New Roman" w:cs="Times New Roman"/>
                <w:szCs w:val="22"/>
              </w:rPr>
            </w:pPr>
          </w:p>
        </w:tc>
        <w:tc>
          <w:tcPr>
            <w:tcW w:w="2160" w:type="dxa"/>
          </w:tcPr>
          <w:p w:rsidR="00FC1C27" w:rsidRPr="00327E5D" w:rsidRDefault="00FC1C27" w:rsidP="00380D17">
            <w:pPr>
              <w:pStyle w:val="ConsPlusNormal"/>
              <w:rPr>
                <w:rFonts w:ascii="Times New Roman" w:hAnsi="Times New Roman" w:cs="Times New Roman"/>
                <w:szCs w:val="22"/>
              </w:rPr>
            </w:pPr>
          </w:p>
        </w:tc>
      </w:tr>
      <w:tr w:rsidR="00FC1C27" w:rsidRPr="00327E5D" w:rsidTr="00327E5D">
        <w:tc>
          <w:tcPr>
            <w:tcW w:w="771" w:type="dxa"/>
          </w:tcPr>
          <w:p w:rsidR="00FC1C27" w:rsidRPr="00327E5D" w:rsidRDefault="00FC1C27" w:rsidP="00380D17">
            <w:pPr>
              <w:pStyle w:val="ConsPlusNormal"/>
              <w:rPr>
                <w:rFonts w:ascii="Times New Roman" w:hAnsi="Times New Roman" w:cs="Times New Roman"/>
                <w:szCs w:val="22"/>
              </w:rPr>
            </w:pPr>
          </w:p>
        </w:tc>
        <w:tc>
          <w:tcPr>
            <w:tcW w:w="3425" w:type="dxa"/>
          </w:tcPr>
          <w:p w:rsidR="00FC1C27" w:rsidRPr="00327E5D" w:rsidRDefault="00FC1C27" w:rsidP="00380D17">
            <w:pPr>
              <w:pStyle w:val="ConsPlusNormal"/>
              <w:rPr>
                <w:rFonts w:ascii="Times New Roman" w:hAnsi="Times New Roman" w:cs="Times New Roman"/>
                <w:szCs w:val="22"/>
              </w:rPr>
            </w:pPr>
          </w:p>
        </w:tc>
        <w:tc>
          <w:tcPr>
            <w:tcW w:w="1248" w:type="dxa"/>
          </w:tcPr>
          <w:p w:rsidR="00FC1C27" w:rsidRPr="00327E5D" w:rsidRDefault="00FC1C27" w:rsidP="00380D17">
            <w:pPr>
              <w:pStyle w:val="ConsPlusNormal"/>
              <w:rPr>
                <w:rFonts w:ascii="Times New Roman" w:hAnsi="Times New Roman" w:cs="Times New Roman"/>
                <w:szCs w:val="22"/>
              </w:rPr>
            </w:pPr>
          </w:p>
        </w:tc>
        <w:tc>
          <w:tcPr>
            <w:tcW w:w="994" w:type="dxa"/>
          </w:tcPr>
          <w:p w:rsidR="00FC1C27" w:rsidRPr="00327E5D" w:rsidRDefault="00FC1C27" w:rsidP="00380D17">
            <w:pPr>
              <w:pStyle w:val="ConsPlusNormal"/>
              <w:rPr>
                <w:rFonts w:ascii="Times New Roman" w:hAnsi="Times New Roman" w:cs="Times New Roman"/>
                <w:szCs w:val="22"/>
              </w:rPr>
            </w:pPr>
          </w:p>
        </w:tc>
        <w:tc>
          <w:tcPr>
            <w:tcW w:w="2160" w:type="dxa"/>
          </w:tcPr>
          <w:p w:rsidR="00FC1C27" w:rsidRPr="00327E5D" w:rsidRDefault="00FC1C27" w:rsidP="00380D17">
            <w:pPr>
              <w:pStyle w:val="ConsPlusNormal"/>
              <w:rPr>
                <w:rFonts w:ascii="Times New Roman" w:hAnsi="Times New Roman" w:cs="Times New Roman"/>
                <w:szCs w:val="22"/>
              </w:rPr>
            </w:pPr>
          </w:p>
        </w:tc>
      </w:tr>
      <w:tr w:rsidR="00FC1C27" w:rsidRPr="00327E5D" w:rsidTr="00327E5D">
        <w:tc>
          <w:tcPr>
            <w:tcW w:w="771" w:type="dxa"/>
          </w:tcPr>
          <w:p w:rsidR="00FC1C27" w:rsidRPr="00327E5D" w:rsidRDefault="00FC1C27" w:rsidP="00380D17">
            <w:pPr>
              <w:pStyle w:val="ConsPlusNormal"/>
              <w:rPr>
                <w:rFonts w:ascii="Times New Roman" w:hAnsi="Times New Roman" w:cs="Times New Roman"/>
                <w:szCs w:val="22"/>
              </w:rPr>
            </w:pPr>
          </w:p>
        </w:tc>
        <w:tc>
          <w:tcPr>
            <w:tcW w:w="3425" w:type="dxa"/>
          </w:tcPr>
          <w:p w:rsidR="00FC1C27" w:rsidRPr="00327E5D" w:rsidRDefault="00FC1C27" w:rsidP="00380D17">
            <w:pPr>
              <w:pStyle w:val="ConsPlusNormal"/>
              <w:rPr>
                <w:rFonts w:ascii="Times New Roman" w:hAnsi="Times New Roman" w:cs="Times New Roman"/>
                <w:szCs w:val="22"/>
              </w:rPr>
            </w:pPr>
          </w:p>
        </w:tc>
        <w:tc>
          <w:tcPr>
            <w:tcW w:w="1248" w:type="dxa"/>
          </w:tcPr>
          <w:p w:rsidR="00FC1C27" w:rsidRPr="00327E5D" w:rsidRDefault="00FC1C27" w:rsidP="00380D17">
            <w:pPr>
              <w:pStyle w:val="ConsPlusNormal"/>
              <w:rPr>
                <w:rFonts w:ascii="Times New Roman" w:hAnsi="Times New Roman" w:cs="Times New Roman"/>
                <w:szCs w:val="22"/>
              </w:rPr>
            </w:pPr>
          </w:p>
        </w:tc>
        <w:tc>
          <w:tcPr>
            <w:tcW w:w="994" w:type="dxa"/>
          </w:tcPr>
          <w:p w:rsidR="00FC1C27" w:rsidRPr="00327E5D" w:rsidRDefault="00FC1C27" w:rsidP="00380D17">
            <w:pPr>
              <w:pStyle w:val="ConsPlusNormal"/>
              <w:rPr>
                <w:rFonts w:ascii="Times New Roman" w:hAnsi="Times New Roman" w:cs="Times New Roman"/>
                <w:szCs w:val="22"/>
              </w:rPr>
            </w:pPr>
          </w:p>
        </w:tc>
        <w:tc>
          <w:tcPr>
            <w:tcW w:w="2160" w:type="dxa"/>
          </w:tcPr>
          <w:p w:rsidR="00FC1C27" w:rsidRPr="00327E5D" w:rsidRDefault="00FC1C27" w:rsidP="00380D17">
            <w:pPr>
              <w:pStyle w:val="ConsPlusNormal"/>
              <w:rPr>
                <w:rFonts w:ascii="Times New Roman" w:hAnsi="Times New Roman" w:cs="Times New Roman"/>
                <w:szCs w:val="22"/>
              </w:rPr>
            </w:pPr>
          </w:p>
        </w:tc>
      </w:tr>
    </w:tbl>
    <w:p w:rsidR="00FC1C27" w:rsidRPr="00380D17" w:rsidRDefault="00FC1C27" w:rsidP="00380D17">
      <w:pPr>
        <w:pStyle w:val="ConsPlusNonformat"/>
        <w:jc w:val="both"/>
        <w:rPr>
          <w:rFonts w:ascii="Times New Roman" w:hAnsi="Times New Roman" w:cs="Times New Roman"/>
          <w:sz w:val="28"/>
          <w:szCs w:val="28"/>
        </w:rPr>
      </w:pPr>
      <w:r w:rsidRPr="00380D17">
        <w:rPr>
          <w:rFonts w:ascii="Times New Roman" w:hAnsi="Times New Roman" w:cs="Times New Roman"/>
          <w:sz w:val="28"/>
          <w:szCs w:val="28"/>
        </w:rPr>
        <w:t xml:space="preserve">    Перечень   документов,   которые  будут  получены  по  </w:t>
      </w:r>
      <w:proofErr w:type="gramStart"/>
      <w:r w:rsidRPr="00380D17">
        <w:rPr>
          <w:rFonts w:ascii="Times New Roman" w:hAnsi="Times New Roman" w:cs="Times New Roman"/>
          <w:sz w:val="28"/>
          <w:szCs w:val="28"/>
        </w:rPr>
        <w:t>межведомственным</w:t>
      </w:r>
      <w:proofErr w:type="gramEnd"/>
    </w:p>
    <w:p w:rsidR="00FC1C27" w:rsidRPr="00380D17" w:rsidRDefault="00FC1C27" w:rsidP="00380D17">
      <w:pPr>
        <w:pStyle w:val="ConsPlusNonformat"/>
        <w:jc w:val="both"/>
        <w:rPr>
          <w:rFonts w:ascii="Times New Roman" w:hAnsi="Times New Roman" w:cs="Times New Roman"/>
          <w:sz w:val="28"/>
          <w:szCs w:val="28"/>
        </w:rPr>
      </w:pPr>
      <w:r w:rsidRPr="00380D17">
        <w:rPr>
          <w:rFonts w:ascii="Times New Roman" w:hAnsi="Times New Roman" w:cs="Times New Roman"/>
          <w:sz w:val="28"/>
          <w:szCs w:val="28"/>
        </w:rPr>
        <w:t>запросам органа, предоставляющего услугу:</w:t>
      </w:r>
    </w:p>
    <w:p w:rsidR="00FC1C27" w:rsidRPr="00380D17" w:rsidRDefault="00FC1C27" w:rsidP="00380D17">
      <w:pPr>
        <w:pStyle w:val="ConsPlusNonformat"/>
        <w:jc w:val="both"/>
        <w:rPr>
          <w:rFonts w:ascii="Times New Roman" w:hAnsi="Times New Roman" w:cs="Times New Roman"/>
          <w:sz w:val="28"/>
          <w:szCs w:val="28"/>
        </w:rPr>
      </w:pPr>
      <w:r w:rsidRPr="00380D17">
        <w:rPr>
          <w:rFonts w:ascii="Times New Roman" w:hAnsi="Times New Roman" w:cs="Times New Roman"/>
          <w:sz w:val="28"/>
          <w:szCs w:val="28"/>
        </w:rPr>
        <w:t>1. ________________________________________</w:t>
      </w:r>
      <w:r w:rsidR="00380D17">
        <w:rPr>
          <w:rFonts w:ascii="Times New Roman" w:hAnsi="Times New Roman" w:cs="Times New Roman"/>
          <w:sz w:val="28"/>
          <w:szCs w:val="28"/>
        </w:rPr>
        <w:t>__________________________</w:t>
      </w:r>
    </w:p>
    <w:p w:rsidR="00FC1C27" w:rsidRPr="00380D17" w:rsidRDefault="00FC1C27" w:rsidP="00380D17">
      <w:pPr>
        <w:pStyle w:val="ConsPlusNonformat"/>
        <w:jc w:val="both"/>
        <w:rPr>
          <w:rFonts w:ascii="Times New Roman" w:hAnsi="Times New Roman" w:cs="Times New Roman"/>
          <w:sz w:val="28"/>
          <w:szCs w:val="28"/>
        </w:rPr>
      </w:pPr>
      <w:r w:rsidRPr="00380D17">
        <w:rPr>
          <w:rFonts w:ascii="Times New Roman" w:hAnsi="Times New Roman" w:cs="Times New Roman"/>
          <w:sz w:val="28"/>
          <w:szCs w:val="28"/>
        </w:rPr>
        <w:t>2.</w:t>
      </w:r>
    </w:p>
    <w:p w:rsidR="00FC1C27" w:rsidRPr="00380D17" w:rsidRDefault="00FC1C27" w:rsidP="00380D17">
      <w:pPr>
        <w:pStyle w:val="ConsPlusNonformat"/>
        <w:jc w:val="both"/>
        <w:rPr>
          <w:rFonts w:ascii="Times New Roman" w:hAnsi="Times New Roman" w:cs="Times New Roman"/>
          <w:sz w:val="28"/>
          <w:szCs w:val="28"/>
        </w:rPr>
      </w:pPr>
      <w:r w:rsidRPr="00380D17">
        <w:rPr>
          <w:rFonts w:ascii="Times New Roman" w:hAnsi="Times New Roman" w:cs="Times New Roman"/>
          <w:sz w:val="28"/>
          <w:szCs w:val="28"/>
        </w:rPr>
        <w:t>___________________________________________</w:t>
      </w:r>
      <w:r w:rsidR="00380D17">
        <w:rPr>
          <w:rFonts w:ascii="Times New Roman" w:hAnsi="Times New Roman" w:cs="Times New Roman"/>
          <w:sz w:val="28"/>
          <w:szCs w:val="28"/>
        </w:rPr>
        <w:t>______________________</w:t>
      </w:r>
    </w:p>
    <w:p w:rsidR="00FC1C27" w:rsidRPr="00380D17" w:rsidRDefault="00FC1C27" w:rsidP="00380D17">
      <w:pPr>
        <w:pStyle w:val="ConsPlusNonformat"/>
        <w:jc w:val="both"/>
        <w:rPr>
          <w:rFonts w:ascii="Times New Roman" w:hAnsi="Times New Roman" w:cs="Times New Roman"/>
          <w:sz w:val="28"/>
          <w:szCs w:val="28"/>
        </w:rPr>
      </w:pPr>
      <w:r w:rsidRPr="00380D17">
        <w:rPr>
          <w:rFonts w:ascii="Times New Roman" w:hAnsi="Times New Roman" w:cs="Times New Roman"/>
          <w:sz w:val="28"/>
          <w:szCs w:val="28"/>
        </w:rPr>
        <w:t xml:space="preserve">    (указываются документы, получаемые по межведомственным запросам)</w:t>
      </w:r>
    </w:p>
    <w:p w:rsidR="00FC1C27" w:rsidRPr="00380D17" w:rsidRDefault="00FC1C27" w:rsidP="00380D17">
      <w:pPr>
        <w:pStyle w:val="ConsPlusNonformat"/>
        <w:jc w:val="both"/>
        <w:rPr>
          <w:rFonts w:ascii="Times New Roman" w:hAnsi="Times New Roman" w:cs="Times New Roman"/>
          <w:sz w:val="28"/>
          <w:szCs w:val="28"/>
        </w:rPr>
      </w:pPr>
      <w:r w:rsidRPr="00380D17">
        <w:rPr>
          <w:rFonts w:ascii="Times New Roman" w:hAnsi="Times New Roman" w:cs="Times New Roman"/>
          <w:sz w:val="28"/>
          <w:szCs w:val="28"/>
        </w:rPr>
        <w:t>"__" ________________ 20___ г.</w:t>
      </w:r>
    </w:p>
    <w:p w:rsidR="00FC1C27" w:rsidRPr="00380D17" w:rsidRDefault="00FC1C27" w:rsidP="00380D17">
      <w:pPr>
        <w:pStyle w:val="ConsPlusNonformat"/>
        <w:jc w:val="both"/>
        <w:rPr>
          <w:rFonts w:ascii="Times New Roman" w:hAnsi="Times New Roman" w:cs="Times New Roman"/>
          <w:sz w:val="28"/>
          <w:szCs w:val="28"/>
        </w:rPr>
      </w:pPr>
    </w:p>
    <w:p w:rsidR="00FC1C27" w:rsidRPr="00380D17" w:rsidRDefault="00FC1C27" w:rsidP="00380D17">
      <w:pPr>
        <w:pStyle w:val="ConsPlusNonformat"/>
        <w:jc w:val="both"/>
        <w:rPr>
          <w:rFonts w:ascii="Times New Roman" w:hAnsi="Times New Roman" w:cs="Times New Roman"/>
          <w:sz w:val="28"/>
          <w:szCs w:val="28"/>
        </w:rPr>
      </w:pPr>
      <w:r w:rsidRPr="00380D17">
        <w:rPr>
          <w:rFonts w:ascii="Times New Roman" w:hAnsi="Times New Roman" w:cs="Times New Roman"/>
          <w:sz w:val="28"/>
          <w:szCs w:val="28"/>
        </w:rPr>
        <w:t>Специалист _______________                                  _______________</w:t>
      </w:r>
    </w:p>
    <w:p w:rsidR="00FC1C27" w:rsidRPr="00380D17" w:rsidRDefault="00FC1C27" w:rsidP="00380D17">
      <w:pPr>
        <w:pStyle w:val="ConsPlusNonformat"/>
        <w:jc w:val="both"/>
        <w:rPr>
          <w:rFonts w:ascii="Times New Roman" w:hAnsi="Times New Roman" w:cs="Times New Roman"/>
          <w:sz w:val="28"/>
          <w:szCs w:val="28"/>
        </w:rPr>
      </w:pPr>
      <w:r w:rsidRPr="00380D17">
        <w:rPr>
          <w:rFonts w:ascii="Times New Roman" w:hAnsi="Times New Roman" w:cs="Times New Roman"/>
          <w:sz w:val="28"/>
          <w:szCs w:val="28"/>
        </w:rPr>
        <w:t xml:space="preserve">                                                            </w:t>
      </w:r>
      <w:r w:rsidR="00652C25">
        <w:rPr>
          <w:rFonts w:ascii="Times New Roman" w:hAnsi="Times New Roman" w:cs="Times New Roman"/>
          <w:sz w:val="28"/>
          <w:szCs w:val="28"/>
        </w:rPr>
        <w:t xml:space="preserve">                             </w:t>
      </w:r>
      <w:r w:rsidRPr="00380D17">
        <w:rPr>
          <w:rFonts w:ascii="Times New Roman" w:hAnsi="Times New Roman" w:cs="Times New Roman"/>
          <w:sz w:val="28"/>
          <w:szCs w:val="28"/>
        </w:rPr>
        <w:t xml:space="preserve">   (подпись)</w:t>
      </w:r>
    </w:p>
    <w:p w:rsidR="00652C25" w:rsidRDefault="00FC1C27" w:rsidP="00380D17">
      <w:pPr>
        <w:pStyle w:val="ConsPlusNonformat"/>
        <w:jc w:val="both"/>
        <w:rPr>
          <w:rFonts w:ascii="Times New Roman" w:hAnsi="Times New Roman" w:cs="Times New Roman"/>
          <w:sz w:val="28"/>
          <w:szCs w:val="28"/>
        </w:rPr>
      </w:pPr>
      <w:r w:rsidRPr="00380D17">
        <w:rPr>
          <w:rFonts w:ascii="Times New Roman" w:hAnsi="Times New Roman" w:cs="Times New Roman"/>
          <w:sz w:val="28"/>
          <w:szCs w:val="28"/>
        </w:rPr>
        <w:t xml:space="preserve">Заявитель ________________  </w:t>
      </w:r>
      <w:r w:rsidR="00652C25">
        <w:rPr>
          <w:rFonts w:ascii="Times New Roman" w:hAnsi="Times New Roman" w:cs="Times New Roman"/>
          <w:sz w:val="28"/>
          <w:szCs w:val="28"/>
        </w:rPr>
        <w:t xml:space="preserve">                  </w:t>
      </w:r>
      <w:r w:rsidRPr="00380D17">
        <w:rPr>
          <w:rFonts w:ascii="Times New Roman" w:hAnsi="Times New Roman" w:cs="Times New Roman"/>
          <w:sz w:val="28"/>
          <w:szCs w:val="28"/>
        </w:rPr>
        <w:t xml:space="preserve">_______________ </w:t>
      </w:r>
    </w:p>
    <w:p w:rsidR="00FC1C27" w:rsidRDefault="00FC1C27" w:rsidP="00652C25">
      <w:pPr>
        <w:pStyle w:val="ConsPlusNonformat"/>
        <w:jc w:val="both"/>
      </w:pPr>
      <w:r w:rsidRPr="00380D17">
        <w:rPr>
          <w:rFonts w:ascii="Times New Roman" w:hAnsi="Times New Roman" w:cs="Times New Roman"/>
          <w:sz w:val="28"/>
          <w:szCs w:val="28"/>
        </w:rPr>
        <w:t xml:space="preserve">                                                  </w:t>
      </w:r>
      <w:r w:rsidR="00652C25">
        <w:rPr>
          <w:rFonts w:ascii="Times New Roman" w:hAnsi="Times New Roman" w:cs="Times New Roman"/>
          <w:sz w:val="28"/>
          <w:szCs w:val="28"/>
        </w:rPr>
        <w:t xml:space="preserve">                            </w:t>
      </w:r>
      <w:r w:rsidRPr="00380D17">
        <w:rPr>
          <w:rFonts w:ascii="Times New Roman" w:hAnsi="Times New Roman" w:cs="Times New Roman"/>
          <w:sz w:val="28"/>
          <w:szCs w:val="28"/>
        </w:rPr>
        <w:t>(подпись)</w:t>
      </w:r>
    </w:p>
    <w:sectPr w:rsidR="00FC1C27" w:rsidSect="00ED13C3">
      <w:headerReference w:type="default" r:id="rId16"/>
      <w:headerReference w:type="firs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89F" w:rsidRDefault="008F789F" w:rsidP="00ED13C3">
      <w:r>
        <w:separator/>
      </w:r>
    </w:p>
  </w:endnote>
  <w:endnote w:type="continuationSeparator" w:id="0">
    <w:p w:rsidR="008F789F" w:rsidRDefault="008F789F" w:rsidP="00ED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89F" w:rsidRDefault="008F789F" w:rsidP="00ED13C3">
      <w:r>
        <w:separator/>
      </w:r>
    </w:p>
  </w:footnote>
  <w:footnote w:type="continuationSeparator" w:id="0">
    <w:p w:rsidR="008F789F" w:rsidRDefault="008F789F" w:rsidP="00ED1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933888"/>
      <w:docPartObj>
        <w:docPartGallery w:val="Page Numbers (Top of Page)"/>
        <w:docPartUnique/>
      </w:docPartObj>
    </w:sdtPr>
    <w:sdtContent>
      <w:p w:rsidR="006209CE" w:rsidRDefault="006209CE">
        <w:pPr>
          <w:pStyle w:val="a4"/>
          <w:jc w:val="center"/>
        </w:pPr>
        <w:r>
          <w:fldChar w:fldCharType="begin"/>
        </w:r>
        <w:r>
          <w:instrText>PAGE   \* MERGEFORMAT</w:instrText>
        </w:r>
        <w:r>
          <w:fldChar w:fldCharType="separate"/>
        </w:r>
        <w:r w:rsidR="00EC7E1C">
          <w:rPr>
            <w:noProof/>
          </w:rPr>
          <w:t>36</w:t>
        </w:r>
        <w:r>
          <w:fldChar w:fldCharType="end"/>
        </w:r>
      </w:p>
    </w:sdtContent>
  </w:sdt>
  <w:p w:rsidR="006209CE" w:rsidRDefault="006209C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613388"/>
      <w:docPartObj>
        <w:docPartGallery w:val="Page Numbers (Top of Page)"/>
        <w:docPartUnique/>
      </w:docPartObj>
    </w:sdtPr>
    <w:sdtContent>
      <w:p w:rsidR="006209CE" w:rsidRDefault="006209CE">
        <w:pPr>
          <w:pStyle w:val="a4"/>
          <w:jc w:val="center"/>
        </w:pPr>
        <w:r>
          <w:fldChar w:fldCharType="begin"/>
        </w:r>
        <w:r>
          <w:instrText>PAGE   \* MERGEFORMAT</w:instrText>
        </w:r>
        <w:r>
          <w:fldChar w:fldCharType="separate"/>
        </w:r>
        <w:r w:rsidR="00D62849">
          <w:rPr>
            <w:noProof/>
          </w:rPr>
          <w:t>1</w:t>
        </w:r>
        <w:r>
          <w:fldChar w:fldCharType="end"/>
        </w:r>
      </w:p>
    </w:sdtContent>
  </w:sdt>
  <w:p w:rsidR="006209CE" w:rsidRDefault="006209C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C27"/>
    <w:rsid w:val="001B17A5"/>
    <w:rsid w:val="001F4807"/>
    <w:rsid w:val="00282FB3"/>
    <w:rsid w:val="00294321"/>
    <w:rsid w:val="00327E5D"/>
    <w:rsid w:val="00363C1A"/>
    <w:rsid w:val="00380D17"/>
    <w:rsid w:val="00393F5B"/>
    <w:rsid w:val="00415868"/>
    <w:rsid w:val="00561297"/>
    <w:rsid w:val="00593F2C"/>
    <w:rsid w:val="005969B5"/>
    <w:rsid w:val="006209CE"/>
    <w:rsid w:val="00652C25"/>
    <w:rsid w:val="006D1C6A"/>
    <w:rsid w:val="0078092A"/>
    <w:rsid w:val="007C0126"/>
    <w:rsid w:val="007D70EE"/>
    <w:rsid w:val="008F789F"/>
    <w:rsid w:val="0094555F"/>
    <w:rsid w:val="009F4A44"/>
    <w:rsid w:val="00AC3E17"/>
    <w:rsid w:val="00B62F66"/>
    <w:rsid w:val="00C937C1"/>
    <w:rsid w:val="00D465FA"/>
    <w:rsid w:val="00D62849"/>
    <w:rsid w:val="00DF5345"/>
    <w:rsid w:val="00E15839"/>
    <w:rsid w:val="00E25105"/>
    <w:rsid w:val="00EC7E1C"/>
    <w:rsid w:val="00ED13C3"/>
    <w:rsid w:val="00FC1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7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1C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1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1C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1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1C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1C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1C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1C2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
    <w:name w:val="1"/>
    <w:basedOn w:val="a"/>
    <w:rsid w:val="00C937C1"/>
    <w:pPr>
      <w:spacing w:before="100" w:beforeAutospacing="1" w:after="100" w:afterAutospacing="1"/>
    </w:pPr>
    <w:rPr>
      <w:rFonts w:ascii="Tahoma" w:hAnsi="Tahoma"/>
      <w:sz w:val="20"/>
      <w:szCs w:val="20"/>
      <w:lang w:val="en-US"/>
    </w:rPr>
  </w:style>
  <w:style w:type="paragraph" w:customStyle="1" w:styleId="Default">
    <w:name w:val="Default"/>
    <w:rsid w:val="0029432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3">
    <w:name w:val="Hyperlink"/>
    <w:basedOn w:val="a0"/>
    <w:rsid w:val="00294321"/>
    <w:rPr>
      <w:rFonts w:cs="Times New Roman"/>
      <w:color w:val="0000FF"/>
      <w:u w:val="single"/>
    </w:rPr>
  </w:style>
  <w:style w:type="paragraph" w:customStyle="1" w:styleId="unformattext">
    <w:name w:val="unformattext"/>
    <w:basedOn w:val="a"/>
    <w:rsid w:val="001F4807"/>
    <w:pPr>
      <w:spacing w:before="100" w:beforeAutospacing="1" w:after="100" w:afterAutospacing="1"/>
    </w:pPr>
    <w:rPr>
      <w:rFonts w:eastAsia="Calibri"/>
    </w:rPr>
  </w:style>
  <w:style w:type="paragraph" w:styleId="a4">
    <w:name w:val="header"/>
    <w:basedOn w:val="a"/>
    <w:link w:val="a5"/>
    <w:uiPriority w:val="99"/>
    <w:unhideWhenUsed/>
    <w:rsid w:val="00ED13C3"/>
    <w:pPr>
      <w:tabs>
        <w:tab w:val="center" w:pos="4677"/>
        <w:tab w:val="right" w:pos="9355"/>
      </w:tabs>
    </w:pPr>
  </w:style>
  <w:style w:type="character" w:customStyle="1" w:styleId="a5">
    <w:name w:val="Верхний колонтитул Знак"/>
    <w:basedOn w:val="a0"/>
    <w:link w:val="a4"/>
    <w:uiPriority w:val="99"/>
    <w:rsid w:val="00ED13C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D13C3"/>
    <w:pPr>
      <w:tabs>
        <w:tab w:val="center" w:pos="4677"/>
        <w:tab w:val="right" w:pos="9355"/>
      </w:tabs>
    </w:pPr>
  </w:style>
  <w:style w:type="character" w:customStyle="1" w:styleId="a7">
    <w:name w:val="Нижний колонтитул Знак"/>
    <w:basedOn w:val="a0"/>
    <w:link w:val="a6"/>
    <w:uiPriority w:val="99"/>
    <w:rsid w:val="00ED13C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7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1C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1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1C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1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1C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1C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1C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1C2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
    <w:name w:val="1"/>
    <w:basedOn w:val="a"/>
    <w:rsid w:val="00C937C1"/>
    <w:pPr>
      <w:spacing w:before="100" w:beforeAutospacing="1" w:after="100" w:afterAutospacing="1"/>
    </w:pPr>
    <w:rPr>
      <w:rFonts w:ascii="Tahoma" w:hAnsi="Tahoma"/>
      <w:sz w:val="20"/>
      <w:szCs w:val="20"/>
      <w:lang w:val="en-US"/>
    </w:rPr>
  </w:style>
  <w:style w:type="paragraph" w:customStyle="1" w:styleId="Default">
    <w:name w:val="Default"/>
    <w:rsid w:val="0029432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3">
    <w:name w:val="Hyperlink"/>
    <w:basedOn w:val="a0"/>
    <w:rsid w:val="00294321"/>
    <w:rPr>
      <w:rFonts w:cs="Times New Roman"/>
      <w:color w:val="0000FF"/>
      <w:u w:val="single"/>
    </w:rPr>
  </w:style>
  <w:style w:type="paragraph" w:customStyle="1" w:styleId="unformattext">
    <w:name w:val="unformattext"/>
    <w:basedOn w:val="a"/>
    <w:rsid w:val="001F4807"/>
    <w:pPr>
      <w:spacing w:before="100" w:beforeAutospacing="1" w:after="100" w:afterAutospacing="1"/>
    </w:pPr>
    <w:rPr>
      <w:rFonts w:eastAsia="Calibri"/>
    </w:rPr>
  </w:style>
  <w:style w:type="paragraph" w:styleId="a4">
    <w:name w:val="header"/>
    <w:basedOn w:val="a"/>
    <w:link w:val="a5"/>
    <w:uiPriority w:val="99"/>
    <w:unhideWhenUsed/>
    <w:rsid w:val="00ED13C3"/>
    <w:pPr>
      <w:tabs>
        <w:tab w:val="center" w:pos="4677"/>
        <w:tab w:val="right" w:pos="9355"/>
      </w:tabs>
    </w:pPr>
  </w:style>
  <w:style w:type="character" w:customStyle="1" w:styleId="a5">
    <w:name w:val="Верхний колонтитул Знак"/>
    <w:basedOn w:val="a0"/>
    <w:link w:val="a4"/>
    <w:uiPriority w:val="99"/>
    <w:rsid w:val="00ED13C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D13C3"/>
    <w:pPr>
      <w:tabs>
        <w:tab w:val="center" w:pos="4677"/>
        <w:tab w:val="right" w:pos="9355"/>
      </w:tabs>
    </w:pPr>
  </w:style>
  <w:style w:type="character" w:customStyle="1" w:styleId="a7">
    <w:name w:val="Нижний колонтитул Знак"/>
    <w:basedOn w:val="a0"/>
    <w:link w:val="a6"/>
    <w:uiPriority w:val="99"/>
    <w:rsid w:val="00ED13C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7884942F368A924804B0E4829B2A4FE3B180465F9A3D237D273F1577F5F96DB6C003B256D07B5DBF3C93C0AB4E36AC5AC5N" TargetMode="External"/><Relationship Id="rId13" Type="http://schemas.openxmlformats.org/officeDocument/2006/relationships/hyperlink" Target="consultantplus://offline/ref=3E93295575BCBB4B3F6433068703F8BA45A1AB532F8612F65ED8C024A0F886209170B245D9318122FDA9C0xFQ8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17884942F368A924804AEE994F77042E4BDDD495F9E34772678644820FCF33AF18F5AE21285705DB029C795F1193BAEAD685F78FDB6F0F05BCCN" TargetMode="External"/><Relationship Id="rId12" Type="http://schemas.openxmlformats.org/officeDocument/2006/relationships/hyperlink" Target="consultantplus://offline/ref=AAB3169B78F534AF8867AE15C5D426C91D26F975B5ECC19884AE9D19654668452EBDB5A4D04A41A9CD7DBBE4D4D00CAB5F52BA3E3248D52F25C7ABI844L" TargetMode="Externa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D478ACEB59D8724AC7A0BA6009DA9EBEE0E0C2E5AF6F251CCCC2EB7DEB6BAE1EF65DC5BF6187D9280C2EB4BDE5CD7CAB1CDAE61CEF4Dw5T1J" TargetMode="External"/><Relationship Id="rId5" Type="http://schemas.openxmlformats.org/officeDocument/2006/relationships/footnotes" Target="footnotes.xml"/><Relationship Id="rId15" Type="http://schemas.openxmlformats.org/officeDocument/2006/relationships/hyperlink" Target="consultantplus://offline/ref=E37534A05AA5E57A9C2791751EBDF39E5AE62384F78F5CD608687C79CCD70D325A9A3694D4863826e559J" TargetMode="External"/><Relationship Id="rId10" Type="http://schemas.openxmlformats.org/officeDocument/2006/relationships/hyperlink" Target="consultantplus://offline/ref=54FA15F26DC3190F31241D44BF330ED4867E1E7CB787B47B0D2C086A86DB36C7B6A8410BB4F8CB30B57D3E746DD9EAEDD70374700B618E27K0t1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33CFCB02894A128937AE3C2FD75B5DA5E9F4E3AABD52EFEBDCD857026778BC067AFB08FqCEDM" TargetMode="External"/><Relationship Id="rId14" Type="http://schemas.openxmlformats.org/officeDocument/2006/relationships/hyperlink" Target="consultantplus://offline/ref=31D97752DC3A52E6A48DAEAF469955F974BEA06E6C9593D7303B8D4E8CB367936F441B3C4A318EC2B630B7292D73F7D31EA558FEAA0F84D93E2350GFy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37</Pages>
  <Words>13686</Words>
  <Characters>78014</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Вовкотруб</dc:creator>
  <cp:keywords/>
  <dc:description/>
  <cp:lastModifiedBy>Пользователь</cp:lastModifiedBy>
  <cp:revision>12</cp:revision>
  <dcterms:created xsi:type="dcterms:W3CDTF">2019-09-13T09:50:00Z</dcterms:created>
  <dcterms:modified xsi:type="dcterms:W3CDTF">2021-10-23T08:37:00Z</dcterms:modified>
</cp:coreProperties>
</file>