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261EBF" w:rsidRPr="00AE602D" w:rsidTr="00AE602D">
        <w:tc>
          <w:tcPr>
            <w:tcW w:w="5495" w:type="dxa"/>
          </w:tcPr>
          <w:p w:rsidR="00261EBF" w:rsidRPr="00AE602D" w:rsidRDefault="00261EBF" w:rsidP="00665018">
            <w:pPr>
              <w:pStyle w:val="ConsPlusNormal"/>
              <w:jc w:val="both"/>
              <w:rPr>
                <w:rFonts w:ascii="Times New Roman" w:hAnsi="Times New Roman" w:cs="Times New Roman"/>
                <w:sz w:val="24"/>
                <w:szCs w:val="24"/>
              </w:rPr>
            </w:pPr>
          </w:p>
        </w:tc>
        <w:tc>
          <w:tcPr>
            <w:tcW w:w="4076" w:type="dxa"/>
          </w:tcPr>
          <w:p w:rsidR="00261EBF" w:rsidRPr="00AE602D" w:rsidRDefault="00261EBF" w:rsidP="00261EBF">
            <w:pPr>
              <w:pStyle w:val="ConsPlusNormal"/>
              <w:jc w:val="right"/>
              <w:outlineLvl w:val="0"/>
              <w:rPr>
                <w:rFonts w:ascii="Times New Roman" w:hAnsi="Times New Roman" w:cs="Times New Roman"/>
                <w:sz w:val="24"/>
                <w:szCs w:val="24"/>
              </w:rPr>
            </w:pPr>
            <w:r w:rsidRPr="00AE602D">
              <w:rPr>
                <w:rFonts w:ascii="Times New Roman" w:hAnsi="Times New Roman" w:cs="Times New Roman"/>
                <w:sz w:val="24"/>
                <w:szCs w:val="24"/>
              </w:rPr>
              <w:t xml:space="preserve">              Утвержден </w:t>
            </w:r>
          </w:p>
          <w:p w:rsidR="00261EBF" w:rsidRPr="00AE602D" w:rsidRDefault="00261EBF" w:rsidP="00261EBF">
            <w:pPr>
              <w:pStyle w:val="ConsPlusNormal"/>
              <w:jc w:val="right"/>
              <w:outlineLvl w:val="0"/>
              <w:rPr>
                <w:rFonts w:ascii="Times New Roman" w:hAnsi="Times New Roman" w:cs="Times New Roman"/>
                <w:sz w:val="24"/>
                <w:szCs w:val="24"/>
              </w:rPr>
            </w:pPr>
            <w:r w:rsidRPr="00AE602D">
              <w:rPr>
                <w:rFonts w:ascii="Times New Roman" w:hAnsi="Times New Roman" w:cs="Times New Roman"/>
                <w:sz w:val="24"/>
                <w:szCs w:val="24"/>
              </w:rPr>
              <w:t xml:space="preserve">постановлением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
          <w:p w:rsidR="00261EBF" w:rsidRPr="00AE602D" w:rsidRDefault="00261EBF" w:rsidP="00AE602D">
            <w:pPr>
              <w:pStyle w:val="ConsPlusNormal"/>
              <w:ind w:left="-250" w:firstLine="250"/>
              <w:jc w:val="right"/>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от 6 февраля 2012 года N 141-па </w:t>
            </w:r>
            <w:r w:rsidR="00AE602D">
              <w:rPr>
                <w:rFonts w:ascii="Times New Roman" w:hAnsi="Times New Roman" w:cs="Times New Roman"/>
                <w:sz w:val="24"/>
                <w:szCs w:val="24"/>
              </w:rPr>
              <w:t xml:space="preserve">     </w:t>
            </w:r>
            <w:r w:rsidRPr="00AE602D">
              <w:rPr>
                <w:rFonts w:ascii="Times New Roman" w:hAnsi="Times New Roman" w:cs="Times New Roman"/>
                <w:sz w:val="24"/>
                <w:szCs w:val="24"/>
              </w:rPr>
              <w:t xml:space="preserve">(в ред. постановлений </w:t>
            </w:r>
            <w:r w:rsidR="00AE602D" w:rsidRPr="00AE602D">
              <w:rPr>
                <w:rFonts w:ascii="Times New Roman" w:hAnsi="Times New Roman" w:cs="Times New Roman"/>
                <w:sz w:val="24"/>
                <w:szCs w:val="24"/>
              </w:rPr>
              <w:t xml:space="preserve">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roofErr w:type="gramEnd"/>
          </w:p>
          <w:p w:rsidR="00261EBF" w:rsidRPr="00AE602D" w:rsidRDefault="00261EBF" w:rsidP="00261EBF">
            <w:pPr>
              <w:pStyle w:val="ConsPlusNormal"/>
              <w:jc w:val="right"/>
              <w:rPr>
                <w:rFonts w:ascii="Times New Roman" w:hAnsi="Times New Roman" w:cs="Times New Roman"/>
                <w:sz w:val="24"/>
                <w:szCs w:val="24"/>
              </w:rPr>
            </w:pPr>
            <w:r w:rsidRPr="00AE602D">
              <w:rPr>
                <w:rFonts w:ascii="Times New Roman" w:hAnsi="Times New Roman" w:cs="Times New Roman"/>
                <w:sz w:val="24"/>
                <w:szCs w:val="24"/>
              </w:rPr>
              <w:t xml:space="preserve">Белгородской области от 26.07.2012 </w:t>
            </w:r>
            <w:hyperlink r:id="rId6" w:tooltip="Постановление администрации Губкинского городского округа Белгородской обл. от 26.07.2012 N 1496-па &quot;О внесении изменений в административный регламент предоставления муниципальной услуги &quot;Предоставление ежемесячного пособия Почетным гражданам города Губкина и " w:history="1">
              <w:r w:rsidRPr="00AE602D">
                <w:rPr>
                  <w:rFonts w:ascii="Times New Roman" w:hAnsi="Times New Roman" w:cs="Times New Roman"/>
                  <w:sz w:val="24"/>
                  <w:szCs w:val="24"/>
                </w:rPr>
                <w:t>N 1496-па</w:t>
              </w:r>
            </w:hyperlink>
            <w:r w:rsidRPr="00AE602D">
              <w:rPr>
                <w:rFonts w:ascii="Times New Roman" w:hAnsi="Times New Roman" w:cs="Times New Roman"/>
                <w:sz w:val="24"/>
                <w:szCs w:val="24"/>
              </w:rPr>
              <w:t xml:space="preserve">, от 31.12.2013 </w:t>
            </w:r>
            <w:hyperlink r:id="rId7" w:tooltip="Постановление администрации Губкинского городского округа Белгородской обл. от 31.12.2013 N 3256-па &quot;О внесении изменений в административные регламенты предоставления муниципальных (государственных) услуг&quot;{КонсультантПлюс}" w:history="1">
              <w:r w:rsidRPr="00AE602D">
                <w:rPr>
                  <w:rFonts w:ascii="Times New Roman" w:hAnsi="Times New Roman" w:cs="Times New Roman"/>
                  <w:sz w:val="24"/>
                  <w:szCs w:val="24"/>
                </w:rPr>
                <w:t>N 3256-па</w:t>
              </w:r>
            </w:hyperlink>
            <w:r w:rsidRPr="00AE602D">
              <w:rPr>
                <w:rFonts w:ascii="Times New Roman" w:hAnsi="Times New Roman" w:cs="Times New Roman"/>
                <w:sz w:val="24"/>
                <w:szCs w:val="24"/>
              </w:rPr>
              <w:t>,</w:t>
            </w:r>
          </w:p>
          <w:p w:rsidR="00261EBF" w:rsidRPr="00AE602D" w:rsidRDefault="00261EBF" w:rsidP="00261EBF">
            <w:pPr>
              <w:pStyle w:val="ConsPlusNormal"/>
              <w:jc w:val="right"/>
              <w:rPr>
                <w:rFonts w:ascii="Times New Roman" w:hAnsi="Times New Roman" w:cs="Times New Roman"/>
                <w:sz w:val="24"/>
                <w:szCs w:val="24"/>
              </w:rPr>
            </w:pPr>
            <w:r w:rsidRPr="00AE602D">
              <w:rPr>
                <w:rFonts w:ascii="Times New Roman" w:hAnsi="Times New Roman" w:cs="Times New Roman"/>
                <w:sz w:val="24"/>
                <w:szCs w:val="24"/>
              </w:rPr>
              <w:t xml:space="preserve">от 05.03.2014 </w:t>
            </w:r>
            <w:hyperlink r:id="rId8" w:tooltip="Постановление администрации Губкинского городского округа Белгородской обл. от 05.03.2014 N 439-па &quot;О внесении изменений в административные регламенты предоставления государственных (муниципальных) услуг&quot;{КонсультантПлюс}" w:history="1">
              <w:r w:rsidRPr="00AE602D">
                <w:rPr>
                  <w:rFonts w:ascii="Times New Roman" w:hAnsi="Times New Roman" w:cs="Times New Roman"/>
                  <w:sz w:val="24"/>
                  <w:szCs w:val="24"/>
                </w:rPr>
                <w:t>N 439-па</w:t>
              </w:r>
            </w:hyperlink>
            <w:r w:rsidRPr="00AE602D">
              <w:rPr>
                <w:rFonts w:ascii="Times New Roman" w:hAnsi="Times New Roman" w:cs="Times New Roman"/>
                <w:sz w:val="24"/>
                <w:szCs w:val="24"/>
              </w:rPr>
              <w:t xml:space="preserve">, от 25.01.2016 </w:t>
            </w:r>
            <w:hyperlink r:id="rId9" w:tooltip="Постановление администрации Губкинского городского округа Белгородской обл. от 25.01.2016 N 30-па &quot;О внесении изменений в административные регламенты предоставления государственных и муниципальных услуг&quot;{КонсультантПлюс}" w:history="1">
              <w:r w:rsidRPr="00AE602D">
                <w:rPr>
                  <w:rFonts w:ascii="Times New Roman" w:hAnsi="Times New Roman" w:cs="Times New Roman"/>
                  <w:sz w:val="24"/>
                  <w:szCs w:val="24"/>
                </w:rPr>
                <w:t>N 30-па</w:t>
              </w:r>
            </w:hyperlink>
            <w:r w:rsidRPr="00AE602D">
              <w:rPr>
                <w:rFonts w:ascii="Times New Roman" w:hAnsi="Times New Roman" w:cs="Times New Roman"/>
                <w:sz w:val="24"/>
                <w:szCs w:val="24"/>
              </w:rPr>
              <w:t xml:space="preserve">, от 16.06.2017 </w:t>
            </w:r>
            <w:hyperlink r:id="rId10" w:tooltip="Постановление администрации Губкинского городского округа Белгородской обл. от 16.06.2017 N 937-па &quot;О внесении изменений в административные регламенты предоставления государственных и муниципальных услуг&quot;{КонсультантПлюс}" w:history="1">
              <w:r w:rsidRPr="00AE602D">
                <w:rPr>
                  <w:rFonts w:ascii="Times New Roman" w:hAnsi="Times New Roman" w:cs="Times New Roman"/>
                  <w:sz w:val="24"/>
                  <w:szCs w:val="24"/>
                </w:rPr>
                <w:t>N 937-па</w:t>
              </w:r>
            </w:hyperlink>
            <w:r w:rsidRPr="00AE602D">
              <w:rPr>
                <w:rFonts w:ascii="Times New Roman" w:hAnsi="Times New Roman" w:cs="Times New Roman"/>
                <w:sz w:val="24"/>
                <w:szCs w:val="24"/>
              </w:rPr>
              <w:t>; от 21.08.2020 № 1123-па)</w:t>
            </w:r>
          </w:p>
          <w:p w:rsidR="00261EBF" w:rsidRPr="00AE602D" w:rsidRDefault="00261EBF" w:rsidP="00665018">
            <w:pPr>
              <w:pStyle w:val="ConsPlusNormal"/>
              <w:jc w:val="both"/>
              <w:rPr>
                <w:rFonts w:ascii="Times New Roman" w:hAnsi="Times New Roman" w:cs="Times New Roman"/>
                <w:sz w:val="24"/>
                <w:szCs w:val="24"/>
              </w:rPr>
            </w:pPr>
          </w:p>
        </w:tc>
      </w:tr>
    </w:tbl>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ConsPlusNormal"/>
        <w:jc w:val="center"/>
        <w:rPr>
          <w:rFonts w:ascii="Times New Roman" w:hAnsi="Times New Roman" w:cs="Times New Roman"/>
          <w:b/>
          <w:sz w:val="24"/>
          <w:szCs w:val="24"/>
        </w:rPr>
      </w:pPr>
      <w:bookmarkStart w:id="0" w:name="Par36"/>
      <w:bookmarkEnd w:id="0"/>
      <w:r w:rsidRPr="00AE602D">
        <w:rPr>
          <w:rFonts w:ascii="Times New Roman" w:hAnsi="Times New Roman" w:cs="Times New Roman"/>
          <w:b/>
          <w:sz w:val="24"/>
          <w:szCs w:val="24"/>
        </w:rPr>
        <w:t>Административный регламент</w:t>
      </w:r>
    </w:p>
    <w:p w:rsidR="00665018" w:rsidRPr="00AE602D" w:rsidRDefault="00665018" w:rsidP="00665018">
      <w:pPr>
        <w:pStyle w:val="ConsPlusNormal"/>
        <w:jc w:val="center"/>
        <w:rPr>
          <w:rFonts w:ascii="Times New Roman" w:hAnsi="Times New Roman" w:cs="Times New Roman"/>
          <w:b/>
          <w:sz w:val="24"/>
          <w:szCs w:val="24"/>
        </w:rPr>
      </w:pPr>
      <w:r w:rsidRPr="00AE602D">
        <w:rPr>
          <w:rFonts w:ascii="Times New Roman" w:hAnsi="Times New Roman" w:cs="Times New Roman"/>
          <w:b/>
          <w:sz w:val="24"/>
          <w:szCs w:val="24"/>
        </w:rPr>
        <w:t>предоставления муниципальной услуги «Предоставление</w:t>
      </w:r>
    </w:p>
    <w:p w:rsidR="00665018" w:rsidRPr="00AE602D" w:rsidRDefault="00665018" w:rsidP="00665018">
      <w:pPr>
        <w:pStyle w:val="ConsPlusNormal"/>
        <w:jc w:val="center"/>
        <w:rPr>
          <w:rFonts w:ascii="Times New Roman" w:hAnsi="Times New Roman" w:cs="Times New Roman"/>
          <w:b/>
          <w:sz w:val="24"/>
          <w:szCs w:val="24"/>
        </w:rPr>
      </w:pPr>
      <w:r w:rsidRPr="00AE602D">
        <w:rPr>
          <w:rFonts w:ascii="Times New Roman" w:hAnsi="Times New Roman" w:cs="Times New Roman"/>
          <w:b/>
          <w:sz w:val="24"/>
          <w:szCs w:val="24"/>
        </w:rPr>
        <w:t>ежемесячного денежного содержания Почетным гражданам</w:t>
      </w:r>
    </w:p>
    <w:p w:rsidR="00665018" w:rsidRPr="00AE602D" w:rsidRDefault="00665018" w:rsidP="00665018">
      <w:pPr>
        <w:pStyle w:val="ConsPlusNormal"/>
        <w:jc w:val="center"/>
        <w:rPr>
          <w:rFonts w:ascii="Times New Roman" w:hAnsi="Times New Roman" w:cs="Times New Roman"/>
          <w:b/>
          <w:sz w:val="24"/>
          <w:szCs w:val="24"/>
        </w:rPr>
      </w:pPr>
      <w:r w:rsidRPr="00AE602D">
        <w:rPr>
          <w:rFonts w:ascii="Times New Roman" w:hAnsi="Times New Roman" w:cs="Times New Roman"/>
          <w:b/>
          <w:sz w:val="24"/>
          <w:szCs w:val="24"/>
        </w:rPr>
        <w:t xml:space="preserve">города Губкина и </w:t>
      </w:r>
      <w:proofErr w:type="spellStart"/>
      <w:r w:rsidRPr="00AE602D">
        <w:rPr>
          <w:rFonts w:ascii="Times New Roman" w:hAnsi="Times New Roman" w:cs="Times New Roman"/>
          <w:b/>
          <w:sz w:val="24"/>
          <w:szCs w:val="24"/>
        </w:rPr>
        <w:t>Губкинского</w:t>
      </w:r>
      <w:proofErr w:type="spellEnd"/>
      <w:r w:rsidRPr="00AE602D">
        <w:rPr>
          <w:rFonts w:ascii="Times New Roman" w:hAnsi="Times New Roman" w:cs="Times New Roman"/>
          <w:b/>
          <w:sz w:val="24"/>
          <w:szCs w:val="24"/>
        </w:rPr>
        <w:t xml:space="preserve"> района Белгородской области»</w:t>
      </w:r>
    </w:p>
    <w:p w:rsidR="00665018" w:rsidRPr="00AE602D" w:rsidRDefault="00665018" w:rsidP="00665018">
      <w:pPr>
        <w:pStyle w:val="ConsPlusNormal"/>
        <w:jc w:val="center"/>
        <w:rPr>
          <w:rFonts w:ascii="Times New Roman" w:hAnsi="Times New Roman" w:cs="Times New Roman"/>
          <w:b/>
          <w:sz w:val="24"/>
          <w:szCs w:val="24"/>
        </w:rPr>
      </w:pP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ConsPlusNormal"/>
        <w:jc w:val="center"/>
        <w:outlineLvl w:val="1"/>
        <w:rPr>
          <w:rFonts w:ascii="Times New Roman" w:hAnsi="Times New Roman" w:cs="Times New Roman"/>
          <w:sz w:val="24"/>
          <w:szCs w:val="24"/>
        </w:rPr>
      </w:pPr>
      <w:r w:rsidRPr="00AE602D">
        <w:rPr>
          <w:rFonts w:ascii="Times New Roman" w:hAnsi="Times New Roman" w:cs="Times New Roman"/>
          <w:sz w:val="24"/>
          <w:szCs w:val="24"/>
        </w:rPr>
        <w:t>1. Общие положения</w:t>
      </w: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1.1 Административный регламент предоставления муниципальной услуги «Предоставление ежемесячного денежного содержания Почетным гражданам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w:t>
      </w:r>
      <w:proofErr w:type="gramStart"/>
      <w:r w:rsidRPr="00AE602D">
        <w:rPr>
          <w:rFonts w:ascii="Times New Roman" w:hAnsi="Times New Roman" w:cs="Times New Roman"/>
          <w:sz w:val="24"/>
          <w:szCs w:val="24"/>
        </w:rPr>
        <w:t>контроля за</w:t>
      </w:r>
      <w:proofErr w:type="gramEnd"/>
      <w:r w:rsidRPr="00AE602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1.2. </w:t>
      </w:r>
      <w:proofErr w:type="gramStart"/>
      <w:r w:rsidRPr="00AE602D">
        <w:rPr>
          <w:rFonts w:ascii="Times New Roman" w:hAnsi="Times New Roman" w:cs="Times New Roman"/>
          <w:sz w:val="24"/>
          <w:szCs w:val="24"/>
        </w:rPr>
        <w:t xml:space="preserve">Заявителями, в отношении которых предоставляется муниципальная услуга, являются граждане независимо от места их проживания и получения иных выплат, которым в соответствии с Положением о звании «Почетный гражданин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от 06 сентября 2017 года № 90-нпа, утвержденным решением сорок восьмой сессии Совета депутатов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второго созыва от 30 августа 2017 года № 20, присвоено звание</w:t>
      </w:r>
      <w:proofErr w:type="gramEnd"/>
      <w:r w:rsidRPr="00AE602D">
        <w:rPr>
          <w:rFonts w:ascii="Times New Roman" w:hAnsi="Times New Roman" w:cs="Times New Roman"/>
          <w:sz w:val="24"/>
          <w:szCs w:val="24"/>
        </w:rPr>
        <w:t xml:space="preserve"> «Почетный гражданин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(далее – заявитель).</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 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 Требования к порядку информирования о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1.3.1 Справочная информация о местах нахождения, графиках (режимах) работы, контактных телефонах, адресах официальных сайтов, электронной почты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(далее – Администрация), управления социальной политики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(далее – Управление) размещается на официальном сайте органов местного самоуправления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w:t>
      </w:r>
      <w:r w:rsidRPr="00AE602D">
        <w:rPr>
          <w:rFonts w:ascii="Times New Roman" w:hAnsi="Times New Roman" w:cs="Times New Roman"/>
          <w:sz w:val="24"/>
          <w:szCs w:val="24"/>
        </w:rPr>
        <w:lastRenderedPageBreak/>
        <w:t>городского округа – http://</w:t>
      </w:r>
      <w:r w:rsidRPr="00AE602D">
        <w:rPr>
          <w:rFonts w:ascii="Times New Roman" w:hAnsi="Times New Roman" w:cs="Times New Roman"/>
          <w:sz w:val="24"/>
          <w:szCs w:val="24"/>
          <w:lang w:val="en-US"/>
        </w:rPr>
        <w:t>www</w:t>
      </w:r>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rPr>
        <w:t>gubkinadm.ru</w:t>
      </w:r>
      <w:proofErr w:type="spellEnd"/>
      <w:r w:rsidRPr="00AE602D">
        <w:rPr>
          <w:rFonts w:ascii="Times New Roman" w:hAnsi="Times New Roman" w:cs="Times New Roman"/>
          <w:sz w:val="24"/>
          <w:szCs w:val="24"/>
        </w:rPr>
        <w:t xml:space="preserve"> (далее – официальный сайт), на официальном сайте Управления – http://</w:t>
      </w:r>
      <w:r w:rsidRPr="00AE602D">
        <w:rPr>
          <w:rFonts w:ascii="Times New Roman" w:hAnsi="Times New Roman" w:cs="Times New Roman"/>
          <w:sz w:val="24"/>
          <w:szCs w:val="24"/>
          <w:lang w:val="en-US"/>
        </w:rPr>
        <w:t>www</w:t>
      </w:r>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rPr>
        <w:t>губкин-усп</w:t>
      </w:r>
      <w:proofErr w:type="gramStart"/>
      <w:r w:rsidRPr="00AE602D">
        <w:rPr>
          <w:rFonts w:ascii="Times New Roman" w:hAnsi="Times New Roman" w:cs="Times New Roman"/>
          <w:sz w:val="24"/>
          <w:szCs w:val="24"/>
        </w:rPr>
        <w:t>.р</w:t>
      </w:r>
      <w:proofErr w:type="gramEnd"/>
      <w:r w:rsidRPr="00AE602D">
        <w:rPr>
          <w:rFonts w:ascii="Times New Roman" w:hAnsi="Times New Roman" w:cs="Times New Roman"/>
          <w:sz w:val="24"/>
          <w:szCs w:val="24"/>
        </w:rPr>
        <w:t>ф</w:t>
      </w:r>
      <w:proofErr w:type="spellEnd"/>
      <w:r w:rsidRPr="00AE602D">
        <w:rPr>
          <w:rFonts w:ascii="Times New Roman" w:hAnsi="Times New Roman" w:cs="Times New Roman"/>
          <w:sz w:val="24"/>
          <w:szCs w:val="24"/>
        </w:rPr>
        <w:t xml:space="preserve"> (далее – сайт Управления), в </w:t>
      </w:r>
      <w:proofErr w:type="gramStart"/>
      <w:r w:rsidRPr="00AE602D">
        <w:rPr>
          <w:rFonts w:ascii="Times New Roman" w:hAnsi="Times New Roman" w:cs="Times New Roman"/>
          <w:sz w:val="24"/>
          <w:szCs w:val="24"/>
        </w:rPr>
        <w:t xml:space="preserve">федеральной государственной информационной системе «Федеральный реестр государственных и муниципальных  услуг (функций)» – </w:t>
      </w:r>
      <w:r w:rsidRPr="00AE602D">
        <w:rPr>
          <w:rFonts w:ascii="Times New Roman" w:hAnsi="Times New Roman" w:cs="Times New Roman"/>
          <w:sz w:val="24"/>
          <w:szCs w:val="24"/>
          <w:lang w:val="en-US"/>
        </w:rPr>
        <w:t>http</w:t>
      </w:r>
      <w:r w:rsidRPr="00AE602D">
        <w:rPr>
          <w:rFonts w:ascii="Times New Roman" w:hAnsi="Times New Roman" w:cs="Times New Roman"/>
          <w:sz w:val="24"/>
          <w:szCs w:val="24"/>
        </w:rPr>
        <w:t>://</w:t>
      </w:r>
      <w:r w:rsidRPr="00AE602D">
        <w:rPr>
          <w:rFonts w:ascii="Times New Roman" w:hAnsi="Times New Roman" w:cs="Times New Roman"/>
          <w:sz w:val="24"/>
          <w:szCs w:val="24"/>
          <w:lang w:val="en-US"/>
        </w:rPr>
        <w:t>www</w:t>
      </w:r>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frgu</w:t>
      </w:r>
      <w:proofErr w:type="spellEnd"/>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gosuslugi</w:t>
      </w:r>
      <w:proofErr w:type="spellEnd"/>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ru</w:t>
      </w:r>
      <w:proofErr w:type="spellEnd"/>
      <w:r w:rsidRPr="00AE602D">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w:t>
      </w:r>
      <w:proofErr w:type="spellStart"/>
      <w:r w:rsidRPr="00AE602D">
        <w:rPr>
          <w:rFonts w:ascii="Times New Roman" w:hAnsi="Times New Roman" w:cs="Times New Roman"/>
          <w:sz w:val="24"/>
          <w:szCs w:val="24"/>
        </w:rPr>
        <w:t>муниципальныхуслуг</w:t>
      </w:r>
      <w:proofErr w:type="spellEnd"/>
      <w:r w:rsidRPr="00AE602D">
        <w:rPr>
          <w:rFonts w:ascii="Times New Roman" w:hAnsi="Times New Roman" w:cs="Times New Roman"/>
          <w:sz w:val="24"/>
          <w:szCs w:val="24"/>
        </w:rPr>
        <w:t xml:space="preserve"> (функций)» – </w:t>
      </w:r>
      <w:r w:rsidRPr="00AE602D">
        <w:rPr>
          <w:rFonts w:ascii="Times New Roman" w:hAnsi="Times New Roman" w:cs="Times New Roman"/>
          <w:sz w:val="24"/>
          <w:szCs w:val="24"/>
          <w:lang w:val="en-US"/>
        </w:rPr>
        <w:t>http</w:t>
      </w:r>
      <w:r w:rsidRPr="00AE602D">
        <w:rPr>
          <w:rFonts w:ascii="Times New Roman" w:hAnsi="Times New Roman" w:cs="Times New Roman"/>
          <w:sz w:val="24"/>
          <w:szCs w:val="24"/>
        </w:rPr>
        <w:t>://</w:t>
      </w:r>
      <w:r w:rsidRPr="00AE602D">
        <w:rPr>
          <w:rFonts w:ascii="Times New Roman" w:hAnsi="Times New Roman" w:cs="Times New Roman"/>
          <w:sz w:val="24"/>
          <w:szCs w:val="24"/>
          <w:lang w:val="en-US"/>
        </w:rPr>
        <w:t>www</w:t>
      </w:r>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gosuslugi</w:t>
      </w:r>
      <w:proofErr w:type="spellEnd"/>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ru</w:t>
      </w:r>
      <w:proofErr w:type="spellEnd"/>
      <w:r w:rsidRPr="00AE602D">
        <w:rPr>
          <w:rFonts w:ascii="Times New Roman" w:hAnsi="Times New Roman" w:cs="Times New Roman"/>
          <w:sz w:val="24"/>
          <w:szCs w:val="24"/>
        </w:rPr>
        <w:t xml:space="preserve"> (далее – Единый портал), в региональной информационной системе «Портал государственных и муниципальных услуг (функций) Белгородской области» – </w:t>
      </w:r>
      <w:r w:rsidRPr="00AE602D">
        <w:rPr>
          <w:rFonts w:ascii="Times New Roman" w:hAnsi="Times New Roman" w:cs="Times New Roman"/>
          <w:sz w:val="24"/>
          <w:szCs w:val="24"/>
          <w:lang w:val="en-US"/>
        </w:rPr>
        <w:t>http</w:t>
      </w:r>
      <w:r w:rsidRPr="00AE602D">
        <w:rPr>
          <w:rFonts w:ascii="Times New Roman" w:hAnsi="Times New Roman" w:cs="Times New Roman"/>
          <w:sz w:val="24"/>
          <w:szCs w:val="24"/>
        </w:rPr>
        <w:t>://</w:t>
      </w:r>
      <w:r w:rsidRPr="00AE602D">
        <w:rPr>
          <w:rFonts w:ascii="Times New Roman" w:hAnsi="Times New Roman" w:cs="Times New Roman"/>
          <w:sz w:val="24"/>
          <w:szCs w:val="24"/>
          <w:lang w:val="en-US"/>
        </w:rPr>
        <w:t>www</w:t>
      </w:r>
      <w:r w:rsidRPr="00AE602D">
        <w:rPr>
          <w:rFonts w:ascii="Times New Roman" w:hAnsi="Times New Roman" w:cs="Times New Roman"/>
          <w:sz w:val="24"/>
          <w:szCs w:val="24"/>
        </w:rPr>
        <w:t>.</w:t>
      </w:r>
      <w:proofErr w:type="spellStart"/>
      <w:r w:rsidRPr="00AE602D">
        <w:rPr>
          <w:rFonts w:ascii="Times New Roman" w:hAnsi="Times New Roman" w:cs="Times New Roman"/>
          <w:sz w:val="24"/>
          <w:szCs w:val="24"/>
          <w:lang w:val="en-US"/>
        </w:rPr>
        <w:t>gosuslugi</w:t>
      </w:r>
      <w:proofErr w:type="spellEnd"/>
      <w:r w:rsidRPr="00AE602D">
        <w:rPr>
          <w:rFonts w:ascii="Times New Roman" w:hAnsi="Times New Roman" w:cs="Times New Roman"/>
          <w:sz w:val="24"/>
          <w:szCs w:val="24"/>
        </w:rPr>
        <w:t>31.</w:t>
      </w:r>
      <w:proofErr w:type="spellStart"/>
      <w:r w:rsidRPr="00AE602D">
        <w:rPr>
          <w:rFonts w:ascii="Times New Roman" w:hAnsi="Times New Roman" w:cs="Times New Roman"/>
          <w:sz w:val="24"/>
          <w:szCs w:val="24"/>
          <w:lang w:val="en-US"/>
        </w:rPr>
        <w:t>ru</w:t>
      </w:r>
      <w:proofErr w:type="spellEnd"/>
      <w:r w:rsidRPr="00AE602D">
        <w:rPr>
          <w:rFonts w:ascii="Times New Roman" w:hAnsi="Times New Roman" w:cs="Times New Roman"/>
          <w:sz w:val="24"/>
          <w:szCs w:val="24"/>
        </w:rPr>
        <w:t xml:space="preserve"> (далее – Региональный портал) в сети Интернет, на информационных стендах Управления.</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1.3.2. Информирование по вопросам предоставления муниципальной услуги осуществляется по следующим</w:t>
      </w:r>
      <w:r w:rsidRPr="00AE602D">
        <w:rPr>
          <w:rFonts w:ascii="Times New Roman" w:hAnsi="Times New Roman" w:cs="Times New Roman"/>
          <w:spacing w:val="-4"/>
          <w:sz w:val="24"/>
          <w:szCs w:val="24"/>
        </w:rPr>
        <w:t xml:space="preserve"> </w:t>
      </w:r>
      <w:r w:rsidRPr="00AE602D">
        <w:rPr>
          <w:rFonts w:ascii="Times New Roman" w:hAnsi="Times New Roman" w:cs="Times New Roman"/>
          <w:sz w:val="24"/>
          <w:szCs w:val="24"/>
        </w:rPr>
        <w:t>направлениям:</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месте нахождения и графике (режиме) работы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контактных</w:t>
      </w:r>
      <w:r w:rsidRPr="00AE602D">
        <w:rPr>
          <w:rFonts w:ascii="Times New Roman" w:hAnsi="Times New Roman" w:cs="Times New Roman"/>
          <w:spacing w:val="-1"/>
          <w:sz w:val="24"/>
          <w:szCs w:val="24"/>
        </w:rPr>
        <w:t xml:space="preserve"> </w:t>
      </w:r>
      <w:r w:rsidRPr="00AE602D">
        <w:rPr>
          <w:rFonts w:ascii="Times New Roman" w:hAnsi="Times New Roman" w:cs="Times New Roman"/>
          <w:sz w:val="24"/>
          <w:szCs w:val="24"/>
        </w:rPr>
        <w:t>телефонах;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об адресах официальных сайтов, электронной</w:t>
      </w:r>
      <w:r w:rsidRPr="00AE602D">
        <w:rPr>
          <w:rFonts w:ascii="Times New Roman" w:hAnsi="Times New Roman" w:cs="Times New Roman"/>
          <w:spacing w:val="-4"/>
          <w:sz w:val="24"/>
          <w:szCs w:val="24"/>
        </w:rPr>
        <w:t xml:space="preserve"> </w:t>
      </w:r>
      <w:r w:rsidRPr="00AE602D">
        <w:rPr>
          <w:rFonts w:ascii="Times New Roman" w:hAnsi="Times New Roman" w:cs="Times New Roman"/>
          <w:sz w:val="24"/>
          <w:szCs w:val="24"/>
        </w:rPr>
        <w:t>почты;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w:t>
      </w:r>
      <w:r w:rsidRPr="00AE602D">
        <w:rPr>
          <w:rFonts w:ascii="Times New Roman" w:hAnsi="Times New Roman" w:cs="Times New Roman"/>
          <w:spacing w:val="65"/>
          <w:sz w:val="24"/>
          <w:szCs w:val="24"/>
        </w:rPr>
        <w:t xml:space="preserve"> </w:t>
      </w:r>
      <w:r w:rsidRPr="00AE602D">
        <w:rPr>
          <w:rFonts w:ascii="Times New Roman" w:hAnsi="Times New Roman" w:cs="Times New Roman"/>
          <w:sz w:val="24"/>
          <w:szCs w:val="24"/>
        </w:rPr>
        <w:t>порядке получения информации по вопросам предоставления муниципальной</w:t>
      </w:r>
      <w:r w:rsidRPr="00AE602D">
        <w:rPr>
          <w:rFonts w:ascii="Times New Roman" w:hAnsi="Times New Roman" w:cs="Times New Roman"/>
          <w:spacing w:val="-1"/>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об исчерпывающем перечне документов, необходимых для </w:t>
      </w:r>
      <w:r w:rsidRPr="00AE602D">
        <w:rPr>
          <w:rFonts w:ascii="Times New Roman" w:hAnsi="Times New Roman" w:cs="Times New Roman"/>
          <w:spacing w:val="-1"/>
          <w:sz w:val="24"/>
          <w:szCs w:val="24"/>
        </w:rPr>
        <w:t xml:space="preserve">предоставления </w:t>
      </w:r>
      <w:r w:rsidRPr="00AE602D">
        <w:rPr>
          <w:rFonts w:ascii="Times New Roman" w:hAnsi="Times New Roman" w:cs="Times New Roman"/>
          <w:sz w:val="24"/>
          <w:szCs w:val="24"/>
        </w:rPr>
        <w:t>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времени, порядке и сроках приема и выдачи</w:t>
      </w:r>
      <w:r w:rsidRPr="00AE602D">
        <w:rPr>
          <w:rFonts w:ascii="Times New Roman" w:hAnsi="Times New Roman" w:cs="Times New Roman"/>
          <w:spacing w:val="-13"/>
          <w:sz w:val="24"/>
          <w:szCs w:val="24"/>
        </w:rPr>
        <w:t xml:space="preserve"> </w:t>
      </w:r>
      <w:r w:rsidRPr="00AE602D">
        <w:rPr>
          <w:rFonts w:ascii="Times New Roman" w:hAnsi="Times New Roman" w:cs="Times New Roman"/>
          <w:sz w:val="24"/>
          <w:szCs w:val="24"/>
        </w:rPr>
        <w:t>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порядке предоставления муниципальной</w:t>
      </w:r>
      <w:r w:rsidRPr="00AE602D">
        <w:rPr>
          <w:rFonts w:ascii="Times New Roman" w:hAnsi="Times New Roman" w:cs="Times New Roman"/>
          <w:spacing w:val="-3"/>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о категориях граждан, имеющих право на получение муниципальной услуги;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об основаниях для отказа в приеме документов, необходимых для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об основаниях для отказа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сроках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ходе предоставления муниципальной</w:t>
      </w:r>
      <w:r w:rsidRPr="00AE602D">
        <w:rPr>
          <w:rFonts w:ascii="Times New Roman" w:hAnsi="Times New Roman" w:cs="Times New Roman"/>
          <w:spacing w:val="-5"/>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принятом по конкретному заявлению решении;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 досудебном (внесудебном) порядке обжалования решений и действий (бездействия) органа, предоставляющего муниципальную услугу, его должностных лиц, муниципальных служащих.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1.3.3. Информирование по вопросам предоставления муниципальной услуги осуществляется: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а) посредством личного обращения заявителей;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б) на основании письменного обращения по почте;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 по телефону;</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г) по электронной почте;</w:t>
      </w:r>
    </w:p>
    <w:p w:rsidR="00665018" w:rsidRPr="00AE602D" w:rsidRDefault="00665018" w:rsidP="00665018">
      <w:pPr>
        <w:pStyle w:val="ab"/>
        <w:ind w:firstLine="709"/>
        <w:jc w:val="both"/>
        <w:rPr>
          <w:rFonts w:ascii="Times New Roman" w:hAnsi="Times New Roman" w:cs="Times New Roman"/>
          <w:sz w:val="24"/>
          <w:szCs w:val="24"/>
        </w:rPr>
      </w:pPr>
      <w:proofErr w:type="spellStart"/>
      <w:r w:rsidRPr="00AE602D">
        <w:rPr>
          <w:rFonts w:ascii="Times New Roman" w:hAnsi="Times New Roman" w:cs="Times New Roman"/>
          <w:sz w:val="24"/>
          <w:szCs w:val="24"/>
        </w:rPr>
        <w:t>д</w:t>
      </w:r>
      <w:proofErr w:type="spellEnd"/>
      <w:r w:rsidRPr="00AE602D">
        <w:rPr>
          <w:rFonts w:ascii="Times New Roman" w:hAnsi="Times New Roman" w:cs="Times New Roman"/>
          <w:sz w:val="24"/>
          <w:szCs w:val="24"/>
        </w:rPr>
        <w:t>) посредством размещения информации на официальном сайте, сайте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е) посредством размещения информации на информационном стенде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1.3.4. Основными требованиями к информированию заявителей являются: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достоверность представляемой информации;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четкость в изложении информации;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полнота информации;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удобство и доступность получения информации;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оперативность представления информации.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1.3.5.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1.3.6.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1.3.7. При личном обращении заявителей специалист Управления должен представиться, указать свои фамилию, имя, отчество, сообщить занимаемую должность, </w:t>
      </w:r>
      <w:r w:rsidRPr="00AE602D">
        <w:rPr>
          <w:rFonts w:ascii="Times New Roman" w:hAnsi="Times New Roman" w:cs="Times New Roman"/>
          <w:sz w:val="24"/>
          <w:szCs w:val="24"/>
        </w:rPr>
        <w:lastRenderedPageBreak/>
        <w:t>дать заявителю полный, точный и понятный ответ по вопросам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Продолжительность индивидуального личного информирования каждого заявителя составляет не более 15 минут.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1.3.8. При информировании о порядке предоставления муниципальной услуги по телефону ответ на телефонный звонок специалист Управления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Продолжительность индивидуального устного информирования каждого заявителя по телефону составляет не более 10 минут.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1.3.9. В случае если в обращении заявителя содержатся вопросы, не входящие в компетенцию специалиста Управления,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1.3.10. Письменные обращения и обращения, направленные по электронной почте, подлежат обязательной регистрации в день поступления обращения в Управление.</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При информировании по письменным обращениям и обращениям, направленным по электронной почте, ответ предоставляется заявителю в письменной форме путем непосредственной выдачи при личном обращении либо путем отправления посредством почтовой связи, либо направления в форме электронного документа по адресу электронной почты, указанному в обращении, в зависимости от способа предоставления информации, указанного в</w:t>
      </w:r>
      <w:r w:rsidRPr="00AE602D">
        <w:rPr>
          <w:rFonts w:ascii="Times New Roman" w:hAnsi="Times New Roman" w:cs="Times New Roman"/>
          <w:spacing w:val="-2"/>
          <w:sz w:val="24"/>
          <w:szCs w:val="24"/>
        </w:rPr>
        <w:t xml:space="preserve"> </w:t>
      </w:r>
      <w:r w:rsidRPr="00AE602D">
        <w:rPr>
          <w:rFonts w:ascii="Times New Roman" w:hAnsi="Times New Roman" w:cs="Times New Roman"/>
          <w:sz w:val="24"/>
          <w:szCs w:val="24"/>
        </w:rPr>
        <w:t>обращении.</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отсутствии в обращении указания на способ направления информации ответ направляется посредством почтовой связи.</w:t>
      </w:r>
    </w:p>
    <w:p w:rsidR="00665018" w:rsidRPr="00AE602D" w:rsidRDefault="00665018" w:rsidP="00665018">
      <w:pPr>
        <w:pStyle w:val="ab"/>
        <w:ind w:firstLine="709"/>
        <w:jc w:val="both"/>
        <w:rPr>
          <w:rFonts w:ascii="Times New Roman" w:hAnsi="Times New Roman" w:cs="Times New Roman"/>
          <w:snapToGrid w:val="0"/>
          <w:sz w:val="24"/>
          <w:szCs w:val="24"/>
        </w:rPr>
      </w:pPr>
      <w:r w:rsidRPr="00AE602D">
        <w:rPr>
          <w:rFonts w:ascii="Times New Roman" w:hAnsi="Times New Roman" w:cs="Times New Roman"/>
          <w:snapToGrid w:val="0"/>
          <w:sz w:val="24"/>
          <w:szCs w:val="24"/>
        </w:rPr>
        <w:t xml:space="preserve">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начальником Управления.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Максимальный срок рассмотрения письменного обращения и обращения, направленного по электронной почте, составляет 10 дней со дня его регистрации.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1.3.11. Сведения о ходе предоставления муниципальной услуги предоставляются в порядке, предусмотренном подпунктами 1.3.5 – 1.3.10 пункта 1.3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w:t>
      </w:r>
      <w:r w:rsidRPr="00AE602D">
        <w:rPr>
          <w:rFonts w:ascii="Times New Roman" w:hAnsi="Times New Roman" w:cs="Times New Roman"/>
          <w:spacing w:val="-8"/>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1.3.12. Публичное информирование осуществляется путем публикации информации о предоставлении муниципальной услуги на официальном сайте, сайте Управления, информационных стендах Управления.</w:t>
      </w:r>
    </w:p>
    <w:p w:rsidR="00665018" w:rsidRPr="00AE602D" w:rsidRDefault="00665018" w:rsidP="00665018">
      <w:pPr>
        <w:pStyle w:val="ab"/>
        <w:ind w:firstLine="709"/>
        <w:jc w:val="both"/>
        <w:rPr>
          <w:rFonts w:ascii="Times New Roman" w:hAnsi="Times New Roman" w:cs="Times New Roman"/>
          <w:sz w:val="24"/>
          <w:szCs w:val="24"/>
        </w:rPr>
      </w:pPr>
      <w:bookmarkStart w:id="1" w:name="Par105"/>
      <w:bookmarkEnd w:id="1"/>
      <w:r w:rsidRPr="00AE602D">
        <w:rPr>
          <w:rFonts w:ascii="Times New Roman" w:hAnsi="Times New Roman" w:cs="Times New Roman"/>
          <w:sz w:val="24"/>
          <w:szCs w:val="24"/>
        </w:rPr>
        <w:t>1.3.13. На официальном сайте, сайте Управления, информационных стендах в местах предоставления муниципальной услуги, на Едином портале, Региональном портале размещается следующая</w:t>
      </w:r>
      <w:r w:rsidRPr="00AE602D">
        <w:rPr>
          <w:rFonts w:ascii="Times New Roman" w:hAnsi="Times New Roman" w:cs="Times New Roman"/>
          <w:spacing w:val="-3"/>
          <w:sz w:val="24"/>
          <w:szCs w:val="24"/>
        </w:rPr>
        <w:t xml:space="preserve"> </w:t>
      </w:r>
      <w:r w:rsidRPr="00AE602D">
        <w:rPr>
          <w:rFonts w:ascii="Times New Roman" w:hAnsi="Times New Roman" w:cs="Times New Roman"/>
          <w:sz w:val="24"/>
          <w:szCs w:val="24"/>
        </w:rPr>
        <w:t>информация:</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место нахождения, график (режим) работы, график приема заявителей, контактные телефоны, адреса официального сайта, сайта Управления, адрес электронной</w:t>
      </w:r>
      <w:r w:rsidRPr="00AE602D">
        <w:rPr>
          <w:rFonts w:ascii="Times New Roman" w:hAnsi="Times New Roman" w:cs="Times New Roman"/>
          <w:spacing w:val="-1"/>
          <w:sz w:val="24"/>
          <w:szCs w:val="24"/>
        </w:rPr>
        <w:t xml:space="preserve"> </w:t>
      </w:r>
      <w:r w:rsidRPr="00AE602D">
        <w:rPr>
          <w:rFonts w:ascii="Times New Roman" w:hAnsi="Times New Roman" w:cs="Times New Roman"/>
          <w:sz w:val="24"/>
          <w:szCs w:val="24"/>
        </w:rPr>
        <w:t>почты Управления;</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перечень нормативных правовых актов, регулирующих предоставление муниципальной</w:t>
      </w:r>
      <w:r w:rsidRPr="00AE602D">
        <w:rPr>
          <w:rFonts w:ascii="Times New Roman" w:hAnsi="Times New Roman" w:cs="Times New Roman"/>
          <w:spacing w:val="-10"/>
          <w:sz w:val="24"/>
          <w:szCs w:val="24"/>
        </w:rPr>
        <w:t xml:space="preserve"> </w:t>
      </w:r>
      <w:r w:rsidRPr="00AE602D">
        <w:rPr>
          <w:rFonts w:ascii="Times New Roman" w:hAnsi="Times New Roman" w:cs="Times New Roman"/>
          <w:sz w:val="24"/>
          <w:szCs w:val="24"/>
        </w:rPr>
        <w:t>услуги с указанием их реквизитов и источников официального опубликования;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исчерпывающий перечень документов, необходимых для получения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категории заявителей, которым предоставляется муниципальная услуга;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порядок предоставления муниципальной</w:t>
      </w:r>
      <w:r w:rsidRPr="00AE602D">
        <w:rPr>
          <w:rFonts w:ascii="Times New Roman" w:hAnsi="Times New Roman" w:cs="Times New Roman"/>
          <w:spacing w:val="-3"/>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срок предоставления муниципальной</w:t>
      </w:r>
      <w:r w:rsidRPr="00AE602D">
        <w:rPr>
          <w:rFonts w:ascii="Times New Roman" w:hAnsi="Times New Roman" w:cs="Times New Roman"/>
          <w:spacing w:val="-3"/>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порядок досудебного (внесудебного) обжалования действий (бездействия) и решений Управления, его должностных лиц, муниципальных служащих;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текст </w:t>
      </w:r>
      <w:r w:rsidRPr="00AE602D">
        <w:rPr>
          <w:rFonts w:ascii="Times New Roman" w:hAnsi="Times New Roman" w:cs="Times New Roman"/>
          <w:spacing w:val="-2"/>
          <w:sz w:val="24"/>
          <w:szCs w:val="24"/>
        </w:rPr>
        <w:t>административного р</w:t>
      </w:r>
      <w:r w:rsidRPr="00AE602D">
        <w:rPr>
          <w:rFonts w:ascii="Times New Roman" w:hAnsi="Times New Roman" w:cs="Times New Roman"/>
          <w:sz w:val="24"/>
          <w:szCs w:val="24"/>
        </w:rPr>
        <w:t>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иная информация, необходимая для получения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
    <w:p w:rsidR="00665018" w:rsidRPr="00AE602D" w:rsidRDefault="00665018" w:rsidP="00665018">
      <w:pPr>
        <w:pStyle w:val="ab"/>
        <w:ind w:firstLine="709"/>
        <w:jc w:val="center"/>
        <w:rPr>
          <w:rFonts w:ascii="Times New Roman" w:hAnsi="Times New Roman" w:cs="Times New Roman"/>
          <w:sz w:val="24"/>
          <w:szCs w:val="24"/>
        </w:rPr>
      </w:pPr>
      <w:r w:rsidRPr="00AE602D">
        <w:rPr>
          <w:rFonts w:ascii="Times New Roman" w:hAnsi="Times New Roman" w:cs="Times New Roman"/>
          <w:sz w:val="24"/>
          <w:szCs w:val="24"/>
        </w:rPr>
        <w:t>2. Стандарт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2.1. Наименование муниципальной услуги: "Предоставление ежемесячного денежного содержания Почетным гражданам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2.2. Наименование органа, предоставляющего муниципальную услугу.</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Муниципальную услугу предоставляет управление социальной политики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Непосредственное предоставление муниципальной услуги осуществляет отдел социального обеспечения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Предоставление муниципальной услуги осуществляется во взаимодействии с управлением Пенсионного фонда РФ (ГУ) в г. Губкине и </w:t>
      </w:r>
      <w:proofErr w:type="spellStart"/>
      <w:r w:rsidRPr="00AE602D">
        <w:rPr>
          <w:rFonts w:ascii="Times New Roman" w:hAnsi="Times New Roman" w:cs="Times New Roman"/>
          <w:sz w:val="24"/>
          <w:szCs w:val="24"/>
        </w:rPr>
        <w:t>Губкинском</w:t>
      </w:r>
      <w:proofErr w:type="spellEnd"/>
      <w:r w:rsidRPr="00AE602D">
        <w:rPr>
          <w:rFonts w:ascii="Times New Roman" w:hAnsi="Times New Roman" w:cs="Times New Roman"/>
          <w:sz w:val="24"/>
          <w:szCs w:val="24"/>
        </w:rPr>
        <w:t xml:space="preserve"> районе, Советом депутатов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Белгородской области.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сессии Совета депутатов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2.3. Результат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Результатом предоставления муниципальной услуги является принятие решения о назначении денежного содержания  либо принятие решения об отказе в назначении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2.4. Срок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2.4.1. Решение о назначении (отказе в назначении) ежемесячного денежного содержания принимается не позднее чем через 10 дней со дня представления заявителем в Управление заявления и документов, предусмотренных </w:t>
      </w:r>
      <w:hyperlink w:anchor="Par134" w:tooltip="2.6. Документы, необходимые для предоставления муниципальной услуги." w:history="1">
        <w:r w:rsidRPr="00AE602D">
          <w:rPr>
            <w:rFonts w:ascii="Times New Roman" w:hAnsi="Times New Roman" w:cs="Times New Roman"/>
            <w:sz w:val="24"/>
            <w:szCs w:val="24"/>
          </w:rPr>
          <w:t>п. 2.6</w:t>
        </w:r>
      </w:hyperlink>
      <w:r w:rsidRPr="00AE602D">
        <w:rPr>
          <w:rFonts w:ascii="Times New Roman" w:hAnsi="Times New Roman" w:cs="Times New Roman"/>
          <w:sz w:val="24"/>
          <w:szCs w:val="24"/>
        </w:rPr>
        <w:t xml:space="preserve">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Не </w:t>
      </w:r>
      <w:proofErr w:type="gramStart"/>
      <w:r w:rsidRPr="00AE602D">
        <w:rPr>
          <w:rFonts w:ascii="Times New Roman" w:hAnsi="Times New Roman" w:cs="Times New Roman"/>
          <w:sz w:val="24"/>
          <w:szCs w:val="24"/>
        </w:rPr>
        <w:t>позднее</w:t>
      </w:r>
      <w:proofErr w:type="gramEnd"/>
      <w:r w:rsidRPr="00AE602D">
        <w:rPr>
          <w:rFonts w:ascii="Times New Roman" w:hAnsi="Times New Roman" w:cs="Times New Roman"/>
          <w:sz w:val="24"/>
          <w:szCs w:val="24"/>
        </w:rPr>
        <w:t xml:space="preserve"> чем на следующий рабочий день со дня принятия решения о назначении (отказе в назначении) ежемесячного денежного содержания заявителю выдается (направляется) уведомление о принятом решении.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2.4.2. </w:t>
      </w:r>
      <w:r w:rsidR="003F1AB0" w:rsidRPr="00AE602D">
        <w:rPr>
          <w:rFonts w:ascii="Times New Roman" w:hAnsi="Times New Roman" w:cs="Times New Roman"/>
          <w:sz w:val="24"/>
          <w:szCs w:val="24"/>
        </w:rPr>
        <w:t xml:space="preserve">Денежное содержание </w:t>
      </w:r>
      <w:r w:rsidRPr="00AE602D">
        <w:rPr>
          <w:rFonts w:ascii="Times New Roman" w:hAnsi="Times New Roman" w:cs="Times New Roman"/>
          <w:sz w:val="24"/>
          <w:szCs w:val="24"/>
        </w:rPr>
        <w:t xml:space="preserve"> выплачивается с первого числа месяца, следующего за месяцем, в котором было произведено награждение почетным званием, по представлению заявителем в Управление заявления со всеми необходимыми документами, предусмотренными </w:t>
      </w:r>
      <w:hyperlink w:anchor="Par134" w:tooltip="2.6. Документы, необходимые для предоставления муниципальной услуги." w:history="1">
        <w:r w:rsidRPr="00AE602D">
          <w:rPr>
            <w:rFonts w:ascii="Times New Roman" w:hAnsi="Times New Roman" w:cs="Times New Roman"/>
            <w:sz w:val="24"/>
            <w:szCs w:val="24"/>
          </w:rPr>
          <w:t>п. 2.6</w:t>
        </w:r>
      </w:hyperlink>
      <w:r w:rsidRPr="00AE602D">
        <w:rPr>
          <w:rFonts w:ascii="Times New Roman" w:hAnsi="Times New Roman" w:cs="Times New Roman"/>
          <w:sz w:val="24"/>
          <w:szCs w:val="24"/>
        </w:rPr>
        <w:t xml:space="preserve">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2.5. Правовые основания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сайте Управления, в федеральной </w:t>
      </w:r>
      <w:r w:rsidRPr="00AE602D">
        <w:rPr>
          <w:rFonts w:ascii="Times New Roman" w:hAnsi="Times New Roman" w:cs="Times New Roman"/>
          <w:sz w:val="24"/>
          <w:szCs w:val="24"/>
        </w:rPr>
        <w:lastRenderedPageBreak/>
        <w:t>государственной информационной системе «Федеральный реестр государственных и муниципальных  услуг (функций)»,  на Едином портале, на Региональном портале в сети Интернет, на информационном стенде Управления.</w:t>
      </w:r>
    </w:p>
    <w:p w:rsidR="00665018" w:rsidRPr="00AE602D" w:rsidRDefault="00665018" w:rsidP="00665018">
      <w:pPr>
        <w:pStyle w:val="ab"/>
        <w:ind w:firstLine="709"/>
        <w:jc w:val="both"/>
        <w:rPr>
          <w:rStyle w:val="fontstyle01"/>
          <w:rFonts w:ascii="Times New Roman" w:hAnsi="Times New Roman"/>
          <w:color w:val="auto"/>
          <w:sz w:val="24"/>
          <w:szCs w:val="24"/>
        </w:rPr>
      </w:pPr>
      <w:r w:rsidRPr="00AE602D">
        <w:rPr>
          <w:rStyle w:val="fontstyle01"/>
          <w:rFonts w:ascii="Times New Roman" w:hAnsi="Times New Roman"/>
          <w:color w:val="auto"/>
          <w:sz w:val="24"/>
          <w:szCs w:val="24"/>
        </w:rPr>
        <w:t>Управление обеспечивает размещение и актуализацию перечня</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нормативных правовых актов, регулирующих предоставление муниципальной</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услуги, на указанных в настоящем пункте источниках в сети Интернет, а также на информационном стенде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Style w:val="fontstyle01"/>
          <w:rFonts w:ascii="Times New Roman" w:hAnsi="Times New Roman"/>
          <w:color w:val="auto"/>
          <w:sz w:val="24"/>
          <w:szCs w:val="24"/>
        </w:rPr>
        <w:t xml:space="preserve">2.6. </w:t>
      </w:r>
      <w:r w:rsidRPr="00AE602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заявление о назначении ежемесячного денежного содержания Почетному гражданину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Рекомендованный образец формы приводится в приложении № 1 к административному регламенту (далее – заявление о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 заявлении о предоставлении муниципальной услуги подтверждается согласие заявителя на обработку персональных данных, указанных в заявлении.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Заявление о предоставлении муниципальной услуги подается или направляется заявителем в Управление по его выбору лично или посредством почтовой связи на бумажном носителе.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документ, удостоверяющий личность заявителя, а в случае обращения представителя заявителя  – документ, удостоверяющий личность представителя заявителя, и документ, удостоверяющий полномочия представителя в соответствии с законодательством Российской Федерации (находятся в личном пользовании заявителя или его представителя);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трудовая книжка (находится в личном пользовании 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номер расчетного счета в кредитной организации </w:t>
      </w:r>
      <w:r w:rsidRPr="00AE602D">
        <w:rPr>
          <w:rFonts w:ascii="Times New Roman" w:hAnsi="Times New Roman" w:cs="Times New Roman"/>
          <w:iCs/>
          <w:snapToGrid w:val="0"/>
          <w:sz w:val="24"/>
          <w:szCs w:val="24"/>
        </w:rPr>
        <w:t>(</w:t>
      </w:r>
      <w:r w:rsidRPr="00AE602D">
        <w:rPr>
          <w:rFonts w:ascii="Times New Roman" w:hAnsi="Times New Roman" w:cs="Times New Roman"/>
          <w:sz w:val="24"/>
          <w:szCs w:val="24"/>
        </w:rPr>
        <w:t xml:space="preserve">орган, выдающий документ: </w:t>
      </w:r>
      <w:r w:rsidRPr="00AE602D">
        <w:rPr>
          <w:rFonts w:ascii="Times New Roman" w:hAnsi="Times New Roman" w:cs="Times New Roman"/>
          <w:sz w:val="24"/>
          <w:szCs w:val="24"/>
          <w:lang w:eastAsia="en-US"/>
        </w:rPr>
        <w:t>кредитные организации).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2.6.2. Документы, необходимые для </w:t>
      </w:r>
      <w:r w:rsidRPr="00AE602D">
        <w:rPr>
          <w:rFonts w:ascii="Times New Roman" w:hAnsi="Times New Roman" w:cs="Times New Roman"/>
          <w:iCs/>
          <w:snapToGrid w:val="0"/>
          <w:sz w:val="24"/>
          <w:szCs w:val="24"/>
        </w:rPr>
        <w:t>предоставления муниципальной услуги</w:t>
      </w:r>
      <w:r w:rsidRPr="00AE602D">
        <w:rPr>
          <w:rFonts w:ascii="Times New Roman" w:hAnsi="Times New Roman" w:cs="Times New Roman"/>
          <w:sz w:val="24"/>
          <w:szCs w:val="24"/>
        </w:rPr>
        <w:t xml:space="preserve">, могут быть представлены как в оригинале, так и в виде копий, заверенных в установленном порядке.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предъявлении заявителем (представителем заявителя) оригинала документа копии документов заверяются специалистом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Ответственность за достоверность и полноту предоставляемых заявителем сведений и </w:t>
      </w:r>
      <w:proofErr w:type="gramStart"/>
      <w:r w:rsidRPr="00AE602D">
        <w:rPr>
          <w:rFonts w:ascii="Times New Roman" w:hAnsi="Times New Roman" w:cs="Times New Roman"/>
          <w:sz w:val="24"/>
          <w:szCs w:val="24"/>
        </w:rPr>
        <w:t>документов, являющихся основанием для предоставления муниципальной услуги возлагается</w:t>
      </w:r>
      <w:proofErr w:type="gramEnd"/>
      <w:r w:rsidRPr="00AE602D">
        <w:rPr>
          <w:rFonts w:ascii="Times New Roman" w:hAnsi="Times New Roman" w:cs="Times New Roman"/>
          <w:sz w:val="24"/>
          <w:szCs w:val="24"/>
        </w:rPr>
        <w:t xml:space="preserve"> на</w:t>
      </w:r>
      <w:r w:rsidRPr="00AE602D">
        <w:rPr>
          <w:rFonts w:ascii="Times New Roman" w:hAnsi="Times New Roman" w:cs="Times New Roman"/>
          <w:spacing w:val="-18"/>
          <w:sz w:val="24"/>
          <w:szCs w:val="24"/>
        </w:rPr>
        <w:t xml:space="preserve"> </w:t>
      </w:r>
      <w:r w:rsidRPr="00AE602D">
        <w:rPr>
          <w:rFonts w:ascii="Times New Roman" w:hAnsi="Times New Roman" w:cs="Times New Roman"/>
          <w:sz w:val="24"/>
          <w:szCs w:val="24"/>
        </w:rPr>
        <w:t>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2.6.3. </w:t>
      </w:r>
      <w:proofErr w:type="gramStart"/>
      <w:r w:rsidRPr="00AE602D">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roofErr w:type="gramEnd"/>
    </w:p>
    <w:p w:rsidR="00665018" w:rsidRPr="00AE602D" w:rsidRDefault="00665018" w:rsidP="00665018">
      <w:pPr>
        <w:pStyle w:val="ab"/>
        <w:ind w:firstLine="709"/>
        <w:jc w:val="both"/>
        <w:rPr>
          <w:rFonts w:ascii="Times New Roman" w:hAnsi="Times New Roman" w:cs="Times New Roman"/>
          <w:bCs/>
          <w:sz w:val="24"/>
          <w:szCs w:val="24"/>
        </w:rPr>
      </w:pPr>
      <w:r w:rsidRPr="00AE602D">
        <w:rPr>
          <w:rFonts w:ascii="Times New Roman" w:hAnsi="Times New Roman" w:cs="Times New Roman"/>
          <w:sz w:val="24"/>
          <w:szCs w:val="24"/>
        </w:rPr>
        <w:t xml:space="preserve">сведения о назначенной пенсии (для пенсионеров) (орган, выдающий документ: управление Пенсионного фонда РФ (ГУ) в г. Губкине и </w:t>
      </w:r>
      <w:proofErr w:type="spellStart"/>
      <w:r w:rsidRPr="00AE602D">
        <w:rPr>
          <w:rFonts w:ascii="Times New Roman" w:hAnsi="Times New Roman" w:cs="Times New Roman"/>
          <w:sz w:val="24"/>
          <w:szCs w:val="24"/>
        </w:rPr>
        <w:t>Губкинском</w:t>
      </w:r>
      <w:proofErr w:type="spellEnd"/>
      <w:r w:rsidRPr="00AE602D">
        <w:rPr>
          <w:rFonts w:ascii="Times New Roman" w:hAnsi="Times New Roman" w:cs="Times New Roman"/>
          <w:sz w:val="24"/>
          <w:szCs w:val="24"/>
        </w:rPr>
        <w:t xml:space="preserve"> районе);</w:t>
      </w:r>
    </w:p>
    <w:p w:rsidR="00665018" w:rsidRPr="00AE602D" w:rsidRDefault="00665018" w:rsidP="00665018">
      <w:pPr>
        <w:pStyle w:val="ab"/>
        <w:ind w:firstLine="709"/>
        <w:jc w:val="both"/>
        <w:rPr>
          <w:rFonts w:ascii="Times New Roman" w:hAnsi="Times New Roman" w:cs="Times New Roman"/>
          <w:bCs/>
          <w:sz w:val="24"/>
          <w:szCs w:val="24"/>
        </w:rPr>
      </w:pPr>
      <w:proofErr w:type="gramStart"/>
      <w:r w:rsidRPr="00AE602D">
        <w:rPr>
          <w:rFonts w:ascii="Times New Roman" w:hAnsi="Times New Roman" w:cs="Times New Roman"/>
          <w:sz w:val="24"/>
          <w:szCs w:val="24"/>
        </w:rPr>
        <w:t xml:space="preserve">сведения о присвоении звания «Почетный гражданин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(орган, выдающий документ:</w:t>
      </w:r>
      <w:proofErr w:type="gramEnd"/>
      <w:r w:rsidRPr="00AE602D">
        <w:rPr>
          <w:rFonts w:ascii="Times New Roman" w:hAnsi="Times New Roman" w:cs="Times New Roman"/>
          <w:sz w:val="24"/>
          <w:szCs w:val="24"/>
        </w:rPr>
        <w:t xml:space="preserve"> </w:t>
      </w:r>
      <w:proofErr w:type="gramStart"/>
      <w:r w:rsidRPr="00AE602D">
        <w:rPr>
          <w:rFonts w:ascii="Times New Roman" w:hAnsi="Times New Roman" w:cs="Times New Roman"/>
          <w:sz w:val="24"/>
          <w:szCs w:val="24"/>
        </w:rPr>
        <w:t xml:space="preserve">Совет депутатов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Белгородской области).</w:t>
      </w:r>
      <w:proofErr w:type="gramEnd"/>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Управление запрашивает в порядке межведомственного взаимодействия, в том числе</w:t>
      </w:r>
      <w:r w:rsidR="003F1AB0" w:rsidRPr="00AE602D">
        <w:rPr>
          <w:rFonts w:ascii="Times New Roman" w:hAnsi="Times New Roman" w:cs="Times New Roman"/>
          <w:sz w:val="24"/>
          <w:szCs w:val="24"/>
        </w:rPr>
        <w:t xml:space="preserve"> </w:t>
      </w:r>
      <w:r w:rsidRPr="00AE602D">
        <w:rPr>
          <w:rFonts w:ascii="Times New Roman" w:hAnsi="Times New Roman" w:cs="Times New Roman"/>
          <w:sz w:val="24"/>
          <w:szCs w:val="24"/>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документы (сведения), необходимые для принятия решения о предоставлении муниципальной услуги,  в государственных органах, органах местного самоуправления и подведомственных государственным органам или органам </w:t>
      </w:r>
      <w:r w:rsidRPr="00AE602D">
        <w:rPr>
          <w:rFonts w:ascii="Times New Roman" w:hAnsi="Times New Roman" w:cs="Times New Roman"/>
          <w:sz w:val="24"/>
          <w:szCs w:val="24"/>
        </w:rPr>
        <w:lastRenderedPageBreak/>
        <w:t>местного управления организациях, в распоряжении которых находятся указанные документы, в срок не позднее</w:t>
      </w:r>
      <w:proofErr w:type="gramEnd"/>
      <w:r w:rsidRPr="00AE602D">
        <w:rPr>
          <w:rFonts w:ascii="Times New Roman" w:hAnsi="Times New Roman" w:cs="Times New Roman"/>
          <w:sz w:val="24"/>
          <w:szCs w:val="24"/>
        </w:rPr>
        <w:t xml:space="preserve"> двух рабочих дней со дня получения заявления, если заявитель не представил указанные документы самостоятельно.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Неполучение (несвоевременное получение) документов, запрошенных в соответствии с настоящим пунктом, не может являться основанием для отказа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2.6.4. Документы, представленные заявителем, должны соответствовать следующим требованиям: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тексты документов должны быть написаны разборчиво,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документы должны быть заверены печатями, иметь надлежащие подписи сторон или определенных законодательством Российской Федерации должностных</w:t>
      </w:r>
      <w:r w:rsidRPr="00AE602D">
        <w:rPr>
          <w:rFonts w:ascii="Times New Roman" w:hAnsi="Times New Roman" w:cs="Times New Roman"/>
          <w:spacing w:val="-14"/>
          <w:sz w:val="24"/>
          <w:szCs w:val="24"/>
        </w:rPr>
        <w:t xml:space="preserve"> </w:t>
      </w:r>
      <w:r w:rsidRPr="00AE602D">
        <w:rPr>
          <w:rFonts w:ascii="Times New Roman" w:hAnsi="Times New Roman" w:cs="Times New Roman"/>
          <w:sz w:val="24"/>
          <w:szCs w:val="24"/>
        </w:rPr>
        <w:t>лиц;</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документы не должны иметь серьезных повреждений, наличие которых не позволяет однозначно истолковать их</w:t>
      </w:r>
      <w:r w:rsidRPr="00AE602D">
        <w:rPr>
          <w:rFonts w:ascii="Times New Roman" w:hAnsi="Times New Roman" w:cs="Times New Roman"/>
          <w:spacing w:val="-11"/>
          <w:sz w:val="24"/>
          <w:szCs w:val="24"/>
        </w:rPr>
        <w:t xml:space="preserve"> </w:t>
      </w:r>
      <w:r w:rsidRPr="00AE602D">
        <w:rPr>
          <w:rFonts w:ascii="Times New Roman" w:hAnsi="Times New Roman" w:cs="Times New Roman"/>
          <w:sz w:val="24"/>
          <w:szCs w:val="24"/>
        </w:rPr>
        <w:t>содержание;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срок действия представленных документов не истек (если таковой установлен законодательством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документы соответствуют требованиям, установленным законодательством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копии предоставляемых документов должны быть нотариально заверены. При предъявлении оригинала документа копии документов заверяются специалистом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заявление и документы, необходимые для предоставления муниципальной услуги,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законодательством Российской Федерации</w:t>
      </w:r>
      <w:r w:rsidRPr="00AE602D">
        <w:rPr>
          <w:rFonts w:ascii="Times New Roman" w:hAnsi="Times New Roman" w:cs="Times New Roman"/>
          <w:spacing w:val="-4"/>
          <w:sz w:val="24"/>
          <w:szCs w:val="24"/>
        </w:rPr>
        <w:t xml:space="preserve"> </w:t>
      </w:r>
      <w:r w:rsidRPr="00AE602D">
        <w:rPr>
          <w:rFonts w:ascii="Times New Roman" w:hAnsi="Times New Roman" w:cs="Times New Roman"/>
          <w:sz w:val="24"/>
          <w:szCs w:val="24"/>
        </w:rPr>
        <w:t>порядке.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2.7. Запрещается требовать от 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муниципальную услугу, иных государственных органов, органов местного управления либо подведомственных государственным органам или органам местного 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Белгородской</w:t>
      </w:r>
      <w:proofErr w:type="gramEnd"/>
      <w:r w:rsidRPr="00AE602D">
        <w:rPr>
          <w:rFonts w:ascii="Times New Roman" w:hAnsi="Times New Roman" w:cs="Times New Roman"/>
          <w:sz w:val="24"/>
          <w:szCs w:val="24"/>
        </w:rPr>
        <w:t xml:space="preserve"> области 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3) </w:t>
      </w:r>
      <w:r w:rsidRPr="00AE602D">
        <w:rPr>
          <w:rStyle w:val="blk"/>
          <w:rFonts w:ascii="Times New Roman" w:hAnsi="Times New Roman"/>
          <w:sz w:val="24"/>
          <w:szCs w:val="24"/>
        </w:rPr>
        <w:t>осуществления действий, в том числе согласований, необходимых</w:t>
      </w:r>
      <w:r w:rsidR="008246C3" w:rsidRPr="00AE602D">
        <w:rPr>
          <w:rStyle w:val="blk"/>
          <w:rFonts w:ascii="Times New Roman" w:hAnsi="Times New Roman"/>
          <w:sz w:val="24"/>
          <w:szCs w:val="24"/>
        </w:rPr>
        <w:t xml:space="preserve"> </w:t>
      </w:r>
      <w:r w:rsidRPr="00AE602D">
        <w:rPr>
          <w:rStyle w:val="blk"/>
          <w:rFonts w:ascii="Times New Roman" w:hAnsi="Times New Roman"/>
          <w:sz w:val="24"/>
          <w:szCs w:val="24"/>
        </w:rPr>
        <w:t xml:space="preserve">для получения </w:t>
      </w:r>
      <w:r w:rsidRPr="00AE602D">
        <w:rPr>
          <w:rFonts w:ascii="Times New Roman" w:hAnsi="Times New Roman" w:cs="Times New Roman"/>
          <w:sz w:val="24"/>
          <w:szCs w:val="24"/>
        </w:rPr>
        <w:t>муниципаль</w:t>
      </w:r>
      <w:r w:rsidRPr="00AE602D">
        <w:rPr>
          <w:rStyle w:val="blk"/>
          <w:rFonts w:ascii="Times New Roman" w:hAnsi="Times New Roman"/>
          <w:sz w:val="24"/>
          <w:szCs w:val="24"/>
        </w:rPr>
        <w:t xml:space="preserve">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AE602D">
        <w:rPr>
          <w:rStyle w:val="blk"/>
          <w:rFonts w:ascii="Times New Roman" w:hAnsi="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r w:rsidRPr="00AE602D">
        <w:rPr>
          <w:rFonts w:ascii="Times New Roman" w:hAnsi="Times New Roman" w:cs="Times New Roman"/>
          <w:sz w:val="24"/>
          <w:szCs w:val="24"/>
        </w:rPr>
        <w:t>части 1 статьи 9 Федерального закона от 27 июля 2010 года № 210-ФЗ «Об организации предоставления государственных</w:t>
      </w:r>
      <w:proofErr w:type="gramEnd"/>
      <w:r w:rsidRPr="00AE602D">
        <w:rPr>
          <w:rFonts w:ascii="Times New Roman" w:hAnsi="Times New Roman" w:cs="Times New Roman"/>
          <w:sz w:val="24"/>
          <w:szCs w:val="24"/>
        </w:rPr>
        <w:t xml:space="preserve"> и муниципальных услуг»</w:t>
      </w:r>
      <w:r w:rsidRPr="00AE602D">
        <w:rPr>
          <w:rStyle w:val="blk"/>
          <w:rFonts w:ascii="Times New Roman" w:hAnsi="Times New Roman"/>
          <w:sz w:val="24"/>
          <w:szCs w:val="24"/>
        </w:rPr>
        <w:t>;</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Основания для приостановления предоставления муниципальной услуги отсутствуют.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Основаниями для отказа в предоставлении муниципальной услуги являются: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а) непредставление документов, указанных в </w:t>
      </w:r>
      <w:hyperlink w:anchor="Par135" w:tooltip="2.6.1. При обращении за предоставлением муниципальной услуги заявитель предъявляет паспорт или иной документ, удостоверяющий личность, в соответствии с законодательством Российской Федерации и представляет в Управление заявление о назначении ежемесячного пособ" w:history="1">
        <w:r w:rsidRPr="00AE602D">
          <w:rPr>
            <w:rFonts w:ascii="Times New Roman" w:hAnsi="Times New Roman" w:cs="Times New Roman"/>
            <w:sz w:val="24"/>
            <w:szCs w:val="24"/>
          </w:rPr>
          <w:t>пунктах 2.6.1</w:t>
        </w:r>
      </w:hyperlink>
      <w:r w:rsidRPr="00AE602D">
        <w:rPr>
          <w:rFonts w:ascii="Times New Roman" w:hAnsi="Times New Roman" w:cs="Times New Roman"/>
          <w:sz w:val="24"/>
          <w:szCs w:val="24"/>
        </w:rPr>
        <w:t xml:space="preserve"> пункта 2.6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б) представление документов, не соответствующих требованиям, установленным </w:t>
      </w:r>
      <w:hyperlink w:anchor="Par148" w:tooltip="2.6.4. Документы, представленные заявителем, должны соответствовать следующим требованиям:" w:history="1">
        <w:r w:rsidRPr="00AE602D">
          <w:rPr>
            <w:rFonts w:ascii="Times New Roman" w:hAnsi="Times New Roman" w:cs="Times New Roman"/>
            <w:sz w:val="24"/>
            <w:szCs w:val="24"/>
          </w:rPr>
          <w:t>пунктом 2.6.4</w:t>
        </w:r>
      </w:hyperlink>
      <w:r w:rsidRPr="00AE602D">
        <w:rPr>
          <w:rFonts w:ascii="Times New Roman" w:hAnsi="Times New Roman" w:cs="Times New Roman"/>
          <w:sz w:val="24"/>
          <w:szCs w:val="24"/>
        </w:rPr>
        <w:t xml:space="preserve"> пункта 2.6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 заявление подано лицом, не имеющим на это полномочий.</w:t>
      </w:r>
    </w:p>
    <w:p w:rsidR="00665018" w:rsidRPr="00AE602D" w:rsidRDefault="00665018" w:rsidP="00665018">
      <w:pPr>
        <w:pStyle w:val="ab"/>
        <w:ind w:firstLine="709"/>
        <w:jc w:val="both"/>
        <w:rPr>
          <w:rFonts w:ascii="Times New Roman" w:hAnsi="Times New Roman" w:cs="Times New Roman"/>
          <w:sz w:val="24"/>
          <w:szCs w:val="24"/>
        </w:rPr>
      </w:pPr>
      <w:bookmarkStart w:id="2" w:name="Par164"/>
      <w:bookmarkEnd w:id="2"/>
      <w:r w:rsidRPr="00AE602D">
        <w:rPr>
          <w:rFonts w:ascii="Times New Roman" w:hAnsi="Times New Roman" w:cs="Times New Roman"/>
          <w:sz w:val="24"/>
          <w:szCs w:val="24"/>
        </w:rPr>
        <w:t>2.11. Основания для прекращения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Основаниями для прекращения предоставления муниципальной услуги являются смерть гражданина, имеющего право на ежемесячное денежное содержание,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2.12. Размер платы, взимаемой с заявителя при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Муниципальная услуга предоставляется бесплатно.</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2.13. Продолжительность приема заявителя у специалиста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 при подаче заявления о предоставлении муниципальной услуги - не должна превышать 40 минут;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при получении заявителем результата предоставления муниципальной услуги - не должна превышать 15 минут.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2.14. 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(п. 2.14 в ред. </w:t>
      </w:r>
      <w:hyperlink r:id="rId11" w:tooltip="Постановление администрации Губкинского городского округа Белгородской обл. от 31.12.2013 N 3256-па &quot;О внесении изменений в административные регламенты предоставления муниципальных (государственных) услуг&quot;{КонсультантПлюс}" w:history="1">
        <w:r w:rsidRPr="00AE602D">
          <w:rPr>
            <w:rFonts w:ascii="Times New Roman" w:hAnsi="Times New Roman" w:cs="Times New Roman"/>
            <w:sz w:val="24"/>
            <w:szCs w:val="24"/>
          </w:rPr>
          <w:t>постановления</w:t>
        </w:r>
      </w:hyperlink>
      <w:r w:rsidRPr="00AE602D">
        <w:rPr>
          <w:rFonts w:ascii="Times New Roman" w:hAnsi="Times New Roman" w:cs="Times New Roman"/>
          <w:sz w:val="24"/>
          <w:szCs w:val="24"/>
        </w:rPr>
        <w:t xml:space="preserve">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Белгородской области от 31.12.2013 N 3256-па)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2.15. Срок регистрации запроса заявителя о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Срок регистрации запроса заявителя о предоставлении муниципальной услуги - в день поступления в Управление запроса и прилагаемых к нему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2.16.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в том числе к обеспечению беспрепятственного доступа инвалидов к объекту, в котором предоставляется муниципальная услуга.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2.16.1. Требования к помещениям, в которых предоставляется муниципальная услуга, к местам ожидания, местам для заполнения заявления: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центральный вход в здание Управления оформлен информационной вывеской с указанием полного наименования Управления, графика (режима) работы, места нахождения;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прилегающая территория здания, где расположено Управление, оснащена парковочными местами, в том числе для инвалидов;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помещения соответствует санитарно-эпидемиологическим правилам и</w:t>
      </w:r>
      <w:r w:rsidRPr="00AE602D">
        <w:rPr>
          <w:rFonts w:ascii="Times New Roman" w:hAnsi="Times New Roman" w:cs="Times New Roman"/>
          <w:spacing w:val="-4"/>
          <w:sz w:val="24"/>
          <w:szCs w:val="24"/>
        </w:rPr>
        <w:t xml:space="preserve"> </w:t>
      </w:r>
      <w:r w:rsidRPr="00AE602D">
        <w:rPr>
          <w:rFonts w:ascii="Times New Roman" w:hAnsi="Times New Roman" w:cs="Times New Roman"/>
          <w:sz w:val="24"/>
          <w:szCs w:val="24"/>
        </w:rPr>
        <w:t>нормативам;</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помещения оборудованы системой охраны и противопожарной системой, а также средствами</w:t>
      </w:r>
      <w:r w:rsidRPr="00AE602D">
        <w:rPr>
          <w:rFonts w:ascii="Times New Roman" w:hAnsi="Times New Roman" w:cs="Times New Roman"/>
          <w:spacing w:val="-4"/>
          <w:sz w:val="24"/>
          <w:szCs w:val="24"/>
        </w:rPr>
        <w:t xml:space="preserve"> </w:t>
      </w:r>
      <w:r w:rsidRPr="00AE602D">
        <w:rPr>
          <w:rFonts w:ascii="Times New Roman" w:hAnsi="Times New Roman" w:cs="Times New Roman"/>
          <w:sz w:val="24"/>
          <w:szCs w:val="24"/>
        </w:rPr>
        <w:t>пожаротушения;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прием заявителей осуществляется согласно графику (режиму) приема специалистами Управления в специально выделенных для этих целей помещениях;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количество мест ожидания определяется исходя из фактической нагрузки и возможности для их размещения в зданиях;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у входа в помещение размещены информационные таблички с указанием номера кабинета, фамилии, имени, отчества и должности специалиста, осуществляющего прием, графика (режима) работы;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рабочие места специалистов Управления обеспечены необходимым для предоставления муниципальной услуги оборудованием: оргтехникой и персональными компьютерами, позволяющими организовать предоставление муниципальной услуги.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 целях обеспечения конфиденциальности информации о заявителе ответственный за предоставление муниципальной услуги специалист Управления одновременно ведет прием только одного посетителя. Одновременный прием двух и более посетителей не</w:t>
      </w:r>
      <w:r w:rsidRPr="00AE602D">
        <w:rPr>
          <w:rFonts w:ascii="Times New Roman" w:hAnsi="Times New Roman" w:cs="Times New Roman"/>
          <w:spacing w:val="-2"/>
          <w:sz w:val="24"/>
          <w:szCs w:val="24"/>
        </w:rPr>
        <w:t xml:space="preserve"> </w:t>
      </w:r>
      <w:r w:rsidRPr="00AE602D">
        <w:rPr>
          <w:rFonts w:ascii="Times New Roman" w:hAnsi="Times New Roman" w:cs="Times New Roman"/>
          <w:sz w:val="24"/>
          <w:szCs w:val="24"/>
        </w:rPr>
        <w:t>допускается.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2.16.2. Требования к размещению и оформлению информационных стендов: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информационные стенды размещаются в Управлении в местах, обеспечивающих свободный доступ к ним;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 xml:space="preserve">перечень информации, размещаемой на информационных стендах, указан в подпункте 1.3.13 пункта 1.3 административного регламента;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информация, размещаемая на информационных стендах, должна содержать дату размещения, подпись начальника Управления и регулярно обновляться.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2.16.3.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услуге с учетом ограничений их жизнедеятельности; </w:t>
      </w:r>
    </w:p>
    <w:p w:rsidR="00665018" w:rsidRPr="00AE602D" w:rsidRDefault="00665018" w:rsidP="00665018">
      <w:pPr>
        <w:pStyle w:val="ab"/>
        <w:ind w:firstLine="709"/>
        <w:jc w:val="both"/>
        <w:rPr>
          <w:rFonts w:ascii="Times New Roman" w:hAnsi="Times New Roman" w:cs="Times New Roman"/>
          <w:sz w:val="24"/>
          <w:szCs w:val="24"/>
        </w:rPr>
      </w:pPr>
      <w:r w:rsidRPr="00AE602D">
        <w:rPr>
          <w:rStyle w:val="fontstyle01"/>
          <w:rFonts w:ascii="Times New Roman" w:hAnsi="Times New Roman"/>
          <w:color w:val="auto"/>
          <w:sz w:val="24"/>
          <w:szCs w:val="24"/>
        </w:rPr>
        <w:t>дублирование необходимой для инвалидов звуковой и зрительной</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информации, а также надписей, знаков и иной текстовой и графической</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информации знаками, выполненными рельефно-точечным шрифтом Брайля,</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 xml:space="preserve">допуск </w:t>
      </w:r>
      <w:proofErr w:type="spellStart"/>
      <w:r w:rsidRPr="00AE602D">
        <w:rPr>
          <w:rStyle w:val="fontstyle01"/>
          <w:rFonts w:ascii="Times New Roman" w:hAnsi="Times New Roman"/>
          <w:color w:val="auto"/>
          <w:sz w:val="24"/>
          <w:szCs w:val="24"/>
        </w:rPr>
        <w:t>сурдопереводчика</w:t>
      </w:r>
      <w:proofErr w:type="spellEnd"/>
      <w:r w:rsidRPr="00AE602D">
        <w:rPr>
          <w:rStyle w:val="fontstyle01"/>
          <w:rFonts w:ascii="Times New Roman" w:hAnsi="Times New Roman"/>
          <w:color w:val="auto"/>
          <w:sz w:val="24"/>
          <w:szCs w:val="24"/>
        </w:rPr>
        <w:t xml:space="preserve"> и </w:t>
      </w:r>
      <w:proofErr w:type="spellStart"/>
      <w:r w:rsidRPr="00AE602D">
        <w:rPr>
          <w:rStyle w:val="fontstyle01"/>
          <w:rFonts w:ascii="Times New Roman" w:hAnsi="Times New Roman"/>
          <w:color w:val="auto"/>
          <w:sz w:val="24"/>
          <w:szCs w:val="24"/>
        </w:rPr>
        <w:t>тифлосурдопереводчика</w:t>
      </w:r>
      <w:proofErr w:type="spellEnd"/>
      <w:r w:rsidRPr="00AE602D">
        <w:rPr>
          <w:rStyle w:val="fontstyle01"/>
          <w:rFonts w:ascii="Times New Roman" w:hAnsi="Times New Roman"/>
          <w:color w:val="auto"/>
          <w:sz w:val="24"/>
          <w:szCs w:val="24"/>
        </w:rPr>
        <w:t>;</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оказание работниками Управления помощи инвалидам в преодолении барьеров, мешающих получению ими муниципальной услуги наравне с другими лицами.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2.17. Показатели доступности и качества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2.17.1. Показателями доступности муниципальной услуги являются: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предоставление муниципальной услуги на безвозмездной основе;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степень информированности граждан о порядке предоставления муниципальной услуги, о работе Управления по предоставляемой услуге (доступность информации о муниципальной услуге, возможность выбора способа получения информации, размещение информации на официальном сайте, на сайте Управления, на Едином портале и Региональном портале);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получателя муниципальной</w:t>
      </w:r>
      <w:r w:rsidRPr="00AE602D">
        <w:rPr>
          <w:rFonts w:ascii="Times New Roman" w:hAnsi="Times New Roman" w:cs="Times New Roman"/>
          <w:spacing w:val="-6"/>
          <w:sz w:val="24"/>
          <w:szCs w:val="24"/>
        </w:rPr>
        <w:t xml:space="preserve"> </w:t>
      </w:r>
      <w:r w:rsidRPr="00AE602D">
        <w:rPr>
          <w:rFonts w:ascii="Times New Roman" w:hAnsi="Times New Roman" w:cs="Times New Roman"/>
          <w:sz w:val="24"/>
          <w:szCs w:val="24"/>
        </w:rPr>
        <w:t>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соблюдение сроков ожидания в очереди при подаче и получении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отсутствие обоснованных жалоб со стороны заявителей</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по результатам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предоставление возможности получения информации о ходе предоставления муниципальной</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услуги, в том числе с использованием информационно-коммуникационных технологий;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наличие системы пространственно-ориентирующей информации (информационных стендов,</w:t>
      </w:r>
      <w:r w:rsidRPr="00AE602D">
        <w:rPr>
          <w:rFonts w:ascii="Times New Roman" w:hAnsi="Times New Roman" w:cs="Times New Roman"/>
          <w:spacing w:val="-5"/>
          <w:sz w:val="24"/>
          <w:szCs w:val="24"/>
        </w:rPr>
        <w:t xml:space="preserve"> </w:t>
      </w:r>
      <w:r w:rsidRPr="00AE602D">
        <w:rPr>
          <w:rFonts w:ascii="Times New Roman" w:hAnsi="Times New Roman" w:cs="Times New Roman"/>
          <w:sz w:val="24"/>
          <w:szCs w:val="24"/>
        </w:rPr>
        <w:t>указателей);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том числе для</w:t>
      </w:r>
      <w:r w:rsidRPr="00AE602D">
        <w:rPr>
          <w:rFonts w:ascii="Times New Roman" w:hAnsi="Times New Roman" w:cs="Times New Roman"/>
          <w:spacing w:val="-5"/>
          <w:sz w:val="24"/>
          <w:szCs w:val="24"/>
        </w:rPr>
        <w:t xml:space="preserve"> </w:t>
      </w:r>
      <w:r w:rsidRPr="00AE602D">
        <w:rPr>
          <w:rFonts w:ascii="Times New Roman" w:hAnsi="Times New Roman" w:cs="Times New Roman"/>
          <w:sz w:val="24"/>
          <w:szCs w:val="24"/>
        </w:rPr>
        <w:t>инвалидов;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наличие системы звукового оповещения при пожаре в зданиях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внедрение системы мониторинга удовлетворенности заявителей качеством и доступностью услуг в</w:t>
      </w:r>
      <w:r w:rsidRPr="00AE602D">
        <w:rPr>
          <w:rFonts w:ascii="Times New Roman" w:hAnsi="Times New Roman" w:cs="Times New Roman"/>
          <w:spacing w:val="-8"/>
          <w:sz w:val="24"/>
          <w:szCs w:val="24"/>
        </w:rPr>
        <w:t xml:space="preserve"> </w:t>
      </w:r>
      <w:r w:rsidRPr="00AE602D">
        <w:rPr>
          <w:rFonts w:ascii="Times New Roman" w:hAnsi="Times New Roman" w:cs="Times New Roman"/>
          <w:sz w:val="24"/>
          <w:szCs w:val="24"/>
        </w:rPr>
        <w:t>Управлении.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2.17.2. Показателями качества муниципальной услуги являются: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удовлетворенность получателей услуги от процесса получения муниципальной услуги и ее результата;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комфортность ожидания при получении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компетентность специалистов Управления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культура обслуживания (вежливость, тактичность и внимательность специалистов Управления, готовность оказать эффективную помощь получателям муниципальной услуги при возникновении трудностей);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результаты служебных проверок;</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исполнительская дисциплина;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эффективность и своевременность рассмотрения заявлений, обращений и жалоб граждан по вопросам предоставления муниципальной услуги.</w:t>
      </w: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ConsPlusNormal"/>
        <w:jc w:val="center"/>
        <w:outlineLvl w:val="1"/>
        <w:rPr>
          <w:rFonts w:ascii="Times New Roman" w:hAnsi="Times New Roman" w:cs="Times New Roman"/>
          <w:sz w:val="24"/>
          <w:szCs w:val="24"/>
        </w:rPr>
      </w:pPr>
      <w:r w:rsidRPr="00AE602D">
        <w:rPr>
          <w:rFonts w:ascii="Times New Roman" w:hAnsi="Times New Roman" w:cs="Times New Roman"/>
          <w:sz w:val="24"/>
          <w:szCs w:val="24"/>
        </w:rPr>
        <w:t>3. Состав, последовательность и сроки выполнения</w:t>
      </w:r>
    </w:p>
    <w:p w:rsidR="00665018" w:rsidRPr="00AE602D" w:rsidRDefault="00665018" w:rsidP="00665018">
      <w:pPr>
        <w:pStyle w:val="ConsPlusNormal"/>
        <w:jc w:val="center"/>
        <w:rPr>
          <w:rFonts w:ascii="Times New Roman" w:hAnsi="Times New Roman" w:cs="Times New Roman"/>
          <w:sz w:val="24"/>
          <w:szCs w:val="24"/>
        </w:rPr>
      </w:pPr>
      <w:r w:rsidRPr="00AE602D">
        <w:rPr>
          <w:rFonts w:ascii="Times New Roman" w:hAnsi="Times New Roman" w:cs="Times New Roman"/>
          <w:sz w:val="24"/>
          <w:szCs w:val="24"/>
        </w:rPr>
        <w:t xml:space="preserve">административных процедур, требования  </w:t>
      </w:r>
      <w:proofErr w:type="gramStart"/>
      <w:r w:rsidRPr="00AE602D">
        <w:rPr>
          <w:rFonts w:ascii="Times New Roman" w:hAnsi="Times New Roman" w:cs="Times New Roman"/>
          <w:sz w:val="24"/>
          <w:szCs w:val="24"/>
        </w:rPr>
        <w:t>к</w:t>
      </w:r>
      <w:proofErr w:type="gramEnd"/>
    </w:p>
    <w:p w:rsidR="00665018" w:rsidRPr="00AE602D" w:rsidRDefault="00665018" w:rsidP="00665018">
      <w:pPr>
        <w:pStyle w:val="ConsPlusNormal"/>
        <w:jc w:val="center"/>
        <w:rPr>
          <w:rFonts w:ascii="Times New Roman" w:hAnsi="Times New Roman" w:cs="Times New Roman"/>
          <w:sz w:val="24"/>
          <w:szCs w:val="24"/>
        </w:rPr>
      </w:pPr>
      <w:r w:rsidRPr="00AE602D">
        <w:rPr>
          <w:rFonts w:ascii="Times New Roman" w:hAnsi="Times New Roman" w:cs="Times New Roman"/>
          <w:sz w:val="24"/>
          <w:szCs w:val="24"/>
        </w:rPr>
        <w:t>порядку их выполнения</w:t>
      </w: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прием и регистрация заявления и представленных документов от заявителей;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и представленных документов;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выдача (направление) заявителю уведомления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организация  выплаты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прекращение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3.2.</w:t>
      </w:r>
      <w:r w:rsidRPr="00AE602D">
        <w:rPr>
          <w:rFonts w:ascii="Times New Roman" w:hAnsi="Times New Roman" w:cs="Times New Roman"/>
          <w:sz w:val="24"/>
          <w:szCs w:val="24"/>
        </w:rPr>
        <w:tab/>
        <w:t>Прием и регистрация заявления и представленных документов от заявителей.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3.2.1. 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3.2.2. При личном обращении заявителя (представителя заявителя) в Управление специалист Управления, уполномоченный на прием и регистрацию документов: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устанавливает личность заявителя, предмет обращения, в случае обращения с заявлением представителя заявителя устанавливает личность представителя и проверяет его полномочия;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сверяет копии представленных документов с их подлинниками, заверяет их и возвращает подлинники заявителю. В случае если заявителем  не представлены копии документов, специалист изготавливает копии документов самостоятельно (при наличии представленных заявителем оригиналов этих документов). При неправильном заполнении заявления специалист оказывает  помощь заявителю в заполнении заявления;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вносит запись о приеме документов в журнал учета заявлений и решений Управления об установлении ежемесячного денежного содержания по форме согласно приложению № 3 к административному регламенту (далее – Журнал);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оформляет и выдает заявителю расписку в получении документов по форме согласно приложению № 1 к административному регламенту.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3.2.3. В случае поступления заявления по почте специалист Управления проверяет целостность конверта, распаковывает его, формирует пакет документов и регистрирует в Журнале.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3.2.4.  Срок выполнения административной процедуры - в течение 1 дня. </w:t>
      </w:r>
    </w:p>
    <w:p w:rsidR="00665018" w:rsidRPr="00AE602D" w:rsidRDefault="00665018" w:rsidP="00665018">
      <w:pPr>
        <w:pStyle w:val="ab"/>
        <w:ind w:firstLine="709"/>
        <w:jc w:val="both"/>
        <w:rPr>
          <w:rFonts w:ascii="Times New Roman" w:hAnsi="Times New Roman" w:cs="Times New Roman"/>
          <w:b/>
          <w:sz w:val="24"/>
          <w:szCs w:val="24"/>
        </w:rPr>
      </w:pPr>
      <w:r w:rsidRPr="00AE602D">
        <w:rPr>
          <w:rFonts w:ascii="Times New Roman" w:hAnsi="Times New Roman" w:cs="Times New Roman"/>
          <w:sz w:val="24"/>
          <w:szCs w:val="24"/>
        </w:rPr>
        <w:t>3.2.5.  Лицами, ответственными за выполнение административных действий, входящих в состав административной процедуры, являются специалист Управления, осуществляющий прием и регистрацию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3.2.6.  Критерий принятия решения - поступление заявления о предоставлении муниципальной услуги.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3.2.7.  Результат выполнения административной процедуры - прием и регистрация поступившего заявления с комплектом прилагаемых документов.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3.2.8. Способ фиксации - на бумажном носителе.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 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и представленных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3.3.1. Основанием для начала административной процедуры является поступление заявления и комплекта прилагаемых документов специалисту Управления, ответственному за предоставление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3.3.2. Специалист Управления, ответственный за предоставление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запрашивает документы, указанные в подпункте 2.6.3 пункта 2.6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roofErr w:type="gramEnd"/>
      <w:r w:rsidRPr="00AE602D">
        <w:rPr>
          <w:rFonts w:ascii="Times New Roman" w:hAnsi="Times New Roman" w:cs="Times New Roman"/>
          <w:sz w:val="24"/>
          <w:szCs w:val="24"/>
        </w:rPr>
        <w:t xml:space="preserve"> </w:t>
      </w:r>
      <w:proofErr w:type="gramStart"/>
      <w:r w:rsidRPr="00AE602D">
        <w:rPr>
          <w:rFonts w:ascii="Times New Roman" w:hAnsi="Times New Roman" w:cs="Times New Roman"/>
          <w:sz w:val="24"/>
          <w:szCs w:val="24"/>
        </w:rPr>
        <w:t xml:space="preserve">Межведомственный запрос формируется в соответствии с требованиями Федерального закона от 27 июля 2010 года № 210-ФЗ «Об организации предоставления государственных и муниципальных услуг» и направляется в форме электронного документа с использованием единой системы межведомственного электронного взаимодействия и </w:t>
      </w:r>
      <w:r w:rsidRPr="00AE602D">
        <w:rPr>
          <w:rFonts w:ascii="Times New Roman" w:hAnsi="Times New Roman" w:cs="Times New Roman"/>
          <w:sz w:val="24"/>
          <w:szCs w:val="24"/>
        </w:rPr>
        <w:lastRenderedPageBreak/>
        <w:t>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предусмотренных пунктом 2.10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при отсутствии оснований для отказа в предоставлении муниципальной услуги устанавливает размер денежного содержания в соответствии с Положением о звании «Почетный гражданин города Губкина 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района Белгородской области» от 06 сентября 2017 года № 90-нпа, утвержденным решением сорок восьмой сессии Совета депутатов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второго созыва от 30 августа 2017 года № 20;</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осуществляет ввод информации в программно-технический комплекс, используемый Управлением для предоставления муниципальной услуги;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формирует личное дело заявителя, прошивает его и осуществляет его брошюрование. </w:t>
      </w:r>
      <w:proofErr w:type="gramStart"/>
      <w:r w:rsidRPr="00AE602D">
        <w:rPr>
          <w:rFonts w:ascii="Times New Roman" w:hAnsi="Times New Roman" w:cs="Times New Roman"/>
          <w:sz w:val="24"/>
          <w:szCs w:val="24"/>
        </w:rPr>
        <w:t>На лицевой стороне личного дела указывается: наименование Управления, фамилия, имя, отчество (последнее – при наличии), адрес заявителя, вид выплаты, номер домашнего телефона (при наличии).</w:t>
      </w:r>
      <w:proofErr w:type="gramEnd"/>
      <w:r w:rsidRPr="00AE602D">
        <w:rPr>
          <w:rFonts w:ascii="Times New Roman" w:hAnsi="Times New Roman" w:cs="Times New Roman"/>
          <w:sz w:val="24"/>
          <w:szCs w:val="24"/>
        </w:rPr>
        <w:t xml:space="preserve"> Личному делу присваивается регистрационный номер, соответствующий картотеке по виду выплаты;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готовит протокол решения о назначении (отказе в назначении) ежемесячного денежного содержания. Протокол решения о назначении (отказе в назначении) ежемесячного денежного содержания оформляется в одном экземпляре и имеет установленную форму, соответствующую программно-техническому комплексу, используемому Управлением. Форма протокола решения о назначении (отказе в назначении) ежемесячного денежного содержания приводится в приложении № 2 к административному регламенту;</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передает сформированное личное дело заявителя начальнику отдела социального обеспечения Управления, ответственному за проверку правильности назначения (отказа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3.3.3. Начальник отдела социального обеспечения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осуществляет проверку личного дела заявителя и права заявителя на предоставление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отсутствии замечаний визирует протокол решения о назначении (отказе в назначении) ежемесячного денежного содержания и передает его с личным делом на рассмотрение начальнику Управления для принятия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наличии замечаний возвращает личное дело специалисту Управления, ответственному за предоставление муниципальной услуги для устранения выявленных недостатков.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3.3.4. Срок выполнения административной процедуры – в течение 7 дней.</w:t>
      </w:r>
    </w:p>
    <w:p w:rsidR="00665018" w:rsidRPr="00AE602D" w:rsidRDefault="00665018" w:rsidP="00665018">
      <w:pPr>
        <w:pStyle w:val="ab"/>
        <w:ind w:firstLine="709"/>
        <w:jc w:val="both"/>
        <w:rPr>
          <w:rFonts w:ascii="Times New Roman" w:hAnsi="Times New Roman" w:cs="Times New Roman"/>
          <w:b/>
          <w:sz w:val="24"/>
          <w:szCs w:val="24"/>
        </w:rPr>
      </w:pPr>
      <w:r w:rsidRPr="00AE602D">
        <w:rPr>
          <w:rFonts w:ascii="Times New Roman" w:hAnsi="Times New Roman" w:cs="Times New Roman"/>
          <w:sz w:val="24"/>
          <w:szCs w:val="24"/>
        </w:rPr>
        <w:t>3.3.5. Лицами, ответственными за выполнение административных действий, входящих в состав административной процедуры, являются специалист Управления, ответственный за предоставление муниципальной услуги, начальник отдела социального обеспечения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3.3.6. Критерий принятия решения – наличие (отсутствие) оснований для отказа в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3.3.7. Результат выполнения административной процедуры – визирование начальником отдела социального обеспечения Управления протокола решения о назначении (отказе в назначении) ежемесячного денежного содержания, передача личного дела заявителя начальнику Управления, ответственному за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3.3.8. Способ фиксации – на бумажном носителе.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3.4.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3.4.1. Основанием для начала административной процедуры является передача личного дела заявителя начальнику Управления, ответственному за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3.4.2. Начальник Управления, ответственный за принятие решения о назначении (отказе в назначении) ежемесячного денежного содержания, при отсутствии замечаний по личному делу заявителя подписывает протокол решения о назначении (отказе в назначении) ежемесячного денежного содержания и заверяет его печатью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Протокол решения о назначении (отказе в назначении) ежемесячного денежного содержания приобщается в личное дело 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3.4.3. Принятое решение о назначении (отказе в назначении) ежемесячного денежного содержания регистрируется в Журнале.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3.4.4. Срок   выполнения   административной   процедуры – в течение  1 дня.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3.4.5.Лицом, ответственным за выполнение административных действий, входящих в состав административной процедуры, является начальник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3.4.6. Критерий принятия решения – отсутствие (наличие) оснований для отказа в предоставлении муниципальной услуги, указанных в пункте 2.10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3.4.7. Результат выполнения административной процедуры –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3.4.8. Способ фиксации – на бумажном носителе.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3.5. Выдача (направление) заявителю уведомления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3.5.1. Основанием для начала административной процедуры является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3.5.2. </w:t>
      </w:r>
      <w:proofErr w:type="gramStart"/>
      <w:r w:rsidRPr="00AE602D">
        <w:rPr>
          <w:rFonts w:ascii="Times New Roman" w:hAnsi="Times New Roman" w:cs="Times New Roman"/>
          <w:sz w:val="24"/>
          <w:szCs w:val="24"/>
        </w:rPr>
        <w:t>На основании подписанного начальником Управления протокола решения о назначении (отказе в назначении) ежемесячного денежного содержания специалист Управления, ответственный за предоставление муниципальной услуги, оформляет в двух экземплярах уведомление о назначении ежемесячного денежного содержания по форме согласно приложению № 4 к административному регламенту либо об отказе в назначении ежемесячного денежного содержания по форме согласно приложению № 5 к административному регламенту и направляет для  подписания</w:t>
      </w:r>
      <w:proofErr w:type="gramEnd"/>
      <w:r w:rsidRPr="00AE602D">
        <w:rPr>
          <w:rFonts w:ascii="Times New Roman" w:hAnsi="Times New Roman" w:cs="Times New Roman"/>
          <w:sz w:val="24"/>
          <w:szCs w:val="24"/>
        </w:rPr>
        <w:t xml:space="preserve"> начальнику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3.5.3. Подписанное начальником Управления уведомление о назначении (отказе в назначении) ежемесячного денежного содержания регистрируется специалистом Управления в журнале регистрации исходящей корреспонденции и не  </w:t>
      </w:r>
      <w:proofErr w:type="gramStart"/>
      <w:r w:rsidRPr="00AE602D">
        <w:rPr>
          <w:rFonts w:ascii="Times New Roman" w:hAnsi="Times New Roman" w:cs="Times New Roman"/>
          <w:sz w:val="24"/>
          <w:szCs w:val="24"/>
        </w:rPr>
        <w:t>позднее</w:t>
      </w:r>
      <w:proofErr w:type="gramEnd"/>
      <w:r w:rsidRPr="00AE602D">
        <w:rPr>
          <w:rFonts w:ascii="Times New Roman" w:hAnsi="Times New Roman" w:cs="Times New Roman"/>
          <w:sz w:val="24"/>
          <w:szCs w:val="24"/>
        </w:rPr>
        <w:t xml:space="preserve"> чем на следующий день со дня принятия решения о назначении (отказе в назначении) ежемесячного денежного содержания выдается заявителю лично или направляется по почте по адресу, указанному в заявлении.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личном получении уведомления о назначении (отказе в назначении) ежемесячного денежного содержания заявитель на втором экземпляре делает запись о его получении с указанием фамилии, имени, отчества (последнее – при наличии), даты получения, ставит подпись.</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Если в своем заявлении заявитель указал на направление ему уведомления по почте, то уведомление направляется ему по почте заказным письмом с уведомлением о вручении.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Второй экземпляр уведомления с подписью заявителя или                                     с уведомлением о вручении хранится в Управлении в личном деле заявителя.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3.5.4. Срок   выполнения   административной   процедуры – в течение 1 дня со дня принятия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3.5.5. Лицами, ответственными за выполнение административных действий, входящих в состав административной процедуры, являются специалист Управления, ответственный за предоставление муниципальной услуги, и начальник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3.5.6. Критерий принятия решения – принятие решения о назначении (отказе в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3.5.7. Результат выполнения административной процедуры – выдача (направление) заявителю уведомления о назначении (отказе в назначении) ежемесячного денежного содержания.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3.5.8. Способ фиксации – на бумажном носителе.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 Организация выплаты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3.6.1. Основанием для начала административной процедуры является принятие решения о назначении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3.6.2. Выплатные документы формируются автоматизированным способом в программно-техническом комплексе, используемом Управлением, предоставляющим муниципальную услугу, и подписываются начальником Управления и главным бухгалтером либо электронной подписью.</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3.6.3. Выплатные документы формируются ежемесячно.</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3.6.4. Специалист Управления, уполномоченный на предоставление муниципальной услуги, в пределах доведенных лимитов бюджетных обязательств и утвержденных бюджетных смет на оплату расходов в течение 1 рабочего дня подготавливает заявку на оплату муниципальной услуги (далее - заявка) и передает ее на подпись начальнику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3.6.5. Начальник Управления подписывает и передает заявку главному бухгалтеру Управления для внесения заявки в АЦК – Финансы.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3.6.6. Специалист бухгалтерии, ответственный за выполнение функции финансового обеспечения, формирует заявку в АЦК - Финансы и направляет ее в управление финансов и бюджетной политики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Управление финансов и бюджетной политики проверяет полученную заявку и переводит ее в статус «Нет финансирования».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3.6.7. При поступлении финансирования управление финансов и бюджетной политики в течение 3 дней перечисляет денежные средства на выплату </w:t>
      </w:r>
      <w:r w:rsidR="003F1AB0" w:rsidRPr="00AE602D">
        <w:rPr>
          <w:rFonts w:ascii="Times New Roman" w:hAnsi="Times New Roman" w:cs="Times New Roman"/>
          <w:sz w:val="24"/>
          <w:szCs w:val="24"/>
        </w:rPr>
        <w:t>денежного содержания</w:t>
      </w:r>
      <w:r w:rsidRPr="00AE602D">
        <w:rPr>
          <w:rFonts w:ascii="Times New Roman" w:hAnsi="Times New Roman" w:cs="Times New Roman"/>
          <w:sz w:val="24"/>
          <w:szCs w:val="24"/>
        </w:rPr>
        <w:t xml:space="preserve"> в кредитные организации, осуществляющие зачисление ежемесячного пособия на личные счета получателей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3.6.8. Срок выполнения административной процедуры - в течение 4 дней.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3.6.9. Лицами, ответственными за выполнение административной процедуры являются: специалист Управления, ответственный за предоставление муниципальной услуги, специалист бухгалтерии, ответственный за выполнение функции финансового обеспечения, главный бухгалтер, начальник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3.6.10. Критерий принятия решения - завершенность формирования выплатных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3.6.11. Результат выполнения административной процедуры - сформированные выплатные документы на перечисление и доставку ежемесячного денежного содержания.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3.6.12. Способ фиксации - на бумажном и электронном носителе.</w:t>
      </w:r>
    </w:p>
    <w:p w:rsidR="00665018" w:rsidRPr="00AE602D" w:rsidRDefault="00665018" w:rsidP="00665018">
      <w:pPr>
        <w:pStyle w:val="ab"/>
        <w:ind w:firstLine="709"/>
        <w:jc w:val="both"/>
        <w:rPr>
          <w:rFonts w:ascii="Times New Roman" w:hAnsi="Times New Roman" w:cs="Times New Roman"/>
          <w:snapToGrid w:val="0"/>
          <w:sz w:val="24"/>
          <w:szCs w:val="24"/>
        </w:rPr>
      </w:pPr>
      <w:r w:rsidRPr="00AE602D">
        <w:rPr>
          <w:rFonts w:ascii="Times New Roman" w:hAnsi="Times New Roman" w:cs="Times New Roman"/>
          <w:snapToGrid w:val="0"/>
          <w:sz w:val="24"/>
          <w:szCs w:val="24"/>
        </w:rPr>
        <w:t>3.7. Прекращение предоставления муниципальной услуги.</w:t>
      </w:r>
    </w:p>
    <w:p w:rsidR="00665018" w:rsidRPr="00AE602D" w:rsidRDefault="00665018" w:rsidP="00665018">
      <w:pPr>
        <w:pStyle w:val="ab"/>
        <w:ind w:firstLine="709"/>
        <w:jc w:val="both"/>
        <w:rPr>
          <w:rFonts w:ascii="Times New Roman" w:hAnsi="Times New Roman" w:cs="Times New Roman"/>
          <w:bCs/>
          <w:sz w:val="24"/>
          <w:szCs w:val="24"/>
        </w:rPr>
      </w:pPr>
      <w:r w:rsidRPr="00AE602D">
        <w:rPr>
          <w:rFonts w:ascii="Times New Roman" w:hAnsi="Times New Roman" w:cs="Times New Roman"/>
          <w:sz w:val="24"/>
          <w:szCs w:val="24"/>
        </w:rPr>
        <w:t xml:space="preserve">3.7.1. Основанием для начала административной процедуры является поступление в Управление сведений, указанных в пункте 2.11 административного регламента, </w:t>
      </w:r>
      <w:r w:rsidRPr="00AE602D">
        <w:rPr>
          <w:rFonts w:ascii="Times New Roman" w:hAnsi="Times New Roman" w:cs="Times New Roman"/>
          <w:bCs/>
          <w:sz w:val="24"/>
          <w:szCs w:val="24"/>
        </w:rPr>
        <w:t>влекущих прекращение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3.7.2. Специалист Управления, ответственный за предоставление муниципальной услуги, при поступлении в Управление сведений, указанных в пункте 2.11 административного регламента, </w:t>
      </w:r>
      <w:r w:rsidRPr="00AE602D">
        <w:rPr>
          <w:rFonts w:ascii="Times New Roman" w:hAnsi="Times New Roman" w:cs="Times New Roman"/>
          <w:bCs/>
          <w:sz w:val="24"/>
          <w:szCs w:val="24"/>
        </w:rPr>
        <w:t xml:space="preserve">влекущих прекращение предоставления муниципальной услуги, </w:t>
      </w:r>
      <w:r w:rsidRPr="00AE602D">
        <w:rPr>
          <w:rFonts w:ascii="Times New Roman" w:hAnsi="Times New Roman" w:cs="Times New Roman"/>
          <w:sz w:val="24"/>
          <w:szCs w:val="24"/>
        </w:rPr>
        <w:t xml:space="preserve">готовит проект распоряжения о прекращении </w:t>
      </w:r>
      <w:r w:rsidRPr="00AE602D">
        <w:rPr>
          <w:rFonts w:ascii="Times New Roman" w:hAnsi="Times New Roman" w:cs="Times New Roman"/>
          <w:bCs/>
          <w:sz w:val="24"/>
          <w:szCs w:val="24"/>
        </w:rPr>
        <w:t xml:space="preserve">выплаты ежемесячного денежного содержания </w:t>
      </w:r>
      <w:r w:rsidRPr="00AE602D">
        <w:rPr>
          <w:rFonts w:ascii="Times New Roman" w:hAnsi="Times New Roman" w:cs="Times New Roman"/>
          <w:sz w:val="24"/>
          <w:szCs w:val="24"/>
        </w:rPr>
        <w:t>и передает его начальнику отдела социального обеспечения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 xml:space="preserve">3.7.3. Начальник отдела социального обеспечения Управления осуществляет проверку наличия оснований для прекращения предоставления муниципальной услуги и в случае наличия оснований, указанных в пункте 2.11 административного регламента, подписывает распоряжение о прекращении </w:t>
      </w:r>
      <w:r w:rsidRPr="00AE602D">
        <w:rPr>
          <w:rFonts w:ascii="Times New Roman" w:hAnsi="Times New Roman" w:cs="Times New Roman"/>
          <w:bCs/>
          <w:sz w:val="24"/>
          <w:szCs w:val="24"/>
        </w:rPr>
        <w:t>выплаты ежемесячного денежного содержания,</w:t>
      </w:r>
      <w:r w:rsidRPr="00AE602D">
        <w:rPr>
          <w:rFonts w:ascii="Times New Roman" w:hAnsi="Times New Roman" w:cs="Times New Roman"/>
          <w:sz w:val="24"/>
          <w:szCs w:val="24"/>
        </w:rPr>
        <w:t xml:space="preserve"> возвращает распоряжение специалисту Управления, ответственному за предоставление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3.7.4. Специалист Управления, ответственный за предоставление муниципальной услуги, после получения распоряжения о прекращении </w:t>
      </w:r>
      <w:r w:rsidRPr="00AE602D">
        <w:rPr>
          <w:rFonts w:ascii="Times New Roman" w:hAnsi="Times New Roman" w:cs="Times New Roman"/>
          <w:bCs/>
          <w:sz w:val="24"/>
          <w:szCs w:val="24"/>
        </w:rPr>
        <w:t>выплаты ежемесячного денежного содержания вводит в программно-технический комплекс информацию о прекращении</w:t>
      </w:r>
      <w:r w:rsidRPr="00AE602D">
        <w:rPr>
          <w:rFonts w:ascii="Times New Roman" w:hAnsi="Times New Roman" w:cs="Times New Roman"/>
          <w:sz w:val="24"/>
          <w:szCs w:val="24"/>
        </w:rPr>
        <w:t xml:space="preserve"> выплаты ежемесячного денежного содержания и производит прекращение выплаты.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3.7.5. Срок   выполнения   административной   процедуры – в течение 3 рабочих дней.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3.7.6. Лицами, ответственными за выполнение административных действий, входящих в состав административной процедуры, являются специалист Управления, ответственный за предоставление муниципальной услуги, начальник отдела социального обеспечения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3.7.7. Критерий принятия решения – </w:t>
      </w:r>
      <w:r w:rsidRPr="00AE602D">
        <w:rPr>
          <w:rFonts w:ascii="Times New Roman" w:hAnsi="Times New Roman" w:cs="Times New Roman"/>
          <w:bCs/>
          <w:sz w:val="24"/>
          <w:szCs w:val="24"/>
        </w:rPr>
        <w:t xml:space="preserve">наступление обстоятельств, влекущих прекращение выплаты ежемесячного денежного содержания, указанных </w:t>
      </w:r>
      <w:r w:rsidRPr="00AE602D">
        <w:rPr>
          <w:rFonts w:ascii="Times New Roman" w:hAnsi="Times New Roman" w:cs="Times New Roman"/>
          <w:sz w:val="24"/>
          <w:szCs w:val="24"/>
        </w:rPr>
        <w:t>в пункте 2.11 административного регламента.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3.7.8. Результат выполнения административной процедуры – принятие распоряжения о прекращении </w:t>
      </w:r>
      <w:r w:rsidRPr="00AE602D">
        <w:rPr>
          <w:rFonts w:ascii="Times New Roman" w:hAnsi="Times New Roman" w:cs="Times New Roman"/>
          <w:bCs/>
          <w:sz w:val="24"/>
          <w:szCs w:val="24"/>
        </w:rPr>
        <w:t>выплаты ежемесячного денежного содержания</w:t>
      </w:r>
      <w:r w:rsidRPr="00AE602D">
        <w:rPr>
          <w:rFonts w:ascii="Times New Roman" w:hAnsi="Times New Roman" w:cs="Times New Roman"/>
          <w:sz w:val="24"/>
          <w:szCs w:val="24"/>
        </w:rPr>
        <w:t xml:space="preserve">. </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3.7.9. Способ фиксации – на бумажном носителе.</w:t>
      </w:r>
    </w:p>
    <w:p w:rsidR="00665018" w:rsidRPr="00AE602D" w:rsidRDefault="00665018" w:rsidP="00665018">
      <w:pPr>
        <w:pStyle w:val="ab"/>
        <w:ind w:firstLine="709"/>
        <w:jc w:val="both"/>
        <w:rPr>
          <w:rFonts w:ascii="Times New Roman" w:hAnsi="Times New Roman" w:cs="Times New Roman"/>
          <w:snapToGrid w:val="0"/>
          <w:sz w:val="24"/>
          <w:szCs w:val="24"/>
        </w:rPr>
      </w:pPr>
      <w:r w:rsidRPr="00AE602D">
        <w:rPr>
          <w:rFonts w:ascii="Times New Roman" w:hAnsi="Times New Roman" w:cs="Times New Roman"/>
          <w:snapToGrid w:val="0"/>
          <w:sz w:val="24"/>
          <w:szCs w:val="24"/>
        </w:rPr>
        <w:t>3.8. Порядок исправления допущенных опечаток и (или) ошибок в документах, выданных в результате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В случае выявления заявителем (законным представителем)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w:t>
      </w:r>
      <w:r w:rsidRPr="00AE602D">
        <w:rPr>
          <w:rFonts w:ascii="Times New Roman" w:hAnsi="Times New Roman" w:cs="Times New Roman"/>
          <w:snapToGrid w:val="0"/>
          <w:sz w:val="24"/>
          <w:szCs w:val="24"/>
        </w:rPr>
        <w:t>муниципальн</w:t>
      </w:r>
      <w:r w:rsidRPr="00AE602D">
        <w:rPr>
          <w:rFonts w:ascii="Times New Roman" w:hAnsi="Times New Roman" w:cs="Times New Roman"/>
          <w:sz w:val="24"/>
          <w:szCs w:val="24"/>
        </w:rPr>
        <w:t xml:space="preserve">ой услуги документах. </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Специалист Управления, ответственный за предоставление </w:t>
      </w:r>
      <w:r w:rsidRPr="00AE602D">
        <w:rPr>
          <w:rFonts w:ascii="Times New Roman" w:hAnsi="Times New Roman" w:cs="Times New Roman"/>
          <w:snapToGrid w:val="0"/>
          <w:sz w:val="24"/>
          <w:szCs w:val="24"/>
        </w:rPr>
        <w:t>муниципаль</w:t>
      </w:r>
      <w:r w:rsidRPr="00AE602D">
        <w:rPr>
          <w:rFonts w:ascii="Times New Roman" w:hAnsi="Times New Roman" w:cs="Times New Roman"/>
          <w:sz w:val="24"/>
          <w:szCs w:val="24"/>
        </w:rPr>
        <w:t xml:space="preserve">ной услуги, регистрирует заявление, рассматривает заявление и представленные документы и проводит проверку указанных в заявлении сведений в срок, не превышающий 2 рабочих дней </w:t>
      </w:r>
      <w:proofErr w:type="gramStart"/>
      <w:r w:rsidRPr="00AE602D">
        <w:rPr>
          <w:rFonts w:ascii="Times New Roman" w:hAnsi="Times New Roman" w:cs="Times New Roman"/>
          <w:sz w:val="24"/>
          <w:szCs w:val="24"/>
        </w:rPr>
        <w:t xml:space="preserve">с даты </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регистрации</w:t>
      </w:r>
      <w:proofErr w:type="gramEnd"/>
      <w:r w:rsidRPr="00AE602D">
        <w:rPr>
          <w:rFonts w:ascii="Times New Roman" w:hAnsi="Times New Roman" w:cs="Times New Roman"/>
          <w:sz w:val="24"/>
          <w:szCs w:val="24"/>
        </w:rPr>
        <w:t xml:space="preserve">  заявления. </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w:t>
      </w:r>
      <w:r w:rsidRPr="00AE602D">
        <w:rPr>
          <w:rFonts w:ascii="Times New Roman" w:hAnsi="Times New Roman" w:cs="Times New Roman"/>
          <w:snapToGrid w:val="0"/>
          <w:sz w:val="24"/>
          <w:szCs w:val="24"/>
        </w:rPr>
        <w:t>муниципаль</w:t>
      </w:r>
      <w:r w:rsidRPr="00AE602D">
        <w:rPr>
          <w:rFonts w:ascii="Times New Roman" w:hAnsi="Times New Roman" w:cs="Times New Roman"/>
          <w:sz w:val="24"/>
          <w:szCs w:val="24"/>
        </w:rPr>
        <w:t xml:space="preserve">ной услуги документах, специалист Управления, ответственный за предоставление </w:t>
      </w:r>
      <w:r w:rsidRPr="00AE602D">
        <w:rPr>
          <w:rFonts w:ascii="Times New Roman" w:hAnsi="Times New Roman" w:cs="Times New Roman"/>
          <w:snapToGrid w:val="0"/>
          <w:sz w:val="24"/>
          <w:szCs w:val="24"/>
        </w:rPr>
        <w:t>муниципаль</w:t>
      </w:r>
      <w:r w:rsidRPr="00AE602D">
        <w:rPr>
          <w:rFonts w:ascii="Times New Roman" w:hAnsi="Times New Roman" w:cs="Times New Roman"/>
          <w:sz w:val="24"/>
          <w:szCs w:val="24"/>
        </w:rPr>
        <w:t>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от способа, указанного в заявлении, направление заявителю в срок,</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 xml:space="preserve"> не превышающий 3 рабочих дней с даты регистрации заявления. </w:t>
      </w:r>
      <w:proofErr w:type="gramEnd"/>
    </w:p>
    <w:p w:rsidR="00665018" w:rsidRPr="00AE602D" w:rsidRDefault="00665018" w:rsidP="00665018">
      <w:pPr>
        <w:pStyle w:val="ab"/>
        <w:ind w:firstLine="709"/>
        <w:jc w:val="both"/>
        <w:rPr>
          <w:rFonts w:ascii="Times New Roman" w:hAnsi="Times New Roman" w:cs="Times New Roman"/>
          <w:snapToGrid w:val="0"/>
          <w:sz w:val="24"/>
          <w:szCs w:val="24"/>
        </w:rPr>
      </w:pPr>
      <w:proofErr w:type="gramStart"/>
      <w:r w:rsidRPr="00AE602D">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w:t>
      </w:r>
      <w:r w:rsidRPr="00AE602D">
        <w:rPr>
          <w:rFonts w:ascii="Times New Roman" w:hAnsi="Times New Roman" w:cs="Times New Roman"/>
          <w:snapToGrid w:val="0"/>
          <w:sz w:val="24"/>
          <w:szCs w:val="24"/>
        </w:rPr>
        <w:t>муниципаль</w:t>
      </w:r>
      <w:r w:rsidRPr="00AE602D">
        <w:rPr>
          <w:rFonts w:ascii="Times New Roman" w:hAnsi="Times New Roman" w:cs="Times New Roman"/>
          <w:sz w:val="24"/>
          <w:szCs w:val="24"/>
        </w:rPr>
        <w:t xml:space="preserve">ной услуги, специалист Управления, ответственный за предоставление </w:t>
      </w:r>
      <w:r w:rsidRPr="00AE602D">
        <w:rPr>
          <w:rFonts w:ascii="Times New Roman" w:hAnsi="Times New Roman" w:cs="Times New Roman"/>
          <w:snapToGrid w:val="0"/>
          <w:sz w:val="24"/>
          <w:szCs w:val="24"/>
        </w:rPr>
        <w:t>муниципаль</w:t>
      </w:r>
      <w:r w:rsidRPr="00AE602D">
        <w:rPr>
          <w:rFonts w:ascii="Times New Roman" w:hAnsi="Times New Roman" w:cs="Times New Roman"/>
          <w:sz w:val="24"/>
          <w:szCs w:val="24"/>
        </w:rPr>
        <w:t>ной услуги,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с даты регистрации заявления.</w:t>
      </w:r>
      <w:proofErr w:type="gramEnd"/>
    </w:p>
    <w:p w:rsidR="00665018" w:rsidRPr="00AE602D" w:rsidRDefault="00665018" w:rsidP="00665018">
      <w:pPr>
        <w:pStyle w:val="ConsPlusNormal"/>
        <w:spacing w:before="200"/>
        <w:ind w:firstLine="540"/>
        <w:jc w:val="both"/>
        <w:rPr>
          <w:rFonts w:ascii="Times New Roman" w:hAnsi="Times New Roman" w:cs="Times New Roman"/>
          <w:sz w:val="24"/>
          <w:szCs w:val="24"/>
        </w:rPr>
      </w:pPr>
      <w:bookmarkStart w:id="3" w:name="Par220"/>
      <w:bookmarkEnd w:id="3"/>
      <w:r w:rsidRPr="00AE602D">
        <w:rPr>
          <w:rFonts w:ascii="Times New Roman" w:hAnsi="Times New Roman" w:cs="Times New Roman"/>
          <w:sz w:val="24"/>
          <w:szCs w:val="24"/>
        </w:rPr>
        <w:t>.</w:t>
      </w:r>
    </w:p>
    <w:p w:rsidR="00665018" w:rsidRPr="00AE602D" w:rsidRDefault="00665018" w:rsidP="00665018">
      <w:pPr>
        <w:pStyle w:val="ab"/>
        <w:ind w:firstLine="709"/>
        <w:jc w:val="both"/>
        <w:rPr>
          <w:rFonts w:ascii="Times New Roman" w:hAnsi="Times New Roman" w:cs="Times New Roman"/>
          <w:sz w:val="24"/>
          <w:szCs w:val="24"/>
        </w:rPr>
      </w:pP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 xml:space="preserve">4. Порядок и формы  </w:t>
      </w:r>
      <w:proofErr w:type="gramStart"/>
      <w:r w:rsidRPr="00AE602D">
        <w:rPr>
          <w:rFonts w:ascii="Times New Roman" w:hAnsi="Times New Roman" w:cs="Times New Roman"/>
          <w:sz w:val="24"/>
          <w:szCs w:val="24"/>
        </w:rPr>
        <w:t xml:space="preserve">контроля </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 xml:space="preserve"> за</w:t>
      </w:r>
      <w:proofErr w:type="gramEnd"/>
      <w:r w:rsidRPr="00AE602D">
        <w:rPr>
          <w:rFonts w:ascii="Times New Roman" w:hAnsi="Times New Roman" w:cs="Times New Roman"/>
          <w:sz w:val="24"/>
          <w:szCs w:val="24"/>
        </w:rPr>
        <w:t xml:space="preserve">  предоставлением</w:t>
      </w: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4.1. Текущий </w:t>
      </w:r>
      <w:proofErr w:type="gramStart"/>
      <w:r w:rsidRPr="00AE602D">
        <w:rPr>
          <w:rFonts w:ascii="Times New Roman" w:hAnsi="Times New Roman" w:cs="Times New Roman"/>
          <w:sz w:val="24"/>
          <w:szCs w:val="24"/>
        </w:rPr>
        <w:t>контроль за</w:t>
      </w:r>
      <w:proofErr w:type="gramEnd"/>
      <w:r w:rsidRPr="00AE602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w:t>
      </w:r>
      <w:r w:rsidRPr="00AE602D">
        <w:rPr>
          <w:rFonts w:ascii="Times New Roman" w:hAnsi="Times New Roman" w:cs="Times New Roman"/>
          <w:sz w:val="24"/>
          <w:szCs w:val="24"/>
        </w:rPr>
        <w:lastRenderedPageBreak/>
        <w:t>услуги, и принятием решений осуществляется начальником Управления, ответственным за организацию работы по предоставлению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4.2. Специалист Управления несет персональную ответственность  </w:t>
      </w:r>
      <w:proofErr w:type="gramStart"/>
      <w:r w:rsidRPr="00AE602D">
        <w:rPr>
          <w:rFonts w:ascii="Times New Roman" w:hAnsi="Times New Roman" w:cs="Times New Roman"/>
          <w:sz w:val="24"/>
          <w:szCs w:val="24"/>
        </w:rPr>
        <w:t>за</w:t>
      </w:r>
      <w:proofErr w:type="gramEnd"/>
      <w:r w:rsidRPr="00AE602D">
        <w:rPr>
          <w:rFonts w:ascii="Times New Roman" w:hAnsi="Times New Roman" w:cs="Times New Roman"/>
          <w:sz w:val="24"/>
          <w:szCs w:val="24"/>
        </w:rPr>
        <w:t>:</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некачественную проверку представленных заявителем документов;</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несоблюдение сроков, порядка и правильности оформления административных процедур;</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несоблюдение сроков и порядка при выдаче заявителю результата предоставления муниципальной услуги;</w:t>
      </w:r>
    </w:p>
    <w:p w:rsidR="00665018" w:rsidRPr="00AE602D" w:rsidRDefault="00665018" w:rsidP="00CC210A">
      <w:pPr>
        <w:pStyle w:val="ab"/>
        <w:ind w:firstLine="567"/>
        <w:jc w:val="both"/>
        <w:rPr>
          <w:rFonts w:ascii="Times New Roman" w:hAnsi="Times New Roman" w:cs="Times New Roman"/>
          <w:sz w:val="24"/>
          <w:szCs w:val="24"/>
        </w:rPr>
      </w:pPr>
      <w:proofErr w:type="gramStart"/>
      <w:r w:rsidRPr="00AE602D">
        <w:rPr>
          <w:rFonts w:ascii="Times New Roman" w:hAnsi="Times New Roman" w:cs="Times New Roman"/>
          <w:sz w:val="24"/>
          <w:szCs w:val="24"/>
        </w:rPr>
        <w:t>-</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несоблюдение конфиденциальности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(абзац введен </w:t>
      </w:r>
      <w:hyperlink r:id="rId12" w:tooltip="Постановление администрации Губкинского городского округа Белгородской обл. от 05.03.2014 N 439-па &quot;О внесении изменений в административные регламенты предоставления государственных (муниципальных) услуг&quot;{КонсультантПлюс}" w:history="1">
        <w:r w:rsidRPr="00AE602D">
          <w:rPr>
            <w:rFonts w:ascii="Times New Roman" w:hAnsi="Times New Roman" w:cs="Times New Roman"/>
            <w:sz w:val="24"/>
            <w:szCs w:val="24"/>
          </w:rPr>
          <w:t>постановлением</w:t>
        </w:r>
      </w:hyperlink>
      <w:r w:rsidRPr="00AE602D">
        <w:rPr>
          <w:rFonts w:ascii="Times New Roman" w:hAnsi="Times New Roman" w:cs="Times New Roman"/>
          <w:sz w:val="24"/>
          <w:szCs w:val="24"/>
        </w:rPr>
        <w:t xml:space="preserve">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Белгородской области от 05.03.2014 N 439-па)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4.4. </w:t>
      </w:r>
      <w:proofErr w:type="gramStart"/>
      <w:r w:rsidRPr="00AE602D">
        <w:rPr>
          <w:rFonts w:ascii="Times New Roman" w:hAnsi="Times New Roman" w:cs="Times New Roman"/>
          <w:sz w:val="24"/>
          <w:szCs w:val="24"/>
        </w:rPr>
        <w:t>Контроль  за</w:t>
      </w:r>
      <w:proofErr w:type="gramEnd"/>
      <w:r w:rsidRPr="00AE602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Управления.</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4.6. Проверки полноты и качества предоставления муниципальной услуги осуществляются на основании распоряжения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Для проведения проверки распоряжением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5. Досудебный (внесудебный) порядок обжалования решений</w:t>
      </w: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и действий (бездействия) органа, предоставляющего</w:t>
      </w: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муниципальную услугу, а также должностных лиц,</w:t>
      </w:r>
    </w:p>
    <w:p w:rsidR="00665018" w:rsidRPr="00AE602D" w:rsidRDefault="00665018" w:rsidP="00665018">
      <w:pPr>
        <w:pStyle w:val="ab"/>
        <w:jc w:val="center"/>
        <w:rPr>
          <w:rFonts w:ascii="Times New Roman" w:hAnsi="Times New Roman" w:cs="Times New Roman"/>
          <w:sz w:val="24"/>
          <w:szCs w:val="24"/>
        </w:rPr>
      </w:pPr>
      <w:r w:rsidRPr="00AE602D">
        <w:rPr>
          <w:rFonts w:ascii="Times New Roman" w:hAnsi="Times New Roman" w:cs="Times New Roman"/>
          <w:sz w:val="24"/>
          <w:szCs w:val="24"/>
        </w:rPr>
        <w:t>муниципальных служащих</w:t>
      </w:r>
    </w:p>
    <w:p w:rsidR="00261EBF" w:rsidRPr="00AE602D" w:rsidRDefault="00261EBF" w:rsidP="00665018">
      <w:pPr>
        <w:pStyle w:val="ab"/>
        <w:ind w:firstLine="709"/>
        <w:jc w:val="both"/>
        <w:rPr>
          <w:rFonts w:ascii="Times New Roman" w:hAnsi="Times New Roman" w:cs="Times New Roman"/>
          <w:sz w:val="24"/>
          <w:szCs w:val="24"/>
        </w:rPr>
      </w:pP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(осуществляемых) в ходе предоставления </w:t>
      </w:r>
      <w:r w:rsidRPr="00AE602D">
        <w:rPr>
          <w:rFonts w:ascii="Times New Roman" w:hAnsi="Times New Roman" w:cs="Times New Roman"/>
          <w:sz w:val="24"/>
          <w:szCs w:val="24"/>
        </w:rPr>
        <w:lastRenderedPageBreak/>
        <w:t>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5.3. Заявитель может обратиться  с </w:t>
      </w:r>
      <w:proofErr w:type="gramStart"/>
      <w:r w:rsidRPr="00AE602D">
        <w:rPr>
          <w:rFonts w:ascii="Times New Roman" w:hAnsi="Times New Roman" w:cs="Times New Roman"/>
          <w:sz w:val="24"/>
          <w:szCs w:val="24"/>
        </w:rPr>
        <w:t>жалобой</w:t>
      </w:r>
      <w:proofErr w:type="gramEnd"/>
      <w:r w:rsidRPr="00AE602D">
        <w:rPr>
          <w:rFonts w:ascii="Times New Roman" w:hAnsi="Times New Roman" w:cs="Times New Roman"/>
          <w:sz w:val="24"/>
          <w:szCs w:val="24"/>
        </w:rPr>
        <w:t xml:space="preserve">  </w:t>
      </w:r>
      <w:r w:rsidR="00CC210A" w:rsidRPr="00AE602D">
        <w:rPr>
          <w:rFonts w:ascii="Times New Roman" w:hAnsi="Times New Roman" w:cs="Times New Roman"/>
          <w:sz w:val="24"/>
          <w:szCs w:val="24"/>
        </w:rPr>
        <w:t xml:space="preserve"> </w:t>
      </w:r>
      <w:r w:rsidRPr="00AE602D">
        <w:rPr>
          <w:rFonts w:ascii="Times New Roman" w:hAnsi="Times New Roman" w:cs="Times New Roman"/>
          <w:sz w:val="24"/>
          <w:szCs w:val="24"/>
        </w:rPr>
        <w:t>в том числе в следующих случаях:</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а) нарушение срока регистрации запроса заявителя о предоставлении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б) нарушение срока предоставления муниципальной услуги;</w:t>
      </w:r>
    </w:p>
    <w:p w:rsidR="00665018" w:rsidRPr="00AE602D" w:rsidRDefault="00665018" w:rsidP="00665018">
      <w:pPr>
        <w:pStyle w:val="ab"/>
        <w:ind w:firstLine="709"/>
        <w:jc w:val="both"/>
        <w:rPr>
          <w:rStyle w:val="fontstyle01"/>
          <w:rFonts w:ascii="Times New Roman" w:hAnsi="Times New Roman"/>
          <w:color w:val="auto"/>
          <w:sz w:val="24"/>
          <w:szCs w:val="24"/>
        </w:rPr>
      </w:pPr>
      <w:r w:rsidRPr="00AE602D">
        <w:rPr>
          <w:rFonts w:ascii="Times New Roman" w:hAnsi="Times New Roman" w:cs="Times New Roman"/>
          <w:sz w:val="24"/>
          <w:szCs w:val="24"/>
        </w:rPr>
        <w:t xml:space="preserve"> в) </w:t>
      </w:r>
      <w:r w:rsidRPr="00AE602D">
        <w:rPr>
          <w:rStyle w:val="fontstyle01"/>
          <w:rFonts w:ascii="Times New Roman" w:hAnsi="Times New Roman"/>
          <w:color w:val="auto"/>
          <w:sz w:val="24"/>
          <w:szCs w:val="24"/>
        </w:rPr>
        <w:t>требование у заявителя документов или информации либо</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осуществления действий, предоставление или осуществление которых не предусмотрено нормативными</w:t>
      </w:r>
      <w:r w:rsidR="008246C3" w:rsidRPr="00AE602D">
        <w:rPr>
          <w:rStyle w:val="fontstyle01"/>
          <w:rFonts w:ascii="Times New Roman" w:hAnsi="Times New Roman"/>
          <w:color w:val="auto"/>
          <w:sz w:val="24"/>
          <w:szCs w:val="24"/>
        </w:rPr>
        <w:t xml:space="preserve"> </w:t>
      </w:r>
      <w:r w:rsidRPr="00AE602D">
        <w:rPr>
          <w:rStyle w:val="fontstyle01"/>
          <w:rFonts w:ascii="Times New Roman" w:hAnsi="Times New Roman"/>
          <w:color w:val="auto"/>
          <w:sz w:val="24"/>
          <w:szCs w:val="24"/>
        </w:rPr>
        <w:t>правовыми актами Российской Федерации,</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Белгородской области, муниципальными правовыми актами для</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предоставления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5018" w:rsidRPr="00AE602D" w:rsidRDefault="00665018" w:rsidP="00665018">
      <w:pPr>
        <w:pStyle w:val="ab"/>
        <w:ind w:firstLine="709"/>
        <w:jc w:val="both"/>
        <w:rPr>
          <w:rFonts w:ascii="Times New Roman" w:hAnsi="Times New Roman" w:cs="Times New Roman"/>
          <w:sz w:val="24"/>
          <w:szCs w:val="24"/>
        </w:rPr>
      </w:pPr>
      <w:proofErr w:type="spellStart"/>
      <w:proofErr w:type="gramStart"/>
      <w:r w:rsidRPr="00AE602D">
        <w:rPr>
          <w:rFonts w:ascii="Times New Roman" w:hAnsi="Times New Roman" w:cs="Times New Roman"/>
          <w:sz w:val="24"/>
          <w:szCs w:val="24"/>
        </w:rPr>
        <w:t>д</w:t>
      </w:r>
      <w:proofErr w:type="spellEnd"/>
      <w:r w:rsidRPr="00AE602D">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5018" w:rsidRPr="00AE602D" w:rsidRDefault="00665018" w:rsidP="00665018">
      <w:pPr>
        <w:pStyle w:val="ab"/>
        <w:ind w:firstLine="709"/>
        <w:jc w:val="both"/>
        <w:rPr>
          <w:rFonts w:ascii="Times New Roman" w:hAnsi="Times New Roman" w:cs="Times New Roman"/>
          <w:sz w:val="24"/>
          <w:szCs w:val="24"/>
        </w:rPr>
      </w:pPr>
      <w:proofErr w:type="spellStart"/>
      <w:r w:rsidRPr="00AE602D">
        <w:rPr>
          <w:rFonts w:ascii="Times New Roman" w:hAnsi="Times New Roman" w:cs="Times New Roman"/>
          <w:sz w:val="24"/>
          <w:szCs w:val="24"/>
        </w:rPr>
        <w:t>з</w:t>
      </w:r>
      <w:proofErr w:type="spellEnd"/>
      <w:r w:rsidRPr="00AE602D">
        <w:rPr>
          <w:rFonts w:ascii="Times New Roman" w:hAnsi="Times New Roman" w:cs="Times New Roman"/>
          <w:sz w:val="24"/>
          <w:szCs w:val="24"/>
        </w:rPr>
        <w:t xml:space="preserve">) нарушение срока или порядка выдачи документов по результатам предоставления </w:t>
      </w:r>
      <w:r w:rsidRPr="00AE602D">
        <w:rPr>
          <w:rFonts w:ascii="Times New Roman" w:hAnsi="Times New Roman" w:cs="Times New Roman"/>
          <w:bCs/>
          <w:sz w:val="24"/>
          <w:szCs w:val="24"/>
        </w:rPr>
        <w:t>муниципаль</w:t>
      </w:r>
      <w:r w:rsidRPr="00AE602D">
        <w:rPr>
          <w:rFonts w:ascii="Times New Roman" w:hAnsi="Times New Roman" w:cs="Times New Roman"/>
          <w:sz w:val="24"/>
          <w:szCs w:val="24"/>
        </w:rPr>
        <w:t>ной услуги;</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 xml:space="preserve">и) приостановление предоставления </w:t>
      </w:r>
      <w:r w:rsidRPr="00AE602D">
        <w:rPr>
          <w:rFonts w:ascii="Times New Roman" w:hAnsi="Times New Roman" w:cs="Times New Roman"/>
          <w:bCs/>
          <w:sz w:val="24"/>
          <w:szCs w:val="24"/>
        </w:rPr>
        <w:t>муниципаль</w:t>
      </w:r>
      <w:r w:rsidRPr="00AE602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665018" w:rsidRPr="00AE602D" w:rsidRDefault="00665018" w:rsidP="00665018">
      <w:pPr>
        <w:pStyle w:val="ab"/>
        <w:ind w:firstLine="709"/>
        <w:jc w:val="both"/>
        <w:rPr>
          <w:rFonts w:ascii="Times New Roman" w:hAnsi="Times New Roman" w:cs="Times New Roman"/>
          <w:bCs/>
          <w:sz w:val="24"/>
          <w:szCs w:val="24"/>
        </w:rPr>
      </w:pPr>
      <w:proofErr w:type="gramStart"/>
      <w:r w:rsidRPr="00AE602D">
        <w:rPr>
          <w:rFonts w:ascii="Times New Roman" w:hAnsi="Times New Roman" w:cs="Times New Roman"/>
          <w:sz w:val="24"/>
          <w:szCs w:val="24"/>
        </w:rPr>
        <w:t xml:space="preserve">к) требование у заявителя при предоставлении </w:t>
      </w:r>
      <w:r w:rsidRPr="00AE602D">
        <w:rPr>
          <w:rFonts w:ascii="Times New Roman" w:hAnsi="Times New Roman" w:cs="Times New Roman"/>
          <w:bCs/>
          <w:sz w:val="24"/>
          <w:szCs w:val="24"/>
        </w:rPr>
        <w:t>муниципаль</w:t>
      </w:r>
      <w:r w:rsidRPr="00AE602D">
        <w:rPr>
          <w:rFonts w:ascii="Times New Roman" w:hAnsi="Times New Roman" w:cs="Times New Roman"/>
          <w:sz w:val="24"/>
          <w:szCs w:val="24"/>
        </w:rPr>
        <w:t xml:space="preserve">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E602D">
        <w:rPr>
          <w:rFonts w:ascii="Times New Roman" w:hAnsi="Times New Roman" w:cs="Times New Roman"/>
          <w:bCs/>
          <w:sz w:val="24"/>
          <w:szCs w:val="24"/>
        </w:rPr>
        <w:t>муниципаль</w:t>
      </w:r>
      <w:r w:rsidRPr="00AE602D">
        <w:rPr>
          <w:rFonts w:ascii="Times New Roman" w:hAnsi="Times New Roman" w:cs="Times New Roman"/>
          <w:sz w:val="24"/>
          <w:szCs w:val="24"/>
        </w:rPr>
        <w:t xml:space="preserve">ной услуги, за исключением случаев, предусмотренных пунктом 4 части 1 статьи 7 </w:t>
      </w:r>
      <w:r w:rsidRPr="00AE602D">
        <w:rPr>
          <w:rFonts w:ascii="Times New Roman" w:hAnsi="Times New Roman" w:cs="Times New Roman"/>
          <w:bCs/>
          <w:sz w:val="24"/>
          <w:szCs w:val="24"/>
        </w:rPr>
        <w:t>Федерального закона от 27 июля 2010 года № 210-ФЗ «Об организации предоставления государственных и муниципальных услуг».</w:t>
      </w:r>
      <w:proofErr w:type="gramEnd"/>
    </w:p>
    <w:p w:rsidR="00665018" w:rsidRPr="00AE602D" w:rsidRDefault="00665018" w:rsidP="00665018">
      <w:pPr>
        <w:pStyle w:val="ab"/>
        <w:ind w:firstLine="709"/>
        <w:jc w:val="both"/>
        <w:rPr>
          <w:rStyle w:val="fontstyle01"/>
          <w:rFonts w:ascii="Times New Roman" w:hAnsi="Times New Roman"/>
          <w:color w:val="auto"/>
          <w:sz w:val="24"/>
          <w:szCs w:val="24"/>
        </w:rPr>
      </w:pPr>
      <w:r w:rsidRPr="00AE602D">
        <w:rPr>
          <w:rFonts w:ascii="Times New Roman" w:hAnsi="Times New Roman" w:cs="Times New Roman"/>
          <w:sz w:val="24"/>
          <w:szCs w:val="24"/>
        </w:rPr>
        <w:t xml:space="preserve">5.4. </w:t>
      </w:r>
      <w:r w:rsidRPr="00AE602D">
        <w:rPr>
          <w:rStyle w:val="fontstyle01"/>
          <w:rFonts w:ascii="Times New Roman" w:hAnsi="Times New Roman"/>
          <w:color w:val="auto"/>
          <w:sz w:val="24"/>
          <w:szCs w:val="24"/>
        </w:rPr>
        <w:t xml:space="preserve">Жалоба подается в письменной форме на бумажном носителе, в электронной форме. Жалобы на решения и действия (бездействие) специалистов Управления, начальника отдела социального обеспечения Управления, ответственных за предоставление муниципальной услуги, подаются в Управление на имя начальника </w:t>
      </w:r>
      <w:r w:rsidRPr="00AE602D">
        <w:rPr>
          <w:rStyle w:val="fontstyle01"/>
          <w:rFonts w:ascii="Times New Roman" w:hAnsi="Times New Roman"/>
          <w:color w:val="auto"/>
          <w:sz w:val="24"/>
          <w:szCs w:val="24"/>
        </w:rPr>
        <w:lastRenderedPageBreak/>
        <w:t xml:space="preserve">Управления, а на решения и действия (бездействие) начальника Управления – в администрацию </w:t>
      </w:r>
      <w:proofErr w:type="spellStart"/>
      <w:r w:rsidRPr="00AE602D">
        <w:rPr>
          <w:rStyle w:val="fontstyle01"/>
          <w:rFonts w:ascii="Times New Roman" w:hAnsi="Times New Roman"/>
          <w:color w:val="auto"/>
          <w:sz w:val="24"/>
          <w:szCs w:val="24"/>
        </w:rPr>
        <w:t>Губкинского</w:t>
      </w:r>
      <w:proofErr w:type="spellEnd"/>
      <w:r w:rsidRPr="00AE602D">
        <w:rPr>
          <w:rStyle w:val="fontstyle01"/>
          <w:rFonts w:ascii="Times New Roman" w:hAnsi="Times New Roman"/>
          <w:color w:val="auto"/>
          <w:sz w:val="24"/>
          <w:szCs w:val="24"/>
        </w:rPr>
        <w:t xml:space="preserve"> городского округа на имя главы администрации</w:t>
      </w:r>
      <w:r w:rsidRPr="00AE602D">
        <w:rPr>
          <w:rFonts w:ascii="Times New Roman" w:hAnsi="Times New Roman" w:cs="Times New Roman"/>
          <w:sz w:val="24"/>
          <w:szCs w:val="24"/>
        </w:rPr>
        <w:br/>
      </w:r>
      <w:proofErr w:type="spellStart"/>
      <w:r w:rsidRPr="00AE602D">
        <w:rPr>
          <w:rStyle w:val="fontstyle01"/>
          <w:rFonts w:ascii="Times New Roman" w:hAnsi="Times New Roman"/>
          <w:color w:val="auto"/>
          <w:sz w:val="24"/>
          <w:szCs w:val="24"/>
        </w:rPr>
        <w:t>Губкинского</w:t>
      </w:r>
      <w:proofErr w:type="spellEnd"/>
      <w:r w:rsidRPr="00AE602D">
        <w:rPr>
          <w:rStyle w:val="fontstyle01"/>
          <w:rFonts w:ascii="Times New Roman" w:hAnsi="Times New Roman"/>
          <w:color w:val="auto"/>
          <w:sz w:val="24"/>
          <w:szCs w:val="24"/>
        </w:rPr>
        <w:t xml:space="preserve"> городского округа.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5.5. Основанием для начала досудебного (внесудебного) обжалования является поступление жалобы соответственно в управление социальной политики или администрацию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5.6. </w:t>
      </w:r>
      <w:proofErr w:type="gramStart"/>
      <w:r w:rsidRPr="00AE602D">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сайта Управления,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 услуг, Единого портала либо Регионального портала, а также может быть принята при личном приеме заявителя.</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5.7. Жалоба должна содержать:</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5018" w:rsidRPr="00AE602D" w:rsidRDefault="00665018" w:rsidP="00665018">
      <w:pPr>
        <w:pStyle w:val="ab"/>
        <w:ind w:firstLine="709"/>
        <w:jc w:val="both"/>
        <w:rPr>
          <w:rFonts w:ascii="Times New Roman" w:hAnsi="Times New Roman" w:cs="Times New Roman"/>
          <w:sz w:val="24"/>
          <w:szCs w:val="24"/>
        </w:rPr>
      </w:pPr>
      <w:proofErr w:type="gramStart"/>
      <w:r w:rsidRPr="00AE602D">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5.9. </w:t>
      </w:r>
      <w:proofErr w:type="gramStart"/>
      <w:r w:rsidRPr="00AE602D">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rPr>
        <w:t xml:space="preserve">5.10. </w:t>
      </w:r>
      <w:proofErr w:type="gramStart"/>
      <w:r w:rsidRPr="00AE602D">
        <w:rPr>
          <w:rFonts w:ascii="Times New Roman" w:hAnsi="Times New Roman" w:cs="Times New Roman"/>
          <w:sz w:val="24"/>
          <w:szCs w:val="24"/>
          <w:lang w:eastAsia="en-US"/>
        </w:rPr>
        <w:t>В случае если в письменной жалобе не указаны фамилия заявителя, направившего жалобу, или почтовый адрес, адрес электронной почты по которым должен быть направлен ответ, ответ на жалобу не дается.</w:t>
      </w:r>
      <w:proofErr w:type="gramEnd"/>
      <w:r w:rsidRPr="00AE602D">
        <w:rPr>
          <w:rFonts w:ascii="Times New Roman" w:hAnsi="Times New Roman" w:cs="Times New Roman"/>
          <w:sz w:val="24"/>
          <w:szCs w:val="24"/>
          <w:lang w:eastAsia="en-US"/>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 xml:space="preserve">Жалоба, в которой обжалуется судебное решение, в течение 7 дней со дня регистрации возвращается заявителю, направившему обращение, с разъяснением </w:t>
      </w:r>
      <w:hyperlink r:id="rId13" w:history="1">
        <w:r w:rsidRPr="00AE602D">
          <w:rPr>
            <w:rFonts w:ascii="Times New Roman" w:hAnsi="Times New Roman" w:cs="Times New Roman"/>
            <w:sz w:val="24"/>
            <w:szCs w:val="24"/>
            <w:lang w:eastAsia="en-US"/>
          </w:rPr>
          <w:t>порядка</w:t>
        </w:r>
      </w:hyperlink>
      <w:r w:rsidRPr="00AE602D">
        <w:rPr>
          <w:rFonts w:ascii="Times New Roman" w:hAnsi="Times New Roman" w:cs="Times New Roman"/>
          <w:sz w:val="24"/>
          <w:szCs w:val="24"/>
          <w:lang w:eastAsia="en-US"/>
        </w:rPr>
        <w:t xml:space="preserve"> обжалования данного судебного решения.</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 xml:space="preserve">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AE602D">
        <w:rPr>
          <w:rFonts w:ascii="Times New Roman" w:hAnsi="Times New Roman" w:cs="Times New Roman"/>
          <w:sz w:val="24"/>
          <w:szCs w:val="24"/>
          <w:lang w:eastAsia="en-US"/>
        </w:rPr>
        <w:lastRenderedPageBreak/>
        <w:t>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 xml:space="preserve">В случае если текст письменной жалобы не поддается прочтению, ответ на жалобу не </w:t>
      </w:r>
      <w:proofErr w:type="gramStart"/>
      <w:r w:rsidRPr="00AE602D">
        <w:rPr>
          <w:rFonts w:ascii="Times New Roman" w:hAnsi="Times New Roman" w:cs="Times New Roman"/>
          <w:sz w:val="24"/>
          <w:szCs w:val="24"/>
          <w:lang w:eastAsia="en-US"/>
        </w:rPr>
        <w:t>дается</w:t>
      </w:r>
      <w:proofErr w:type="gramEnd"/>
      <w:r w:rsidRPr="00AE602D">
        <w:rPr>
          <w:rFonts w:ascii="Times New Roman" w:hAnsi="Times New Roman" w:cs="Times New Roman"/>
          <w:sz w:val="24"/>
          <w:szCs w:val="24"/>
          <w:lang w:eastAsia="en-US"/>
        </w:rPr>
        <w:t xml:space="preserve"> и она не подлежит направлению на рассмотрение должностному лицу в соответствии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65018" w:rsidRPr="00AE602D" w:rsidRDefault="00665018" w:rsidP="00665018">
      <w:pPr>
        <w:pStyle w:val="ab"/>
        <w:ind w:firstLine="709"/>
        <w:jc w:val="both"/>
        <w:rPr>
          <w:rFonts w:ascii="Times New Roman" w:hAnsi="Times New Roman" w:cs="Times New Roman"/>
          <w:sz w:val="24"/>
          <w:szCs w:val="24"/>
          <w:lang w:eastAsia="en-US"/>
        </w:rPr>
      </w:pPr>
      <w:proofErr w:type="gramStart"/>
      <w:r w:rsidRPr="00AE602D">
        <w:rPr>
          <w:rFonts w:ascii="Times New Roman" w:hAnsi="Times New Roman" w:cs="Times New Roman"/>
          <w:sz w:val="24"/>
          <w:szCs w:val="24"/>
          <w:lang w:eastAsia="en-US"/>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поступила жалоба либо иное уполномоченное на то лицо вправе принять решение о безосновательности очередной жалобы и прекращении переписки с заявителем по</w:t>
      </w:r>
      <w:proofErr w:type="gramEnd"/>
      <w:r w:rsidRPr="00AE602D">
        <w:rPr>
          <w:rFonts w:ascii="Times New Roman" w:hAnsi="Times New Roman" w:cs="Times New Roman"/>
          <w:sz w:val="24"/>
          <w:szCs w:val="24"/>
          <w:lang w:eastAsia="en-US"/>
        </w:rPr>
        <w:t xml:space="preserve"> данному вопросу при условии, что указанная жалоба</w:t>
      </w:r>
      <w:r w:rsidR="00CC210A" w:rsidRPr="00AE602D">
        <w:rPr>
          <w:rFonts w:ascii="Times New Roman" w:hAnsi="Times New Roman" w:cs="Times New Roman"/>
          <w:sz w:val="24"/>
          <w:szCs w:val="24"/>
          <w:lang w:eastAsia="en-US"/>
        </w:rPr>
        <w:t xml:space="preserve"> </w:t>
      </w:r>
      <w:r w:rsidRPr="00AE602D">
        <w:rPr>
          <w:rFonts w:ascii="Times New Roman" w:hAnsi="Times New Roman" w:cs="Times New Roman"/>
          <w:sz w:val="24"/>
          <w:szCs w:val="24"/>
          <w:lang w:eastAsia="en-US"/>
        </w:rPr>
        <w:t>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обращение.</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4" w:history="1">
        <w:r w:rsidRPr="00AE602D">
          <w:rPr>
            <w:rFonts w:ascii="Times New Roman" w:hAnsi="Times New Roman" w:cs="Times New Roman"/>
            <w:sz w:val="24"/>
            <w:szCs w:val="24"/>
            <w:lang w:eastAsia="en-US"/>
          </w:rPr>
          <w:t>тайну</w:t>
        </w:r>
      </w:hyperlink>
      <w:r w:rsidRPr="00AE602D">
        <w:rPr>
          <w:rFonts w:ascii="Times New Roman" w:hAnsi="Times New Roman" w:cs="Times New Roman"/>
          <w:sz w:val="24"/>
          <w:szCs w:val="24"/>
          <w:lang w:eastAsia="en-US"/>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соответствующему должностному лицу.</w:t>
      </w:r>
      <w:bookmarkStart w:id="4" w:name="Par46"/>
      <w:bookmarkEnd w:id="4"/>
    </w:p>
    <w:p w:rsidR="00665018" w:rsidRPr="00AE602D" w:rsidRDefault="00665018" w:rsidP="00665018">
      <w:pPr>
        <w:pStyle w:val="ab"/>
        <w:ind w:firstLine="709"/>
        <w:jc w:val="both"/>
        <w:rPr>
          <w:rStyle w:val="fontstyle01"/>
          <w:rFonts w:ascii="Times New Roman" w:hAnsi="Times New Roman"/>
          <w:color w:val="auto"/>
          <w:sz w:val="24"/>
          <w:szCs w:val="24"/>
        </w:rPr>
      </w:pPr>
      <w:r w:rsidRPr="00AE602D">
        <w:rPr>
          <w:rFonts w:ascii="Times New Roman" w:hAnsi="Times New Roman" w:cs="Times New Roman"/>
          <w:sz w:val="24"/>
          <w:szCs w:val="24"/>
          <w:lang w:eastAsia="en-US"/>
        </w:rPr>
        <w:t>5.11.</w:t>
      </w:r>
      <w:r w:rsidRPr="00AE602D">
        <w:rPr>
          <w:rStyle w:val="fontstyle01"/>
          <w:rFonts w:ascii="Times New Roman" w:hAnsi="Times New Roman"/>
          <w:color w:val="auto"/>
          <w:sz w:val="24"/>
          <w:szCs w:val="24"/>
        </w:rPr>
        <w:t>По результатам рассмотрения жалобы принимается одно из</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следующих решений:</w:t>
      </w:r>
    </w:p>
    <w:p w:rsidR="00665018" w:rsidRPr="00AE602D" w:rsidRDefault="00665018" w:rsidP="00665018">
      <w:pPr>
        <w:pStyle w:val="ab"/>
        <w:ind w:firstLine="709"/>
        <w:jc w:val="both"/>
        <w:rPr>
          <w:rStyle w:val="fontstyle01"/>
          <w:rFonts w:ascii="Times New Roman" w:hAnsi="Times New Roman"/>
          <w:color w:val="auto"/>
          <w:sz w:val="24"/>
          <w:szCs w:val="24"/>
        </w:rPr>
      </w:pPr>
      <w:proofErr w:type="gramStart"/>
      <w:r w:rsidRPr="00AE602D">
        <w:rPr>
          <w:rStyle w:val="fontstyle01"/>
          <w:rFonts w:ascii="Times New Roman" w:hAnsi="Times New Roman"/>
          <w:color w:val="auto"/>
          <w:sz w:val="24"/>
          <w:szCs w:val="24"/>
        </w:rPr>
        <w:t>а) жалоба удовлетворяется, в том числе в форме отмены принятого</w:t>
      </w:r>
      <w:r w:rsidRPr="00AE602D">
        <w:rPr>
          <w:rFonts w:ascii="Times New Roman" w:hAnsi="Times New Roman" w:cs="Times New Roman"/>
          <w:sz w:val="24"/>
          <w:szCs w:val="24"/>
        </w:rPr>
        <w:br/>
      </w:r>
      <w:r w:rsidRPr="00AE602D">
        <w:rPr>
          <w:rStyle w:val="fontstyle01"/>
          <w:rFonts w:ascii="Times New Roman" w:hAnsi="Times New Roman"/>
          <w:color w:val="auto"/>
          <w:sz w:val="24"/>
          <w:szCs w:val="24"/>
        </w:rPr>
        <w:t xml:space="preserve">решения, исправления допущенных опечаток и ошибок в выданных в результате предоставления </w:t>
      </w:r>
      <w:r w:rsidRPr="00AE602D">
        <w:rPr>
          <w:rFonts w:ascii="Times New Roman" w:hAnsi="Times New Roman" w:cs="Times New Roman"/>
          <w:sz w:val="24"/>
          <w:szCs w:val="24"/>
          <w:lang w:eastAsia="en-US"/>
        </w:rPr>
        <w:t>муниципаль</w:t>
      </w:r>
      <w:r w:rsidRPr="00AE602D">
        <w:rPr>
          <w:rStyle w:val="fontstyle01"/>
          <w:rFonts w:ascii="Times New Roman" w:hAnsi="Times New Roman"/>
          <w:color w:val="auto"/>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665018" w:rsidRPr="00AE602D" w:rsidRDefault="00665018" w:rsidP="00665018">
      <w:pPr>
        <w:pStyle w:val="ab"/>
        <w:ind w:firstLine="709"/>
        <w:jc w:val="both"/>
        <w:rPr>
          <w:rStyle w:val="fontstyle01"/>
          <w:rFonts w:ascii="Times New Roman" w:hAnsi="Times New Roman"/>
          <w:color w:val="auto"/>
          <w:sz w:val="24"/>
          <w:szCs w:val="24"/>
        </w:rPr>
      </w:pPr>
      <w:r w:rsidRPr="00AE602D">
        <w:rPr>
          <w:rStyle w:val="fontstyle01"/>
          <w:rFonts w:ascii="Times New Roman" w:hAnsi="Times New Roman"/>
          <w:color w:val="auto"/>
          <w:sz w:val="24"/>
          <w:szCs w:val="24"/>
        </w:rPr>
        <w:t>б) в удовлетворении жалобы отказывается.</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Fonts w:ascii="Times New Roman" w:hAnsi="Times New Roman" w:cs="Times New Roman"/>
          <w:sz w:val="24"/>
          <w:szCs w:val="24"/>
          <w:lang w:eastAsia="en-US"/>
        </w:rPr>
        <w:t xml:space="preserve">5.12. Не позднее дня, следующего за днем принятия решения, указанного в </w:t>
      </w:r>
      <w:hyperlink w:anchor="Par46" w:history="1">
        <w:r w:rsidRPr="00AE602D">
          <w:rPr>
            <w:rFonts w:ascii="Times New Roman" w:hAnsi="Times New Roman" w:cs="Times New Roman"/>
            <w:sz w:val="24"/>
            <w:szCs w:val="24"/>
            <w:lang w:eastAsia="en-US"/>
          </w:rPr>
          <w:t>пункте 5.11</w:t>
        </w:r>
      </w:hyperlink>
      <w:r w:rsidRPr="00AE602D">
        <w:rPr>
          <w:rFonts w:ascii="Times New Roman" w:hAnsi="Times New Roman" w:cs="Times New Roman"/>
          <w:sz w:val="24"/>
          <w:szCs w:val="24"/>
        </w:rPr>
        <w:t xml:space="preserve"> административного</w:t>
      </w:r>
      <w:r w:rsidRPr="00AE602D">
        <w:rPr>
          <w:rFonts w:ascii="Times New Roman" w:hAnsi="Times New Roman" w:cs="Times New Roman"/>
          <w:sz w:val="24"/>
          <w:szCs w:val="24"/>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018" w:rsidRPr="00AE602D" w:rsidRDefault="00665018" w:rsidP="00665018">
      <w:pPr>
        <w:pStyle w:val="ab"/>
        <w:ind w:firstLine="709"/>
        <w:jc w:val="both"/>
        <w:rPr>
          <w:rStyle w:val="blk"/>
          <w:rFonts w:ascii="Times New Roman" w:hAnsi="Times New Roman"/>
          <w:sz w:val="24"/>
          <w:szCs w:val="24"/>
        </w:rPr>
      </w:pPr>
      <w:r w:rsidRPr="00AE602D">
        <w:rPr>
          <w:rStyle w:val="blk"/>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602D">
        <w:rPr>
          <w:rStyle w:val="blk"/>
          <w:rFonts w:ascii="Times New Roman" w:hAnsi="Times New Roman"/>
          <w:sz w:val="24"/>
          <w:szCs w:val="24"/>
        </w:rPr>
        <w:t>неудобства</w:t>
      </w:r>
      <w:proofErr w:type="gramEnd"/>
      <w:r w:rsidRPr="00AE602D">
        <w:rPr>
          <w:rStyle w:val="blk"/>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5018" w:rsidRPr="00AE602D" w:rsidRDefault="00665018" w:rsidP="00665018">
      <w:pPr>
        <w:pStyle w:val="ab"/>
        <w:ind w:firstLine="709"/>
        <w:jc w:val="both"/>
        <w:rPr>
          <w:rFonts w:ascii="Times New Roman" w:hAnsi="Times New Roman" w:cs="Times New Roman"/>
          <w:sz w:val="24"/>
          <w:szCs w:val="24"/>
          <w:lang w:eastAsia="en-US"/>
        </w:rPr>
      </w:pPr>
      <w:r w:rsidRPr="00AE602D">
        <w:rPr>
          <w:rStyle w:val="blk"/>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E602D">
        <w:rPr>
          <w:rFonts w:ascii="Times New Roman" w:hAnsi="Times New Roman" w:cs="Times New Roman"/>
          <w:sz w:val="24"/>
          <w:szCs w:val="24"/>
        </w:rPr>
        <w:t>.</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 xml:space="preserve">5.13. В случае установления в ходе или по результатам </w:t>
      </w:r>
      <w:proofErr w:type="gramStart"/>
      <w:r w:rsidRPr="00AE602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E602D">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lastRenderedPageBreak/>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lang w:eastAsia="en-US"/>
        </w:rPr>
        <w:t xml:space="preserve">5.16. Перечень нормативных правовых актов, регулирующих досудебный (внесудебный) порядок </w:t>
      </w:r>
      <w:r w:rsidRPr="00AE602D">
        <w:rPr>
          <w:rFonts w:ascii="Times New Roman" w:hAnsi="Times New Roman" w:cs="Times New Roman"/>
          <w:sz w:val="24"/>
          <w:szCs w:val="24"/>
        </w:rPr>
        <w:t>обжалования решений и действий (бездействия) органа, предоставляющего муниципальную услугу, а также должностных лиц, муниципальных служащих.</w:t>
      </w:r>
    </w:p>
    <w:p w:rsidR="00665018" w:rsidRPr="00AE602D" w:rsidRDefault="00665018" w:rsidP="00665018">
      <w:pPr>
        <w:pStyle w:val="ab"/>
        <w:ind w:firstLine="709"/>
        <w:jc w:val="both"/>
        <w:rPr>
          <w:rFonts w:ascii="Times New Roman" w:hAnsi="Times New Roman" w:cs="Times New Roman"/>
          <w:snapToGrid w:val="0"/>
          <w:sz w:val="24"/>
          <w:szCs w:val="24"/>
        </w:rPr>
      </w:pPr>
      <w:proofErr w:type="gramStart"/>
      <w:r w:rsidRPr="00AE602D">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w:t>
      </w:r>
      <w:r w:rsidRPr="00AE602D">
        <w:rPr>
          <w:rFonts w:ascii="Times New Roman" w:hAnsi="Times New Roman" w:cs="Times New Roman"/>
          <w:bCs/>
          <w:sz w:val="24"/>
          <w:szCs w:val="24"/>
        </w:rPr>
        <w:t xml:space="preserve">Федеральным законом от 27 июля 2010 года № 210-ФЗ «Об организации предоставления государственных и муниципальных услуг», </w:t>
      </w:r>
      <w:r w:rsidRPr="00AE602D">
        <w:rPr>
          <w:rFonts w:ascii="Times New Roman" w:hAnsi="Times New Roman" w:cs="Times New Roman"/>
          <w:sz w:val="24"/>
          <w:szCs w:val="24"/>
        </w:rPr>
        <w:t xml:space="preserve">постановлением администрации </w:t>
      </w:r>
      <w:proofErr w:type="spellStart"/>
      <w:r w:rsidRPr="00AE602D">
        <w:rPr>
          <w:rFonts w:ascii="Times New Roman" w:hAnsi="Times New Roman" w:cs="Times New Roman"/>
          <w:sz w:val="24"/>
          <w:szCs w:val="24"/>
        </w:rPr>
        <w:t>Губкинского</w:t>
      </w:r>
      <w:proofErr w:type="spellEnd"/>
      <w:r w:rsidRPr="00AE602D">
        <w:rPr>
          <w:rFonts w:ascii="Times New Roman" w:hAnsi="Times New Roman" w:cs="Times New Roman"/>
          <w:sz w:val="24"/>
          <w:szCs w:val="24"/>
        </w:rPr>
        <w:t xml:space="preserve"> городского округа от 28 апреля 2011 года № 700-па «Об утверждении Порядка разработки и утверждения административных регламентов предоставления муниципальных услуг»</w:t>
      </w:r>
      <w:r w:rsidRPr="00AE602D">
        <w:rPr>
          <w:rFonts w:ascii="Times New Roman" w:hAnsi="Times New Roman" w:cs="Times New Roman"/>
          <w:snapToGrid w:val="0"/>
          <w:sz w:val="24"/>
          <w:szCs w:val="24"/>
        </w:rPr>
        <w:t xml:space="preserve"> и административным регламентом.</w:t>
      </w:r>
      <w:proofErr w:type="gramEnd"/>
    </w:p>
    <w:p w:rsidR="00665018" w:rsidRPr="00AE602D" w:rsidRDefault="00665018" w:rsidP="00665018">
      <w:pPr>
        <w:pStyle w:val="ab"/>
        <w:ind w:firstLine="709"/>
        <w:jc w:val="both"/>
        <w:rPr>
          <w:rFonts w:ascii="Times New Roman" w:hAnsi="Times New Roman" w:cs="Times New Roman"/>
          <w:sz w:val="24"/>
          <w:szCs w:val="24"/>
        </w:rPr>
      </w:pPr>
      <w:r w:rsidRPr="00AE602D">
        <w:rPr>
          <w:rFonts w:ascii="Times New Roman" w:hAnsi="Times New Roman" w:cs="Times New Roman"/>
          <w:sz w:val="24"/>
          <w:szCs w:val="24"/>
        </w:rPr>
        <w:t>Информация, указанная в настоящем разделе административного регламента, размещается на Едином портале, Региональном портале, а также на официальном сайте, сайте Управления в сети Интернет.</w:t>
      </w:r>
    </w:p>
    <w:p w:rsidR="00665018" w:rsidRPr="00AE602D"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tbl>
      <w:tblPr>
        <w:tblStyle w:val="ac"/>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218"/>
      </w:tblGrid>
      <w:tr w:rsidR="00AE777B" w:rsidTr="00AE777B">
        <w:tc>
          <w:tcPr>
            <w:tcW w:w="5671" w:type="dxa"/>
          </w:tcPr>
          <w:p w:rsidR="00AE777B" w:rsidRDefault="00AE777B" w:rsidP="0037765E">
            <w:pPr>
              <w:pStyle w:val="ConsPlusNormal"/>
              <w:jc w:val="right"/>
              <w:outlineLvl w:val="1"/>
              <w:rPr>
                <w:rFonts w:ascii="Times New Roman" w:hAnsi="Times New Roman" w:cs="Times New Roman"/>
                <w:sz w:val="24"/>
                <w:szCs w:val="24"/>
              </w:rPr>
            </w:pPr>
          </w:p>
        </w:tc>
        <w:tc>
          <w:tcPr>
            <w:tcW w:w="4218" w:type="dxa"/>
          </w:tcPr>
          <w:p w:rsidR="00AE777B" w:rsidRDefault="00AE777B" w:rsidP="0037765E">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Приложение N 1</w:t>
            </w:r>
          </w:p>
          <w:p w:rsidR="00AE777B" w:rsidRDefault="00AE777B" w:rsidP="0037765E">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к административному регламенту</w:t>
            </w:r>
          </w:p>
          <w:p w:rsidR="00AE777B" w:rsidRPr="00665018" w:rsidRDefault="00AE777B" w:rsidP="00AE777B">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r w:rsidRPr="006650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65018">
              <w:rPr>
                <w:rFonts w:ascii="Times New Roman" w:hAnsi="Times New Roman" w:cs="Times New Roman"/>
                <w:sz w:val="24"/>
                <w:szCs w:val="24"/>
              </w:rPr>
              <w:t>услуги "Предоставление</w:t>
            </w:r>
          </w:p>
          <w:p w:rsidR="00AE777B" w:rsidRDefault="00AE777B" w:rsidP="0037765E">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ежемесячного денежного</w:t>
            </w:r>
          </w:p>
          <w:p w:rsidR="00AE777B" w:rsidRDefault="00AE777B" w:rsidP="0037765E">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содержания  Почетным гражданам</w:t>
            </w:r>
          </w:p>
          <w:p w:rsidR="00AE777B" w:rsidRPr="00665018" w:rsidRDefault="00AE777B" w:rsidP="00AE777B">
            <w:pPr>
              <w:pStyle w:val="ConsPlusNormal"/>
              <w:tabs>
                <w:tab w:val="left" w:pos="10065"/>
              </w:tabs>
              <w:ind w:right="-1"/>
              <w:jc w:val="right"/>
              <w:rPr>
                <w:rFonts w:ascii="Times New Roman" w:hAnsi="Times New Roman" w:cs="Times New Roman"/>
                <w:sz w:val="24"/>
                <w:szCs w:val="24"/>
              </w:rPr>
            </w:pPr>
            <w:r w:rsidRPr="00665018">
              <w:rPr>
                <w:rFonts w:ascii="Times New Roman" w:hAnsi="Times New Roman" w:cs="Times New Roman"/>
                <w:sz w:val="24"/>
                <w:szCs w:val="24"/>
              </w:rPr>
              <w:t>города Губкина и</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spellStart"/>
            <w:r w:rsidRPr="00665018">
              <w:rPr>
                <w:rFonts w:ascii="Times New Roman" w:hAnsi="Times New Roman" w:cs="Times New Roman"/>
                <w:sz w:val="24"/>
                <w:szCs w:val="24"/>
              </w:rPr>
              <w:t>Губкинского</w:t>
            </w:r>
            <w:proofErr w:type="spellEnd"/>
          </w:p>
          <w:p w:rsidR="00AE777B" w:rsidRPr="00665018" w:rsidRDefault="00AE777B" w:rsidP="00AE602D">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района  Белгородской области"</w:t>
            </w:r>
          </w:p>
          <w:p w:rsidR="00AE777B" w:rsidRDefault="00AE777B" w:rsidP="0037765E">
            <w:pPr>
              <w:pStyle w:val="ConsPlusNormal"/>
              <w:jc w:val="right"/>
              <w:outlineLvl w:val="1"/>
              <w:rPr>
                <w:rFonts w:ascii="Times New Roman" w:hAnsi="Times New Roman" w:cs="Times New Roman"/>
                <w:sz w:val="24"/>
                <w:szCs w:val="24"/>
              </w:rPr>
            </w:pPr>
          </w:p>
        </w:tc>
      </w:tr>
    </w:tbl>
    <w:p w:rsidR="00AE777B" w:rsidRDefault="00AE777B" w:rsidP="0037765E">
      <w:pPr>
        <w:pStyle w:val="ConsPlusNormal"/>
        <w:ind w:left="5812" w:hanging="850"/>
        <w:jc w:val="right"/>
        <w:outlineLvl w:val="1"/>
        <w:rPr>
          <w:rFonts w:ascii="Times New Roman" w:hAnsi="Times New Roman" w:cs="Times New Roman"/>
          <w:sz w:val="24"/>
          <w:szCs w:val="24"/>
        </w:rPr>
      </w:pPr>
    </w:p>
    <w:p w:rsidR="00AE777B" w:rsidRDefault="00AE777B" w:rsidP="00665018">
      <w:pPr>
        <w:jc w:val="center"/>
        <w:rPr>
          <w:rFonts w:ascii="Times New Roman" w:hAnsi="Times New Roman" w:cs="Times New Roman"/>
          <w:sz w:val="24"/>
          <w:szCs w:val="24"/>
        </w:rPr>
      </w:pPr>
    </w:p>
    <w:p w:rsidR="00665018" w:rsidRPr="00665018" w:rsidRDefault="00665018" w:rsidP="00665018">
      <w:pPr>
        <w:jc w:val="center"/>
        <w:rPr>
          <w:rFonts w:ascii="Times New Roman" w:hAnsi="Times New Roman" w:cs="Times New Roman"/>
          <w:sz w:val="24"/>
          <w:szCs w:val="24"/>
        </w:rPr>
      </w:pPr>
      <w:r w:rsidRPr="00665018">
        <w:rPr>
          <w:rFonts w:ascii="Times New Roman" w:hAnsi="Times New Roman" w:cs="Times New Roman"/>
          <w:sz w:val="24"/>
          <w:szCs w:val="24"/>
        </w:rPr>
        <w:tab/>
        <w:t xml:space="preserve">                                           </w:t>
      </w:r>
      <w:r w:rsidR="00D17DEE">
        <w:rPr>
          <w:rFonts w:ascii="Times New Roman" w:hAnsi="Times New Roman" w:cs="Times New Roman"/>
          <w:sz w:val="24"/>
          <w:szCs w:val="24"/>
        </w:rPr>
        <w:t xml:space="preserve">                       </w:t>
      </w:r>
      <w:r w:rsidR="001A458B">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В управление социальной политики</w:t>
      </w:r>
      <w:r w:rsidRPr="00665018">
        <w:rPr>
          <w:rFonts w:ascii="Times New Roman" w:hAnsi="Times New Roman" w:cs="Times New Roman"/>
          <w:sz w:val="24"/>
          <w:szCs w:val="24"/>
        </w:rPr>
        <w:tab/>
      </w:r>
    </w:p>
    <w:p w:rsidR="00665018" w:rsidRPr="00665018" w:rsidRDefault="00665018" w:rsidP="00665018">
      <w:pPr>
        <w:rPr>
          <w:rFonts w:ascii="Times New Roman" w:hAnsi="Times New Roman" w:cs="Times New Roman"/>
          <w:sz w:val="24"/>
          <w:szCs w:val="24"/>
        </w:rPr>
      </w:pP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t xml:space="preserve">        ___________________________</w:t>
      </w:r>
      <w:r w:rsidRPr="00665018">
        <w:rPr>
          <w:rFonts w:ascii="Times New Roman" w:hAnsi="Times New Roman" w:cs="Times New Roman"/>
          <w:sz w:val="24"/>
          <w:szCs w:val="24"/>
        </w:rPr>
        <w:tab/>
      </w:r>
    </w:p>
    <w:p w:rsidR="00665018" w:rsidRPr="00665018" w:rsidRDefault="00665018" w:rsidP="00665018">
      <w:pPr>
        <w:rPr>
          <w:rFonts w:ascii="Times New Roman" w:hAnsi="Times New Roman" w:cs="Times New Roman"/>
          <w:sz w:val="24"/>
          <w:szCs w:val="24"/>
        </w:rPr>
      </w:pP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t xml:space="preserve">        ___________________________</w:t>
      </w:r>
    </w:p>
    <w:p w:rsidR="00665018" w:rsidRPr="00665018" w:rsidRDefault="00665018" w:rsidP="00665018">
      <w:pPr>
        <w:rPr>
          <w:rFonts w:ascii="Times New Roman" w:hAnsi="Times New Roman" w:cs="Times New Roman"/>
          <w:sz w:val="24"/>
          <w:szCs w:val="24"/>
        </w:rPr>
      </w:pP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t xml:space="preserve">        ___________________________</w:t>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p>
    <w:p w:rsidR="00665018" w:rsidRPr="00665018" w:rsidRDefault="00665018" w:rsidP="00665018">
      <w:pPr>
        <w:rPr>
          <w:rFonts w:ascii="Times New Roman" w:hAnsi="Times New Roman" w:cs="Times New Roman"/>
          <w:sz w:val="24"/>
          <w:szCs w:val="24"/>
        </w:rPr>
      </w:pP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r>
      <w:r w:rsidRPr="00665018">
        <w:rPr>
          <w:rFonts w:ascii="Times New Roman" w:hAnsi="Times New Roman" w:cs="Times New Roman"/>
          <w:sz w:val="24"/>
          <w:szCs w:val="24"/>
        </w:rPr>
        <w:tab/>
        <w:t>ЗАЯВЛЕНИЕ</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ab/>
      </w:r>
      <w:proofErr w:type="gramStart"/>
      <w:r w:rsidRPr="00665018">
        <w:rPr>
          <w:rFonts w:ascii="Times New Roman" w:hAnsi="Times New Roman" w:cs="Times New Roman"/>
          <w:sz w:val="24"/>
          <w:szCs w:val="24"/>
        </w:rPr>
        <w:t xml:space="preserve">Прошу назначить ежемесячное денежное содержание, предусмотренное Почетным гражданам г. Губкина и </w:t>
      </w:r>
      <w:proofErr w:type="spellStart"/>
      <w:r w:rsidRPr="00665018">
        <w:rPr>
          <w:rFonts w:ascii="Times New Roman" w:hAnsi="Times New Roman" w:cs="Times New Roman"/>
          <w:sz w:val="24"/>
          <w:szCs w:val="24"/>
        </w:rPr>
        <w:t>Губкинского</w:t>
      </w:r>
      <w:proofErr w:type="spellEnd"/>
      <w:r w:rsidRPr="00665018">
        <w:rPr>
          <w:rFonts w:ascii="Times New Roman" w:hAnsi="Times New Roman" w:cs="Times New Roman"/>
          <w:sz w:val="24"/>
          <w:szCs w:val="24"/>
        </w:rPr>
        <w:t xml:space="preserve"> района Белгородской области Положением о звании «Почетный гражданин города Губкина и </w:t>
      </w:r>
      <w:proofErr w:type="spellStart"/>
      <w:r w:rsidRPr="00665018">
        <w:rPr>
          <w:rFonts w:ascii="Times New Roman" w:hAnsi="Times New Roman" w:cs="Times New Roman"/>
          <w:sz w:val="24"/>
          <w:szCs w:val="24"/>
        </w:rPr>
        <w:t>Губкинского</w:t>
      </w:r>
      <w:proofErr w:type="spellEnd"/>
      <w:r w:rsidRPr="00665018">
        <w:rPr>
          <w:rFonts w:ascii="Times New Roman" w:hAnsi="Times New Roman" w:cs="Times New Roman"/>
          <w:sz w:val="24"/>
          <w:szCs w:val="24"/>
        </w:rPr>
        <w:t xml:space="preserve"> района  Белгородской области» от 06 сентября 2017 года №90-нпа, утвержденным решением сорок восьмой сессии Совета депутатов </w:t>
      </w:r>
      <w:proofErr w:type="spellStart"/>
      <w:r w:rsidRPr="00665018">
        <w:rPr>
          <w:rFonts w:ascii="Times New Roman" w:hAnsi="Times New Roman" w:cs="Times New Roman"/>
          <w:sz w:val="24"/>
          <w:szCs w:val="24"/>
        </w:rPr>
        <w:t>Губкинского</w:t>
      </w:r>
      <w:proofErr w:type="spellEnd"/>
      <w:r w:rsidRPr="00665018">
        <w:rPr>
          <w:rFonts w:ascii="Times New Roman" w:hAnsi="Times New Roman" w:cs="Times New Roman"/>
          <w:sz w:val="24"/>
          <w:szCs w:val="24"/>
        </w:rPr>
        <w:t xml:space="preserve">  городского  округа второго созыва от 30 августа 2017 года №20.</w:t>
      </w:r>
      <w:proofErr w:type="gramEnd"/>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ab/>
      </w:r>
      <w:proofErr w:type="gramStart"/>
      <w:r w:rsidRPr="00665018">
        <w:rPr>
          <w:rFonts w:ascii="Times New Roman" w:hAnsi="Times New Roman" w:cs="Times New Roman"/>
          <w:sz w:val="24"/>
          <w:szCs w:val="24"/>
        </w:rPr>
        <w:t>Согласен</w:t>
      </w:r>
      <w:proofErr w:type="gramEnd"/>
      <w:r w:rsidRPr="00665018">
        <w:rPr>
          <w:rFonts w:ascii="Times New Roman" w:hAnsi="Times New Roman" w:cs="Times New Roman"/>
          <w:sz w:val="24"/>
          <w:szCs w:val="24"/>
        </w:rPr>
        <w:t xml:space="preserve"> (сна) на обработку указанных мной персональных данных оператором</w:t>
      </w:r>
    </w:p>
    <w:p w:rsidR="00665018" w:rsidRPr="00665018" w:rsidRDefault="00665018" w:rsidP="00665018">
      <w:pPr>
        <w:pBdr>
          <w:bottom w:val="single" w:sz="12" w:space="1" w:color="auto"/>
        </w:pBdr>
        <w:jc w:val="both"/>
        <w:rPr>
          <w:rFonts w:ascii="Times New Roman" w:hAnsi="Times New Roman" w:cs="Times New Roman"/>
          <w:sz w:val="24"/>
          <w:szCs w:val="24"/>
        </w:rPr>
      </w:pPr>
      <w:r w:rsidRPr="00665018">
        <w:rPr>
          <w:rFonts w:ascii="Times New Roman" w:hAnsi="Times New Roman" w:cs="Times New Roman"/>
          <w:sz w:val="24"/>
          <w:szCs w:val="24"/>
        </w:rPr>
        <w:t xml:space="preserve">                       Управление социальной политики, ул. Мира, 14</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 xml:space="preserve">          (наименование уполномоченного органа по реализации данного Порядка)</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с целю реализации мер социальной поддержки</w:t>
      </w:r>
      <w:proofErr w:type="gramStart"/>
      <w:r w:rsidRPr="00665018">
        <w:rPr>
          <w:rFonts w:ascii="Times New Roman" w:hAnsi="Times New Roman" w:cs="Times New Roman"/>
          <w:sz w:val="24"/>
          <w:szCs w:val="24"/>
        </w:rPr>
        <w:t>.</w:t>
      </w:r>
      <w:proofErr w:type="gramEnd"/>
      <w:r w:rsidRPr="00665018">
        <w:rPr>
          <w:rFonts w:ascii="Times New Roman" w:hAnsi="Times New Roman" w:cs="Times New Roman"/>
          <w:sz w:val="24"/>
          <w:szCs w:val="24"/>
        </w:rPr>
        <w:t xml:space="preserve"> </w:t>
      </w:r>
      <w:proofErr w:type="gramStart"/>
      <w:r w:rsidRPr="00665018">
        <w:rPr>
          <w:rFonts w:ascii="Times New Roman" w:hAnsi="Times New Roman" w:cs="Times New Roman"/>
          <w:sz w:val="24"/>
          <w:szCs w:val="24"/>
        </w:rPr>
        <w:t>р</w:t>
      </w:r>
      <w:proofErr w:type="gramEnd"/>
      <w:r w:rsidRPr="00665018">
        <w:rPr>
          <w:rFonts w:ascii="Times New Roman" w:hAnsi="Times New Roman" w:cs="Times New Roman"/>
          <w:sz w:val="24"/>
          <w:szCs w:val="24"/>
        </w:rPr>
        <w:t>ешения вопросов социального обслуживания.</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ab/>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665018">
        <w:rPr>
          <w:rFonts w:ascii="Times New Roman" w:hAnsi="Times New Roman" w:cs="Times New Roman"/>
          <w:sz w:val="24"/>
          <w:szCs w:val="24"/>
        </w:rPr>
        <w:t>дств  кр</w:t>
      </w:r>
      <w:proofErr w:type="gramEnd"/>
      <w:r w:rsidRPr="00665018">
        <w:rPr>
          <w:rFonts w:ascii="Times New Roman" w:hAnsi="Times New Roman" w:cs="Times New Roman"/>
          <w:sz w:val="24"/>
          <w:szCs w:val="24"/>
        </w:rPr>
        <w:t>иптозащиты.</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ab/>
        <w:t>Срок или условия прекращения обработки персональных данных: ликвидация оператора.</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sz w:val="24"/>
          <w:szCs w:val="24"/>
        </w:rPr>
        <w:tab/>
        <w:t>Порядок отзыва согласия на обработку персональных данных: на основании заявления субъекта персональных данных.</w:t>
      </w:r>
    </w:p>
    <w:p w:rsidR="00665018" w:rsidRPr="00665018" w:rsidRDefault="00665018" w:rsidP="00665018">
      <w:pPr>
        <w:jc w:val="both"/>
        <w:rPr>
          <w:rFonts w:ascii="Times New Roman" w:hAnsi="Times New Roman" w:cs="Times New Roman"/>
          <w:sz w:val="24"/>
          <w:szCs w:val="24"/>
        </w:rPr>
      </w:pPr>
    </w:p>
    <w:p w:rsidR="00665018" w:rsidRPr="00665018" w:rsidRDefault="00665018" w:rsidP="0066501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160"/>
        <w:gridCol w:w="2983"/>
      </w:tblGrid>
      <w:tr w:rsidR="00665018" w:rsidRPr="00665018" w:rsidTr="003F1AB0">
        <w:tc>
          <w:tcPr>
            <w:tcW w:w="2088" w:type="dxa"/>
          </w:tcPr>
          <w:p w:rsidR="00665018" w:rsidRPr="00665018" w:rsidRDefault="00665018" w:rsidP="003F1AB0">
            <w:pPr>
              <w:jc w:val="both"/>
              <w:rPr>
                <w:rFonts w:ascii="Times New Roman" w:hAnsi="Times New Roman" w:cs="Times New Roman"/>
                <w:sz w:val="24"/>
                <w:szCs w:val="24"/>
              </w:rPr>
            </w:pPr>
          </w:p>
        </w:tc>
        <w:tc>
          <w:tcPr>
            <w:tcW w:w="2340" w:type="dxa"/>
          </w:tcPr>
          <w:p w:rsidR="00665018" w:rsidRPr="00665018" w:rsidRDefault="00665018" w:rsidP="003F1AB0">
            <w:pPr>
              <w:jc w:val="both"/>
              <w:rPr>
                <w:rFonts w:ascii="Times New Roman" w:hAnsi="Times New Roman" w:cs="Times New Roman"/>
                <w:sz w:val="24"/>
                <w:szCs w:val="24"/>
              </w:rPr>
            </w:pPr>
          </w:p>
        </w:tc>
        <w:tc>
          <w:tcPr>
            <w:tcW w:w="2160" w:type="dxa"/>
          </w:tcPr>
          <w:p w:rsidR="00665018" w:rsidRPr="00665018" w:rsidRDefault="00665018" w:rsidP="003F1AB0">
            <w:pPr>
              <w:jc w:val="both"/>
              <w:rPr>
                <w:rFonts w:ascii="Times New Roman" w:hAnsi="Times New Roman" w:cs="Times New Roman"/>
                <w:sz w:val="24"/>
                <w:szCs w:val="24"/>
              </w:rPr>
            </w:pPr>
          </w:p>
        </w:tc>
        <w:tc>
          <w:tcPr>
            <w:tcW w:w="2983" w:type="dxa"/>
          </w:tcPr>
          <w:p w:rsidR="00665018" w:rsidRPr="00665018" w:rsidRDefault="00665018" w:rsidP="003F1AB0">
            <w:pPr>
              <w:jc w:val="both"/>
              <w:rPr>
                <w:rFonts w:ascii="Times New Roman" w:hAnsi="Times New Roman" w:cs="Times New Roman"/>
                <w:sz w:val="24"/>
                <w:szCs w:val="24"/>
              </w:rPr>
            </w:pPr>
          </w:p>
        </w:tc>
      </w:tr>
      <w:tr w:rsidR="00665018" w:rsidRPr="00665018" w:rsidTr="003F1AB0">
        <w:tc>
          <w:tcPr>
            <w:tcW w:w="6588" w:type="dxa"/>
            <w:gridSpan w:val="3"/>
          </w:tcPr>
          <w:p w:rsidR="00665018" w:rsidRPr="00665018" w:rsidRDefault="00665018" w:rsidP="003F1AB0">
            <w:pPr>
              <w:jc w:val="both"/>
              <w:rPr>
                <w:rFonts w:ascii="Times New Roman" w:hAnsi="Times New Roman" w:cs="Times New Roman"/>
                <w:sz w:val="24"/>
                <w:szCs w:val="24"/>
              </w:rPr>
            </w:pPr>
          </w:p>
        </w:tc>
        <w:tc>
          <w:tcPr>
            <w:tcW w:w="2983" w:type="dxa"/>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 xml:space="preserve">     Подпись заявителя</w:t>
            </w:r>
          </w:p>
        </w:tc>
      </w:tr>
      <w:tr w:rsidR="00665018" w:rsidRPr="00665018" w:rsidTr="003F1AB0">
        <w:tc>
          <w:tcPr>
            <w:tcW w:w="9571" w:type="dxa"/>
            <w:gridSpan w:val="4"/>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 xml:space="preserve">    </w:t>
            </w:r>
          </w:p>
        </w:tc>
      </w:tr>
    </w:tbl>
    <w:p w:rsidR="00665018" w:rsidRPr="00665018" w:rsidRDefault="00665018" w:rsidP="0066501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65018" w:rsidRPr="00665018" w:rsidTr="003F1AB0">
        <w:tc>
          <w:tcPr>
            <w:tcW w:w="4785" w:type="dxa"/>
            <w:vMerge w:val="restart"/>
          </w:tcPr>
          <w:p w:rsidR="00665018" w:rsidRPr="00665018" w:rsidRDefault="00665018" w:rsidP="003F1AB0">
            <w:pPr>
              <w:jc w:val="center"/>
              <w:rPr>
                <w:rFonts w:ascii="Times New Roman" w:hAnsi="Times New Roman" w:cs="Times New Roman"/>
                <w:sz w:val="24"/>
                <w:szCs w:val="24"/>
              </w:rPr>
            </w:pPr>
            <w:r w:rsidRPr="00665018">
              <w:rPr>
                <w:rFonts w:ascii="Times New Roman" w:hAnsi="Times New Roman" w:cs="Times New Roman"/>
                <w:sz w:val="24"/>
                <w:szCs w:val="24"/>
              </w:rPr>
              <w:t>Данные, указанные в заявлении, соответствуют документу, удостоверяющему личность</w:t>
            </w:r>
          </w:p>
        </w:tc>
        <w:tc>
          <w:tcPr>
            <w:tcW w:w="4786" w:type="dxa"/>
          </w:tcPr>
          <w:p w:rsidR="00665018" w:rsidRPr="00665018" w:rsidRDefault="00665018" w:rsidP="003F1AB0">
            <w:pPr>
              <w:jc w:val="center"/>
              <w:rPr>
                <w:rFonts w:ascii="Times New Roman" w:hAnsi="Times New Roman" w:cs="Times New Roman"/>
                <w:sz w:val="24"/>
                <w:szCs w:val="24"/>
              </w:rPr>
            </w:pPr>
            <w:r w:rsidRPr="00665018">
              <w:rPr>
                <w:rFonts w:ascii="Times New Roman" w:hAnsi="Times New Roman" w:cs="Times New Roman"/>
                <w:sz w:val="24"/>
                <w:szCs w:val="24"/>
              </w:rPr>
              <w:t>Подпись специалиста</w:t>
            </w:r>
          </w:p>
        </w:tc>
      </w:tr>
      <w:tr w:rsidR="00665018" w:rsidRPr="00665018" w:rsidTr="003F1AB0">
        <w:tc>
          <w:tcPr>
            <w:tcW w:w="4785" w:type="dxa"/>
            <w:vMerge/>
          </w:tcPr>
          <w:p w:rsidR="00665018" w:rsidRPr="00665018" w:rsidRDefault="00665018" w:rsidP="003F1AB0">
            <w:pPr>
              <w:jc w:val="both"/>
              <w:rPr>
                <w:rFonts w:ascii="Times New Roman" w:hAnsi="Times New Roman" w:cs="Times New Roman"/>
                <w:sz w:val="24"/>
                <w:szCs w:val="24"/>
              </w:rPr>
            </w:pPr>
          </w:p>
        </w:tc>
        <w:tc>
          <w:tcPr>
            <w:tcW w:w="4786" w:type="dxa"/>
          </w:tcPr>
          <w:p w:rsidR="00665018" w:rsidRPr="00665018" w:rsidRDefault="00665018" w:rsidP="003F1AB0">
            <w:pPr>
              <w:jc w:val="both"/>
              <w:rPr>
                <w:rFonts w:ascii="Times New Roman" w:hAnsi="Times New Roman" w:cs="Times New Roman"/>
                <w:sz w:val="24"/>
                <w:szCs w:val="24"/>
              </w:rPr>
            </w:pPr>
          </w:p>
        </w:tc>
      </w:tr>
    </w:tbl>
    <w:p w:rsidR="00665018" w:rsidRPr="00665018" w:rsidRDefault="00665018" w:rsidP="00665018">
      <w:pPr>
        <w:jc w:val="center"/>
        <w:rPr>
          <w:rFonts w:ascii="Times New Roman" w:hAnsi="Times New Roman" w:cs="Times New Roman"/>
          <w:b/>
          <w:sz w:val="24"/>
          <w:szCs w:val="24"/>
        </w:rPr>
      </w:pPr>
      <w:r w:rsidRPr="00665018">
        <w:rPr>
          <w:rFonts w:ascii="Times New Roman" w:hAnsi="Times New Roman" w:cs="Times New Roman"/>
          <w:b/>
          <w:sz w:val="24"/>
          <w:szCs w:val="24"/>
        </w:rPr>
        <w:t>Расписка-уведомление</w:t>
      </w:r>
    </w:p>
    <w:p w:rsidR="00665018" w:rsidRPr="00665018" w:rsidRDefault="00665018" w:rsidP="00665018">
      <w:pPr>
        <w:jc w:val="both"/>
        <w:rPr>
          <w:rFonts w:ascii="Times New Roman" w:hAnsi="Times New Roman" w:cs="Times New Roman"/>
          <w:b/>
          <w:sz w:val="24"/>
          <w:szCs w:val="24"/>
        </w:rPr>
      </w:pPr>
      <w:r w:rsidRPr="00665018">
        <w:rPr>
          <w:rFonts w:ascii="Times New Roman" w:hAnsi="Times New Roman" w:cs="Times New Roman"/>
          <w:b/>
          <w:sz w:val="24"/>
          <w:szCs w:val="24"/>
        </w:rPr>
        <w:t xml:space="preserve">Заявление </w:t>
      </w:r>
      <w:proofErr w:type="spellStart"/>
      <w:r w:rsidRPr="00665018">
        <w:rPr>
          <w:rFonts w:ascii="Times New Roman" w:hAnsi="Times New Roman" w:cs="Times New Roman"/>
          <w:b/>
          <w:sz w:val="24"/>
          <w:szCs w:val="24"/>
        </w:rPr>
        <w:t>гр</w:t>
      </w:r>
      <w:proofErr w:type="spellEnd"/>
      <w:r w:rsidRPr="00665018">
        <w:rPr>
          <w:rFonts w:ascii="Times New Roman" w:hAnsi="Times New Roman" w:cs="Times New Roman"/>
          <w:b/>
          <w:sz w:val="24"/>
          <w:szCs w:val="24"/>
        </w:rPr>
        <w:t>_______________________________________________</w:t>
      </w:r>
    </w:p>
    <w:p w:rsidR="00665018" w:rsidRPr="00665018" w:rsidRDefault="00665018" w:rsidP="00665018">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5018" w:rsidRPr="00665018" w:rsidTr="003F1AB0">
        <w:tc>
          <w:tcPr>
            <w:tcW w:w="3190" w:type="dxa"/>
            <w:vMerge w:val="restart"/>
          </w:tcPr>
          <w:p w:rsidR="00665018" w:rsidRPr="00665018" w:rsidRDefault="00665018" w:rsidP="003F1AB0">
            <w:pPr>
              <w:rPr>
                <w:rFonts w:ascii="Times New Roman" w:hAnsi="Times New Roman" w:cs="Times New Roman"/>
                <w:sz w:val="24"/>
                <w:szCs w:val="24"/>
              </w:rPr>
            </w:pPr>
            <w:r w:rsidRPr="00665018">
              <w:rPr>
                <w:rFonts w:ascii="Times New Roman" w:hAnsi="Times New Roman" w:cs="Times New Roman"/>
                <w:sz w:val="24"/>
                <w:szCs w:val="24"/>
              </w:rPr>
              <w:t>Регистрационный номер</w:t>
            </w:r>
          </w:p>
          <w:p w:rsidR="00665018" w:rsidRPr="00665018" w:rsidRDefault="00665018" w:rsidP="003F1AB0">
            <w:pPr>
              <w:rPr>
                <w:rFonts w:ascii="Times New Roman" w:hAnsi="Times New Roman" w:cs="Times New Roman"/>
                <w:sz w:val="24"/>
                <w:szCs w:val="24"/>
              </w:rPr>
            </w:pPr>
            <w:r w:rsidRPr="00665018">
              <w:rPr>
                <w:rFonts w:ascii="Times New Roman" w:hAnsi="Times New Roman" w:cs="Times New Roman"/>
                <w:sz w:val="24"/>
                <w:szCs w:val="24"/>
              </w:rPr>
              <w:t>заявления</w:t>
            </w:r>
          </w:p>
        </w:tc>
        <w:tc>
          <w:tcPr>
            <w:tcW w:w="6381" w:type="dxa"/>
            <w:gridSpan w:val="2"/>
          </w:tcPr>
          <w:p w:rsidR="00665018" w:rsidRPr="00665018" w:rsidRDefault="00665018" w:rsidP="003F1AB0">
            <w:pPr>
              <w:rPr>
                <w:rFonts w:ascii="Times New Roman" w:hAnsi="Times New Roman" w:cs="Times New Roman"/>
                <w:sz w:val="24"/>
                <w:szCs w:val="24"/>
              </w:rPr>
            </w:pPr>
            <w:r w:rsidRPr="00665018">
              <w:rPr>
                <w:rFonts w:ascii="Times New Roman" w:hAnsi="Times New Roman" w:cs="Times New Roman"/>
                <w:sz w:val="24"/>
                <w:szCs w:val="24"/>
              </w:rPr>
              <w:t>Принял</w:t>
            </w:r>
          </w:p>
        </w:tc>
      </w:tr>
      <w:tr w:rsidR="00665018" w:rsidRPr="00665018" w:rsidTr="003F1AB0">
        <w:tc>
          <w:tcPr>
            <w:tcW w:w="3190" w:type="dxa"/>
            <w:vMerge/>
          </w:tcPr>
          <w:p w:rsidR="00665018" w:rsidRPr="00665018" w:rsidRDefault="00665018" w:rsidP="003F1AB0">
            <w:pPr>
              <w:rPr>
                <w:rFonts w:ascii="Times New Roman" w:hAnsi="Times New Roman" w:cs="Times New Roman"/>
                <w:sz w:val="24"/>
                <w:szCs w:val="24"/>
              </w:rPr>
            </w:pPr>
          </w:p>
        </w:tc>
        <w:tc>
          <w:tcPr>
            <w:tcW w:w="3190" w:type="dxa"/>
          </w:tcPr>
          <w:p w:rsidR="00665018" w:rsidRPr="00665018" w:rsidRDefault="00665018" w:rsidP="003F1AB0">
            <w:pPr>
              <w:rPr>
                <w:rFonts w:ascii="Times New Roman" w:hAnsi="Times New Roman" w:cs="Times New Roman"/>
                <w:sz w:val="24"/>
                <w:szCs w:val="24"/>
              </w:rPr>
            </w:pPr>
            <w:r w:rsidRPr="00665018">
              <w:rPr>
                <w:rFonts w:ascii="Times New Roman" w:hAnsi="Times New Roman" w:cs="Times New Roman"/>
                <w:sz w:val="24"/>
                <w:szCs w:val="24"/>
              </w:rPr>
              <w:t>Дата приема заявления</w:t>
            </w:r>
          </w:p>
        </w:tc>
        <w:tc>
          <w:tcPr>
            <w:tcW w:w="3191" w:type="dxa"/>
          </w:tcPr>
          <w:p w:rsidR="00665018" w:rsidRPr="00665018" w:rsidRDefault="00665018" w:rsidP="003F1AB0">
            <w:pPr>
              <w:rPr>
                <w:rFonts w:ascii="Times New Roman" w:hAnsi="Times New Roman" w:cs="Times New Roman"/>
                <w:sz w:val="24"/>
                <w:szCs w:val="24"/>
              </w:rPr>
            </w:pPr>
            <w:r w:rsidRPr="00665018">
              <w:rPr>
                <w:rFonts w:ascii="Times New Roman" w:hAnsi="Times New Roman" w:cs="Times New Roman"/>
                <w:sz w:val="24"/>
                <w:szCs w:val="24"/>
              </w:rPr>
              <w:t>Подпись специалиста</w:t>
            </w:r>
          </w:p>
        </w:tc>
      </w:tr>
      <w:tr w:rsidR="00665018" w:rsidRPr="00665018" w:rsidTr="003F1AB0">
        <w:tc>
          <w:tcPr>
            <w:tcW w:w="3190" w:type="dxa"/>
          </w:tcPr>
          <w:p w:rsidR="00665018" w:rsidRPr="00665018" w:rsidRDefault="00665018" w:rsidP="003F1AB0">
            <w:pPr>
              <w:rPr>
                <w:rFonts w:ascii="Times New Roman" w:hAnsi="Times New Roman" w:cs="Times New Roman"/>
                <w:sz w:val="24"/>
                <w:szCs w:val="24"/>
              </w:rPr>
            </w:pPr>
          </w:p>
        </w:tc>
        <w:tc>
          <w:tcPr>
            <w:tcW w:w="3190" w:type="dxa"/>
          </w:tcPr>
          <w:p w:rsidR="00665018" w:rsidRPr="00665018" w:rsidRDefault="00665018" w:rsidP="003F1AB0">
            <w:pPr>
              <w:rPr>
                <w:rFonts w:ascii="Times New Roman" w:hAnsi="Times New Roman" w:cs="Times New Roman"/>
                <w:sz w:val="24"/>
                <w:szCs w:val="24"/>
              </w:rPr>
            </w:pPr>
          </w:p>
        </w:tc>
        <w:tc>
          <w:tcPr>
            <w:tcW w:w="3191" w:type="dxa"/>
          </w:tcPr>
          <w:p w:rsidR="00665018" w:rsidRPr="00665018" w:rsidRDefault="00665018" w:rsidP="003F1AB0">
            <w:pPr>
              <w:rPr>
                <w:rFonts w:ascii="Times New Roman" w:hAnsi="Times New Roman" w:cs="Times New Roman"/>
                <w:sz w:val="24"/>
                <w:szCs w:val="24"/>
              </w:rPr>
            </w:pPr>
          </w:p>
        </w:tc>
      </w:tr>
    </w:tbl>
    <w:p w:rsidR="00AE602D" w:rsidRPr="00665018" w:rsidRDefault="00AE602D" w:rsidP="00AE602D">
      <w:pPr>
        <w:rPr>
          <w:rFonts w:ascii="Times New Roman" w:hAnsi="Times New Roman" w:cs="Times New Roman"/>
          <w:sz w:val="24"/>
          <w:szCs w:val="24"/>
        </w:rPr>
      </w:pPr>
      <w:r w:rsidRPr="00665018">
        <w:rPr>
          <w:rFonts w:ascii="Times New Roman" w:hAnsi="Times New Roman" w:cs="Times New Roman"/>
          <w:sz w:val="24"/>
          <w:szCs w:val="24"/>
        </w:rPr>
        <w:t>……………………………………линия</w:t>
      </w:r>
      <w:r>
        <w:rPr>
          <w:rFonts w:ascii="Times New Roman" w:hAnsi="Times New Roman" w:cs="Times New Roman"/>
          <w:sz w:val="24"/>
          <w:szCs w:val="24"/>
        </w:rPr>
        <w:t xml:space="preserve"> </w:t>
      </w:r>
      <w:r w:rsidRPr="00665018">
        <w:rPr>
          <w:rFonts w:ascii="Times New Roman" w:hAnsi="Times New Roman" w:cs="Times New Roman"/>
          <w:sz w:val="24"/>
          <w:szCs w:val="24"/>
        </w:rPr>
        <w:t>отреза………………………………………</w:t>
      </w:r>
      <w:r>
        <w:rPr>
          <w:rFonts w:ascii="Times New Roman" w:hAnsi="Times New Roman" w:cs="Times New Roman"/>
          <w:sz w:val="24"/>
          <w:szCs w:val="24"/>
        </w:rPr>
        <w:t>…..</w:t>
      </w:r>
      <w:r w:rsidRPr="00665018">
        <w:rPr>
          <w:rFonts w:ascii="Times New Roman" w:hAnsi="Times New Roman" w:cs="Times New Roman"/>
          <w:sz w:val="24"/>
          <w:szCs w:val="24"/>
        </w:rPr>
        <w:t>……...</w:t>
      </w:r>
    </w:p>
    <w:p w:rsidR="00AE602D" w:rsidRDefault="00AE602D" w:rsidP="00665018">
      <w:pPr>
        <w:rPr>
          <w:rFonts w:ascii="Times New Roman" w:hAnsi="Times New Roman" w:cs="Times New Roman"/>
          <w:sz w:val="24"/>
          <w:szCs w:val="24"/>
        </w:rPr>
      </w:pPr>
    </w:p>
    <w:p w:rsidR="00665018" w:rsidRPr="00665018" w:rsidRDefault="00665018" w:rsidP="00665018">
      <w:pPr>
        <w:jc w:val="center"/>
        <w:rPr>
          <w:rFonts w:ascii="Times New Roman" w:hAnsi="Times New Roman" w:cs="Times New Roman"/>
          <w:b/>
          <w:sz w:val="24"/>
          <w:szCs w:val="24"/>
        </w:rPr>
      </w:pPr>
      <w:r w:rsidRPr="00665018">
        <w:rPr>
          <w:rFonts w:ascii="Times New Roman" w:hAnsi="Times New Roman" w:cs="Times New Roman"/>
          <w:b/>
          <w:sz w:val="24"/>
          <w:szCs w:val="24"/>
        </w:rPr>
        <w:t>Расписка- уведомление</w:t>
      </w:r>
    </w:p>
    <w:p w:rsidR="00665018" w:rsidRPr="00665018" w:rsidRDefault="00665018" w:rsidP="00665018">
      <w:pPr>
        <w:jc w:val="both"/>
        <w:rPr>
          <w:rFonts w:ascii="Times New Roman" w:hAnsi="Times New Roman" w:cs="Times New Roman"/>
          <w:sz w:val="24"/>
          <w:szCs w:val="24"/>
        </w:rPr>
      </w:pPr>
      <w:r w:rsidRPr="00665018">
        <w:rPr>
          <w:rFonts w:ascii="Times New Roman" w:hAnsi="Times New Roman" w:cs="Times New Roman"/>
          <w:b/>
          <w:sz w:val="24"/>
          <w:szCs w:val="24"/>
        </w:rPr>
        <w:t>Заявление го.______________________________________________</w:t>
      </w:r>
    </w:p>
    <w:p w:rsidR="00665018" w:rsidRPr="00665018" w:rsidRDefault="00665018" w:rsidP="00665018">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5018" w:rsidRPr="00665018" w:rsidTr="003F1AB0">
        <w:tc>
          <w:tcPr>
            <w:tcW w:w="3190" w:type="dxa"/>
            <w:vMerge w:val="restart"/>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Регистрационный номер заявления</w:t>
            </w:r>
          </w:p>
        </w:tc>
        <w:tc>
          <w:tcPr>
            <w:tcW w:w="6381" w:type="dxa"/>
            <w:gridSpan w:val="2"/>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Принял</w:t>
            </w:r>
          </w:p>
        </w:tc>
      </w:tr>
      <w:tr w:rsidR="00665018" w:rsidRPr="00665018" w:rsidTr="003F1AB0">
        <w:tc>
          <w:tcPr>
            <w:tcW w:w="3190" w:type="dxa"/>
            <w:vMerge/>
          </w:tcPr>
          <w:p w:rsidR="00665018" w:rsidRPr="00665018" w:rsidRDefault="00665018" w:rsidP="003F1AB0">
            <w:pPr>
              <w:jc w:val="both"/>
              <w:rPr>
                <w:rFonts w:ascii="Times New Roman" w:hAnsi="Times New Roman" w:cs="Times New Roman"/>
                <w:sz w:val="24"/>
                <w:szCs w:val="24"/>
              </w:rPr>
            </w:pPr>
          </w:p>
        </w:tc>
        <w:tc>
          <w:tcPr>
            <w:tcW w:w="3190" w:type="dxa"/>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Дата приема заявлений</w:t>
            </w:r>
          </w:p>
        </w:tc>
        <w:tc>
          <w:tcPr>
            <w:tcW w:w="3191" w:type="dxa"/>
          </w:tcPr>
          <w:p w:rsidR="00665018" w:rsidRPr="00665018" w:rsidRDefault="00665018" w:rsidP="003F1AB0">
            <w:pPr>
              <w:jc w:val="both"/>
              <w:rPr>
                <w:rFonts w:ascii="Times New Roman" w:hAnsi="Times New Roman" w:cs="Times New Roman"/>
                <w:sz w:val="24"/>
                <w:szCs w:val="24"/>
              </w:rPr>
            </w:pPr>
            <w:r w:rsidRPr="00665018">
              <w:rPr>
                <w:rFonts w:ascii="Times New Roman" w:hAnsi="Times New Roman" w:cs="Times New Roman"/>
                <w:sz w:val="24"/>
                <w:szCs w:val="24"/>
              </w:rPr>
              <w:t>Подпись специалиста</w:t>
            </w:r>
          </w:p>
        </w:tc>
      </w:tr>
      <w:tr w:rsidR="00665018" w:rsidRPr="00665018" w:rsidTr="003F1AB0">
        <w:tc>
          <w:tcPr>
            <w:tcW w:w="3190" w:type="dxa"/>
          </w:tcPr>
          <w:p w:rsidR="00665018" w:rsidRPr="00665018" w:rsidRDefault="00665018" w:rsidP="003F1AB0">
            <w:pPr>
              <w:jc w:val="both"/>
              <w:rPr>
                <w:rFonts w:ascii="Times New Roman" w:hAnsi="Times New Roman" w:cs="Times New Roman"/>
                <w:sz w:val="24"/>
                <w:szCs w:val="24"/>
              </w:rPr>
            </w:pPr>
          </w:p>
        </w:tc>
        <w:tc>
          <w:tcPr>
            <w:tcW w:w="3190" w:type="dxa"/>
          </w:tcPr>
          <w:p w:rsidR="00665018" w:rsidRPr="00665018" w:rsidRDefault="00665018" w:rsidP="003F1AB0">
            <w:pPr>
              <w:jc w:val="both"/>
              <w:rPr>
                <w:rFonts w:ascii="Times New Roman" w:hAnsi="Times New Roman" w:cs="Times New Roman"/>
                <w:sz w:val="24"/>
                <w:szCs w:val="24"/>
              </w:rPr>
            </w:pPr>
          </w:p>
        </w:tc>
        <w:tc>
          <w:tcPr>
            <w:tcW w:w="3191" w:type="dxa"/>
          </w:tcPr>
          <w:p w:rsidR="00665018" w:rsidRPr="00665018" w:rsidRDefault="00665018" w:rsidP="003F1AB0">
            <w:pPr>
              <w:jc w:val="both"/>
              <w:rPr>
                <w:rFonts w:ascii="Times New Roman" w:hAnsi="Times New Roman" w:cs="Times New Roman"/>
                <w:sz w:val="24"/>
                <w:szCs w:val="24"/>
              </w:rPr>
            </w:pPr>
          </w:p>
        </w:tc>
      </w:tr>
    </w:tbl>
    <w:p w:rsidR="00665018" w:rsidRPr="00665018" w:rsidRDefault="00665018" w:rsidP="00665018">
      <w:pPr>
        <w:jc w:val="both"/>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jc w:val="right"/>
        <w:rPr>
          <w:rFonts w:ascii="Times New Roman" w:hAnsi="Times New Roman" w:cs="Times New Roman"/>
          <w:sz w:val="24"/>
          <w:szCs w:val="24"/>
        </w:rPr>
      </w:pPr>
    </w:p>
    <w:p w:rsidR="00AE777B" w:rsidRDefault="00665018" w:rsidP="00CC210A">
      <w:pPr>
        <w:pStyle w:val="ConsPlusNormal"/>
        <w:ind w:right="850"/>
        <w:jc w:val="right"/>
        <w:rPr>
          <w:rFonts w:ascii="Times New Roman" w:hAnsi="Times New Roman" w:cs="Times New Roman"/>
          <w:sz w:val="24"/>
          <w:szCs w:val="24"/>
        </w:rPr>
      </w:pPr>
      <w:r w:rsidRPr="00665018">
        <w:rPr>
          <w:rFonts w:ascii="Times New Roman" w:hAnsi="Times New Roman" w:cs="Times New Roman"/>
          <w:sz w:val="24"/>
          <w:szCs w:val="24"/>
        </w:rPr>
        <w:br w:type="page"/>
      </w:r>
      <w:bookmarkStart w:id="5" w:name="Par400"/>
      <w:bookmarkEnd w:id="5"/>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777B" w:rsidTr="00990723">
        <w:tc>
          <w:tcPr>
            <w:tcW w:w="4785" w:type="dxa"/>
          </w:tcPr>
          <w:p w:rsidR="00AE777B" w:rsidRDefault="00AE777B" w:rsidP="00CC210A">
            <w:pPr>
              <w:pStyle w:val="ConsPlusNormal"/>
              <w:ind w:right="850"/>
              <w:jc w:val="right"/>
              <w:rPr>
                <w:rFonts w:ascii="Times New Roman" w:hAnsi="Times New Roman" w:cs="Times New Roman"/>
                <w:sz w:val="24"/>
                <w:szCs w:val="24"/>
              </w:rPr>
            </w:pPr>
          </w:p>
        </w:tc>
        <w:tc>
          <w:tcPr>
            <w:tcW w:w="4786" w:type="dxa"/>
          </w:tcPr>
          <w:p w:rsidR="00AE777B" w:rsidRPr="00AE602D" w:rsidRDefault="00AE777B" w:rsidP="00AE777B">
            <w:pPr>
              <w:pStyle w:val="ConsPlusNormal"/>
              <w:ind w:right="-1"/>
              <w:jc w:val="right"/>
              <w:rPr>
                <w:rFonts w:ascii="Times New Roman" w:hAnsi="Times New Roman" w:cs="Times New Roman"/>
                <w:sz w:val="24"/>
                <w:szCs w:val="24"/>
              </w:rPr>
            </w:pPr>
            <w:r w:rsidRPr="00AE602D">
              <w:rPr>
                <w:rFonts w:ascii="Times New Roman" w:hAnsi="Times New Roman" w:cs="Times New Roman"/>
                <w:sz w:val="24"/>
                <w:szCs w:val="24"/>
              </w:rPr>
              <w:t>Приложение N 2</w:t>
            </w:r>
          </w:p>
          <w:p w:rsidR="00AE777B" w:rsidRDefault="00AE777B" w:rsidP="00AE777B">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к административному регламенту</w:t>
            </w:r>
          </w:p>
          <w:p w:rsidR="00AE777B" w:rsidRPr="00665018" w:rsidRDefault="00AE777B" w:rsidP="00AE777B">
            <w:pPr>
              <w:pStyle w:val="ConsPlusNormal"/>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gramStart"/>
            <w:r w:rsidRPr="00665018">
              <w:rPr>
                <w:rFonts w:ascii="Times New Roman" w:hAnsi="Times New Roman" w:cs="Times New Roman"/>
                <w:sz w:val="24"/>
                <w:szCs w:val="24"/>
              </w:rPr>
              <w:t>муниципальной</w:t>
            </w:r>
            <w:proofErr w:type="gramEnd"/>
          </w:p>
          <w:p w:rsidR="00AE777B" w:rsidRPr="00665018" w:rsidRDefault="00AE777B" w:rsidP="00AE777B">
            <w:pPr>
              <w:pStyle w:val="ConsPlusNormal"/>
              <w:tabs>
                <w:tab w:val="left" w:pos="4570"/>
              </w:tabs>
              <w:ind w:right="-1"/>
              <w:jc w:val="right"/>
              <w:rPr>
                <w:rFonts w:ascii="Times New Roman" w:hAnsi="Times New Roman" w:cs="Times New Roman"/>
                <w:sz w:val="24"/>
                <w:szCs w:val="24"/>
              </w:rPr>
            </w:pPr>
            <w:r w:rsidRPr="00665018">
              <w:rPr>
                <w:rFonts w:ascii="Times New Roman" w:hAnsi="Times New Roman" w:cs="Times New Roman"/>
                <w:sz w:val="24"/>
                <w:szCs w:val="24"/>
              </w:rPr>
              <w:t>услуги "Предоставление</w:t>
            </w:r>
          </w:p>
          <w:p w:rsidR="00AE777B" w:rsidRDefault="00AE777B" w:rsidP="00AE777B">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ежемесячного денежного</w:t>
            </w:r>
          </w:p>
          <w:p w:rsidR="00AE777B" w:rsidRDefault="00AE777B" w:rsidP="00AE777B">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содержания  Почетным гражданам</w:t>
            </w:r>
          </w:p>
          <w:p w:rsidR="00AE777B" w:rsidRDefault="00AE777B" w:rsidP="00AE777B">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города Губкина и</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spellStart"/>
            <w:r w:rsidRPr="00665018">
              <w:rPr>
                <w:rFonts w:ascii="Times New Roman" w:hAnsi="Times New Roman" w:cs="Times New Roman"/>
                <w:sz w:val="24"/>
                <w:szCs w:val="24"/>
              </w:rPr>
              <w:t>Губкинского</w:t>
            </w:r>
            <w:proofErr w:type="spellEnd"/>
          </w:p>
          <w:p w:rsidR="00AE777B" w:rsidRPr="00665018" w:rsidRDefault="00AE777B" w:rsidP="00AE777B">
            <w:pPr>
              <w:pStyle w:val="ConsPlusNormal"/>
              <w:ind w:right="-1"/>
              <w:jc w:val="right"/>
              <w:rPr>
                <w:rFonts w:ascii="Times New Roman" w:hAnsi="Times New Roman" w:cs="Times New Roman"/>
                <w:sz w:val="24"/>
                <w:szCs w:val="24"/>
              </w:rPr>
            </w:pPr>
            <w:r w:rsidRPr="00665018">
              <w:rPr>
                <w:rFonts w:ascii="Times New Roman" w:hAnsi="Times New Roman" w:cs="Times New Roman"/>
                <w:sz w:val="24"/>
                <w:szCs w:val="24"/>
              </w:rPr>
              <w:t>района  Белгородской области"</w:t>
            </w:r>
          </w:p>
          <w:p w:rsidR="00AE777B" w:rsidRDefault="00AE777B" w:rsidP="00AE777B">
            <w:pPr>
              <w:pStyle w:val="ConsPlusNormal"/>
              <w:ind w:right="-1"/>
              <w:jc w:val="right"/>
              <w:rPr>
                <w:rFonts w:ascii="Times New Roman" w:hAnsi="Times New Roman" w:cs="Times New Roman"/>
                <w:sz w:val="24"/>
                <w:szCs w:val="24"/>
              </w:rPr>
            </w:pPr>
          </w:p>
        </w:tc>
      </w:tr>
    </w:tbl>
    <w:p w:rsidR="00D17DEE" w:rsidRDefault="00D17DEE" w:rsidP="00D17DEE">
      <w:pPr>
        <w:pStyle w:val="ConsPlusNormal"/>
        <w:ind w:left="6804"/>
        <w:jc w:val="right"/>
      </w:pPr>
    </w:p>
    <w:p w:rsidR="00D17DEE" w:rsidRPr="00AE602D" w:rsidRDefault="00D17DEE" w:rsidP="00D17DEE">
      <w:pPr>
        <w:pStyle w:val="ConsPlusNonformat"/>
        <w:jc w:val="both"/>
        <w:rPr>
          <w:sz w:val="16"/>
          <w:szCs w:val="16"/>
        </w:rPr>
      </w:pPr>
      <w:r w:rsidRPr="00AE602D">
        <w:rPr>
          <w:sz w:val="16"/>
          <w:szCs w:val="16"/>
        </w:rPr>
        <w:t>__________________________________________________________________________</w:t>
      </w:r>
    </w:p>
    <w:p w:rsidR="00D17DEE" w:rsidRPr="00AE602D" w:rsidRDefault="00D17DEE" w:rsidP="00D17DEE">
      <w:pPr>
        <w:pStyle w:val="ConsPlusNonformat"/>
        <w:jc w:val="both"/>
        <w:rPr>
          <w:sz w:val="16"/>
          <w:szCs w:val="16"/>
        </w:rPr>
      </w:pPr>
      <w:r w:rsidRPr="00AE602D">
        <w:rPr>
          <w:sz w:val="16"/>
          <w:szCs w:val="16"/>
        </w:rPr>
        <w:t xml:space="preserve">                             (Область, город)</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bookmarkStart w:id="6" w:name="Par461"/>
      <w:bookmarkEnd w:id="6"/>
      <w:r w:rsidRPr="00AE602D">
        <w:rPr>
          <w:sz w:val="16"/>
          <w:szCs w:val="16"/>
        </w:rPr>
        <w:t xml:space="preserve">                         ПРОТОКОЛ                      N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roofErr w:type="spellStart"/>
      <w:r w:rsidRPr="00AE602D">
        <w:rPr>
          <w:sz w:val="16"/>
          <w:szCs w:val="16"/>
        </w:rPr>
        <w:t>Дата│</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РЕШЕНИЕ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w:t>
      </w:r>
      <w:proofErr w:type="spellStart"/>
      <w:r w:rsidR="00990723" w:rsidRPr="00AE602D">
        <w:rPr>
          <w:sz w:val="16"/>
          <w:szCs w:val="16"/>
        </w:rPr>
        <w:t>Дело</w:t>
      </w:r>
      <w:r w:rsidRPr="00AE602D">
        <w:rPr>
          <w:sz w:val="16"/>
          <w:szCs w:val="16"/>
        </w:rPr>
        <w:t>│</w:t>
      </w:r>
      <w:proofErr w:type="spellEnd"/>
      <w:r w:rsidRPr="00AE602D">
        <w:rPr>
          <w:sz w:val="16"/>
          <w:szCs w:val="16"/>
        </w:rPr>
        <w:t xml:space="preserve">           </w:t>
      </w:r>
      <w:r w:rsidR="00990723" w:rsidRPr="00AE602D">
        <w:rPr>
          <w:sz w:val="16"/>
          <w:szCs w:val="16"/>
        </w:rPr>
        <w:t xml:space="preserve">     </w:t>
      </w: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Гр. _____________________________________________________│________________│</w:t>
      </w:r>
    </w:p>
    <w:p w:rsidR="00D17DEE" w:rsidRPr="00AE602D" w:rsidRDefault="00D17DEE" w:rsidP="00D17DEE">
      <w:pPr>
        <w:pStyle w:val="ConsPlusNonformat"/>
        <w:jc w:val="both"/>
        <w:rPr>
          <w:sz w:val="16"/>
          <w:szCs w:val="16"/>
        </w:rPr>
      </w:pPr>
      <w:r w:rsidRPr="00AE602D">
        <w:rPr>
          <w:sz w:val="16"/>
          <w:szCs w:val="16"/>
        </w:rPr>
        <w:t xml:space="preserve">                 (фамилия, имя, отчество)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w:t>
      </w:r>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w:t>
      </w:r>
    </w:p>
    <w:p w:rsidR="00D17DEE" w:rsidRPr="00AE602D" w:rsidRDefault="00D17DEE" w:rsidP="00D17DEE">
      <w:pPr>
        <w:pStyle w:val="ConsPlusNonformat"/>
        <w:jc w:val="both"/>
        <w:rPr>
          <w:sz w:val="16"/>
          <w:szCs w:val="16"/>
        </w:rPr>
      </w:pPr>
      <w:r w:rsidRPr="00AE602D">
        <w:rPr>
          <w:sz w:val="16"/>
          <w:szCs w:val="16"/>
        </w:rPr>
        <w:t xml:space="preserve">                      (вид пособия)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Группа инвалидности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________________________________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Назначить пособие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(Возобновить выплату)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Единовременная сумма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Ежемесячная </w:t>
      </w:r>
      <w:proofErr w:type="spellStart"/>
      <w:r w:rsidRPr="00AE602D">
        <w:rPr>
          <w:sz w:val="16"/>
          <w:szCs w:val="16"/>
        </w:rPr>
        <w:t>сумма│</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roofErr w:type="spellStart"/>
      <w:r w:rsidRPr="00AE602D">
        <w:rPr>
          <w:sz w:val="16"/>
          <w:szCs w:val="16"/>
        </w:rPr>
        <w:t>с│</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roofErr w:type="spellStart"/>
      <w:r w:rsidRPr="00AE602D">
        <w:rPr>
          <w:sz w:val="16"/>
          <w:szCs w:val="16"/>
        </w:rPr>
        <w:t>по│</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На какого получателя или на скольких из них: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 xml:space="preserve">                                        Ежемесячная </w:t>
      </w:r>
      <w:proofErr w:type="spellStart"/>
      <w:r w:rsidRPr="00AE602D">
        <w:rPr>
          <w:sz w:val="16"/>
          <w:szCs w:val="16"/>
        </w:rPr>
        <w:t>сумма│</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roofErr w:type="spellStart"/>
      <w:r w:rsidRPr="00AE602D">
        <w:rPr>
          <w:sz w:val="16"/>
          <w:szCs w:val="16"/>
        </w:rPr>
        <w:t>с│</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roofErr w:type="spellStart"/>
      <w:r w:rsidRPr="00AE602D">
        <w:rPr>
          <w:sz w:val="16"/>
          <w:szCs w:val="16"/>
        </w:rPr>
        <w:t>по│</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На какого получателя или на скольких из них: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 xml:space="preserve">2. Отказать в назначении пособия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______________________________________                   ├────────────────┤</w:t>
      </w:r>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 xml:space="preserve">3. Прекратить выплату пособия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______________________________________                   ├────────────────┤</w:t>
      </w:r>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 xml:space="preserve">                                                         │                </w:t>
      </w:r>
      <w:proofErr w:type="spellStart"/>
      <w:r w:rsidRPr="00AE602D">
        <w:rPr>
          <w:sz w:val="16"/>
          <w:szCs w:val="16"/>
        </w:rPr>
        <w:t>│</w:t>
      </w:r>
      <w:proofErr w:type="spellEnd"/>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proofErr w:type="spellStart"/>
      <w:r w:rsidRPr="00AE602D">
        <w:rPr>
          <w:sz w:val="16"/>
          <w:szCs w:val="16"/>
        </w:rPr>
        <w:t>│Лицевой</w:t>
      </w:r>
      <w:proofErr w:type="spellEnd"/>
      <w:r w:rsidRPr="00AE602D">
        <w:rPr>
          <w:sz w:val="16"/>
          <w:szCs w:val="16"/>
        </w:rPr>
        <w:t xml:space="preserve"> счет открыт,    │</w:t>
      </w:r>
    </w:p>
    <w:p w:rsidR="00D17DEE" w:rsidRPr="00AE602D" w:rsidRDefault="00D17DEE" w:rsidP="00D17DEE">
      <w:pPr>
        <w:pStyle w:val="ConsPlusNonformat"/>
        <w:jc w:val="both"/>
        <w:rPr>
          <w:sz w:val="16"/>
          <w:szCs w:val="16"/>
        </w:rPr>
      </w:pPr>
      <w:proofErr w:type="spellStart"/>
      <w:r w:rsidRPr="00AE602D">
        <w:rPr>
          <w:sz w:val="16"/>
          <w:szCs w:val="16"/>
        </w:rPr>
        <w:t>│изменения</w:t>
      </w:r>
      <w:proofErr w:type="spellEnd"/>
      <w:r w:rsidRPr="00AE602D">
        <w:rPr>
          <w:sz w:val="16"/>
          <w:szCs w:val="16"/>
        </w:rPr>
        <w:t xml:space="preserve"> внесены       │                           Начальник отдела</w:t>
      </w:r>
    </w:p>
    <w:p w:rsidR="00D17DEE" w:rsidRPr="00AE602D" w:rsidRDefault="00D17DEE" w:rsidP="00D17DEE">
      <w:pPr>
        <w:pStyle w:val="ConsPlusNonformat"/>
        <w:jc w:val="both"/>
        <w:rPr>
          <w:sz w:val="16"/>
          <w:szCs w:val="16"/>
        </w:rPr>
      </w:pPr>
      <w:r w:rsidRPr="00AE602D">
        <w:rPr>
          <w:sz w:val="16"/>
          <w:szCs w:val="16"/>
        </w:rPr>
        <w:t>├────────────────────────┤                         ________________________</w:t>
      </w:r>
    </w:p>
    <w:p w:rsidR="00D17DEE" w:rsidRPr="00AE602D" w:rsidRDefault="00D17DEE" w:rsidP="00D17DEE">
      <w:pPr>
        <w:pStyle w:val="ConsPlusNonformat"/>
        <w:jc w:val="both"/>
        <w:rPr>
          <w:sz w:val="16"/>
          <w:szCs w:val="16"/>
        </w:rPr>
      </w:pPr>
      <w:proofErr w:type="spellStart"/>
      <w:r w:rsidRPr="00AE602D">
        <w:rPr>
          <w:sz w:val="16"/>
          <w:szCs w:val="16"/>
        </w:rPr>
        <w:t>│Дата</w:t>
      </w:r>
      <w:proofErr w:type="spellEnd"/>
      <w:r w:rsidRPr="00AE602D">
        <w:rPr>
          <w:sz w:val="16"/>
          <w:szCs w:val="16"/>
        </w:rPr>
        <w:t xml:space="preserve">                    │                           Начальник управления</w:t>
      </w:r>
    </w:p>
    <w:p w:rsidR="00D17DEE" w:rsidRPr="00AE602D" w:rsidRDefault="00D17DEE" w:rsidP="00D17DEE">
      <w:pPr>
        <w:pStyle w:val="ConsPlusNonformat"/>
        <w:jc w:val="both"/>
        <w:rPr>
          <w:sz w:val="16"/>
          <w:szCs w:val="16"/>
        </w:rPr>
      </w:pPr>
      <w:r w:rsidRPr="00AE602D">
        <w:rPr>
          <w:sz w:val="16"/>
          <w:szCs w:val="16"/>
        </w:rPr>
        <w:t>├────────────────────────┤</w:t>
      </w:r>
    </w:p>
    <w:p w:rsidR="00D17DEE" w:rsidRPr="00AE602D" w:rsidRDefault="00D17DEE" w:rsidP="00D17DEE">
      <w:pPr>
        <w:pStyle w:val="ConsPlusNonformat"/>
        <w:jc w:val="both"/>
        <w:rPr>
          <w:sz w:val="16"/>
          <w:szCs w:val="16"/>
        </w:rPr>
      </w:pPr>
      <w:proofErr w:type="spellStart"/>
      <w:r w:rsidRPr="00AE602D">
        <w:rPr>
          <w:sz w:val="16"/>
          <w:szCs w:val="16"/>
        </w:rPr>
        <w:t>│Подпись</w:t>
      </w:r>
      <w:proofErr w:type="spellEnd"/>
      <w:r w:rsidRPr="00AE602D">
        <w:rPr>
          <w:sz w:val="16"/>
          <w:szCs w:val="16"/>
        </w:rPr>
        <w:t xml:space="preserve">                 │</w:t>
      </w:r>
    </w:p>
    <w:p w:rsidR="00D17DEE" w:rsidRPr="00AE602D" w:rsidRDefault="00D17DEE" w:rsidP="00D17DEE">
      <w:pPr>
        <w:pStyle w:val="ConsPlusNonformat"/>
        <w:jc w:val="both"/>
        <w:rPr>
          <w:sz w:val="16"/>
          <w:szCs w:val="16"/>
        </w:rPr>
      </w:pPr>
      <w:r w:rsidRPr="00AE602D">
        <w:rPr>
          <w:sz w:val="16"/>
          <w:szCs w:val="16"/>
        </w:rPr>
        <w:t>└────────────────────────┘</w:t>
      </w:r>
    </w:p>
    <w:p w:rsidR="00D17DEE" w:rsidRDefault="00D17DEE" w:rsidP="00D17DEE">
      <w:pPr>
        <w:pStyle w:val="ConsPlusNormal"/>
        <w:ind w:firstLine="540"/>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0723" w:rsidTr="00990723">
        <w:tc>
          <w:tcPr>
            <w:tcW w:w="4785" w:type="dxa"/>
          </w:tcPr>
          <w:p w:rsidR="00990723" w:rsidRDefault="00990723" w:rsidP="00665018">
            <w:pPr>
              <w:pStyle w:val="ConsPlusNormal"/>
              <w:jc w:val="both"/>
              <w:rPr>
                <w:rFonts w:ascii="Times New Roman" w:hAnsi="Times New Roman" w:cs="Times New Roman"/>
                <w:sz w:val="24"/>
                <w:szCs w:val="24"/>
              </w:rPr>
            </w:pPr>
          </w:p>
        </w:tc>
        <w:tc>
          <w:tcPr>
            <w:tcW w:w="4786" w:type="dxa"/>
          </w:tcPr>
          <w:p w:rsidR="00990723" w:rsidRPr="00665018" w:rsidRDefault="00990723" w:rsidP="00990723">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Приложение N 3</w:t>
            </w:r>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к административному регламенту</w:t>
            </w:r>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 xml:space="preserve">предоставления  </w:t>
            </w:r>
            <w:proofErr w:type="gramStart"/>
            <w:r w:rsidRPr="00665018">
              <w:rPr>
                <w:rFonts w:ascii="Times New Roman" w:hAnsi="Times New Roman" w:cs="Times New Roman"/>
                <w:sz w:val="24"/>
                <w:szCs w:val="24"/>
              </w:rPr>
              <w:t>муниципальной</w:t>
            </w:r>
            <w:proofErr w:type="gramEnd"/>
          </w:p>
          <w:p w:rsidR="00990723" w:rsidRPr="00665018" w:rsidRDefault="00990723" w:rsidP="00990723">
            <w:pPr>
              <w:pStyle w:val="ConsPlusNormal"/>
              <w:tabs>
                <w:tab w:val="left" w:pos="4570"/>
              </w:tabs>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Pr="00665018">
              <w:rPr>
                <w:rFonts w:ascii="Times New Roman" w:hAnsi="Times New Roman" w:cs="Times New Roman"/>
                <w:sz w:val="24"/>
                <w:szCs w:val="24"/>
              </w:rPr>
              <w:t>услуги "Предоставление</w:t>
            </w:r>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ежемесячного денежного</w:t>
            </w:r>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содержания  Почетным гражданам</w:t>
            </w:r>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города Губкина и</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spellStart"/>
            <w:r w:rsidRPr="00665018">
              <w:rPr>
                <w:rFonts w:ascii="Times New Roman" w:hAnsi="Times New Roman" w:cs="Times New Roman"/>
                <w:sz w:val="24"/>
                <w:szCs w:val="24"/>
              </w:rPr>
              <w:t>Губкинского</w:t>
            </w:r>
            <w:proofErr w:type="spellEnd"/>
          </w:p>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района  Белгородской области"</w:t>
            </w:r>
          </w:p>
        </w:tc>
      </w:tr>
    </w:tbl>
    <w:p w:rsidR="00665018" w:rsidRPr="00665018" w:rsidRDefault="00665018" w:rsidP="00665018">
      <w:pPr>
        <w:pStyle w:val="ConsPlusNormal"/>
        <w:ind w:firstLine="540"/>
        <w:jc w:val="both"/>
        <w:rPr>
          <w:rFonts w:ascii="Times New Roman" w:hAnsi="Times New Roman" w:cs="Times New Roman"/>
          <w:sz w:val="24"/>
          <w:szCs w:val="24"/>
        </w:rPr>
      </w:pPr>
    </w:p>
    <w:p w:rsidR="00665018" w:rsidRDefault="00665018" w:rsidP="00665018">
      <w:pPr>
        <w:pStyle w:val="ConsPlusNormal"/>
        <w:jc w:val="right"/>
        <w:rPr>
          <w:rFonts w:ascii="Times New Roman" w:hAnsi="Times New Roman" w:cs="Times New Roman"/>
          <w:sz w:val="24"/>
          <w:szCs w:val="24"/>
        </w:rPr>
      </w:pPr>
    </w:p>
    <w:p w:rsidR="00990723" w:rsidRDefault="00990723" w:rsidP="00665018">
      <w:pPr>
        <w:pStyle w:val="ConsPlusNormal"/>
        <w:jc w:val="right"/>
        <w:rPr>
          <w:rFonts w:ascii="Times New Roman" w:hAnsi="Times New Roman" w:cs="Times New Roman"/>
          <w:sz w:val="24"/>
          <w:szCs w:val="24"/>
        </w:rPr>
      </w:pPr>
    </w:p>
    <w:p w:rsidR="00990723" w:rsidRPr="00665018" w:rsidRDefault="00990723" w:rsidP="00665018">
      <w:pPr>
        <w:pStyle w:val="ConsPlusNormal"/>
        <w:jc w:val="right"/>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bookmarkStart w:id="7" w:name="Par596"/>
      <w:bookmarkEnd w:id="7"/>
      <w:r w:rsidRPr="00665018">
        <w:rPr>
          <w:rFonts w:ascii="Times New Roman" w:hAnsi="Times New Roman" w:cs="Times New Roman"/>
          <w:sz w:val="24"/>
          <w:szCs w:val="24"/>
        </w:rPr>
        <w:t>Журнал учета</w:t>
      </w:r>
    </w:p>
    <w:p w:rsidR="00665018" w:rsidRPr="00665018" w:rsidRDefault="00665018" w:rsidP="00665018">
      <w:pPr>
        <w:pStyle w:val="ConsPlusNormal"/>
        <w:jc w:val="center"/>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заявлений и решений Управления об установлении пособия</w:t>
      </w:r>
    </w:p>
    <w:p w:rsidR="00665018" w:rsidRPr="00665018" w:rsidRDefault="00665018" w:rsidP="00665018">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
        <w:gridCol w:w="1814"/>
        <w:gridCol w:w="1701"/>
        <w:gridCol w:w="1814"/>
        <w:gridCol w:w="2041"/>
        <w:gridCol w:w="1191"/>
      </w:tblGrid>
      <w:tr w:rsidR="00665018" w:rsidRPr="00665018" w:rsidTr="003F1AB0">
        <w:tc>
          <w:tcPr>
            <w:tcW w:w="510"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 xml:space="preserve">N </w:t>
            </w:r>
            <w:proofErr w:type="spellStart"/>
            <w:proofErr w:type="gramStart"/>
            <w:r w:rsidRPr="00665018">
              <w:rPr>
                <w:rFonts w:ascii="Times New Roman" w:hAnsi="Times New Roman" w:cs="Times New Roman"/>
                <w:sz w:val="24"/>
                <w:szCs w:val="24"/>
              </w:rPr>
              <w:t>п</w:t>
            </w:r>
            <w:proofErr w:type="spellEnd"/>
            <w:proofErr w:type="gramEnd"/>
            <w:r w:rsidRPr="00665018">
              <w:rPr>
                <w:rFonts w:ascii="Times New Roman" w:hAnsi="Times New Roman" w:cs="Times New Roman"/>
                <w:sz w:val="24"/>
                <w:szCs w:val="24"/>
              </w:rPr>
              <w:t>/</w:t>
            </w:r>
            <w:proofErr w:type="spellStart"/>
            <w:r w:rsidRPr="00665018">
              <w:rPr>
                <w:rFonts w:ascii="Times New Roman" w:hAnsi="Times New Roman" w:cs="Times New Roman"/>
                <w:sz w:val="24"/>
                <w:szCs w:val="24"/>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Дата обращения</w:t>
            </w:r>
          </w:p>
        </w:tc>
        <w:tc>
          <w:tcPr>
            <w:tcW w:w="170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Ф.И.О. обратившегося</w:t>
            </w:r>
          </w:p>
        </w:tc>
        <w:tc>
          <w:tcPr>
            <w:tcW w:w="1814"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Адрес места жительства заявителя</w:t>
            </w:r>
          </w:p>
        </w:tc>
        <w:tc>
          <w:tcPr>
            <w:tcW w:w="204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Перечень сданных документов</w:t>
            </w:r>
          </w:p>
        </w:tc>
        <w:tc>
          <w:tcPr>
            <w:tcW w:w="119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Принятое решение</w:t>
            </w:r>
          </w:p>
        </w:tc>
      </w:tr>
      <w:tr w:rsidR="00665018" w:rsidRPr="00665018" w:rsidTr="003F1AB0">
        <w:tc>
          <w:tcPr>
            <w:tcW w:w="510"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665018" w:rsidRPr="00665018" w:rsidRDefault="00665018" w:rsidP="003F1AB0">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6</w:t>
            </w:r>
          </w:p>
        </w:tc>
      </w:tr>
    </w:tbl>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72D20" w:rsidTr="00990723">
        <w:tc>
          <w:tcPr>
            <w:tcW w:w="4785" w:type="dxa"/>
          </w:tcPr>
          <w:p w:rsidR="00972D20" w:rsidRDefault="00972D20" w:rsidP="0037765E">
            <w:pPr>
              <w:pStyle w:val="ConsPlusNormal"/>
              <w:outlineLvl w:val="1"/>
              <w:rPr>
                <w:rFonts w:ascii="Times New Roman" w:hAnsi="Times New Roman" w:cs="Times New Roman"/>
                <w:sz w:val="24"/>
                <w:szCs w:val="24"/>
              </w:rPr>
            </w:pPr>
          </w:p>
        </w:tc>
        <w:tc>
          <w:tcPr>
            <w:tcW w:w="4786" w:type="dxa"/>
          </w:tcPr>
          <w:p w:rsidR="00990723" w:rsidRPr="00665018" w:rsidRDefault="00990723" w:rsidP="00990723">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N 4</w:t>
            </w:r>
          </w:p>
          <w:p w:rsidR="00990723" w:rsidRDefault="00990723" w:rsidP="00972D20">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к административному регламенту</w:t>
            </w:r>
          </w:p>
          <w:p w:rsidR="00990723" w:rsidRDefault="00990723" w:rsidP="00972D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sidRPr="00665018">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990723" w:rsidRDefault="00990723" w:rsidP="00972D20">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услуги</w:t>
            </w:r>
            <w:r>
              <w:rPr>
                <w:rFonts w:ascii="Times New Roman" w:hAnsi="Times New Roman" w:cs="Times New Roman"/>
                <w:sz w:val="24"/>
                <w:szCs w:val="24"/>
              </w:rPr>
              <w:t xml:space="preserve"> </w:t>
            </w:r>
            <w:r w:rsidRPr="00665018">
              <w:rPr>
                <w:rFonts w:ascii="Times New Roman" w:hAnsi="Times New Roman" w:cs="Times New Roman"/>
                <w:sz w:val="24"/>
                <w:szCs w:val="24"/>
              </w:rPr>
              <w:t>"Предоставление</w:t>
            </w:r>
          </w:p>
          <w:p w:rsidR="00990723" w:rsidRDefault="00990723" w:rsidP="00972D20">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ежемесячного</w:t>
            </w:r>
            <w:r>
              <w:rPr>
                <w:rFonts w:ascii="Times New Roman" w:hAnsi="Times New Roman" w:cs="Times New Roman"/>
                <w:sz w:val="24"/>
                <w:szCs w:val="24"/>
              </w:rPr>
              <w:t xml:space="preserve"> д</w:t>
            </w:r>
            <w:r w:rsidRPr="00665018">
              <w:rPr>
                <w:rFonts w:ascii="Times New Roman" w:hAnsi="Times New Roman" w:cs="Times New Roman"/>
                <w:sz w:val="24"/>
                <w:szCs w:val="24"/>
              </w:rPr>
              <w:t>енежного</w:t>
            </w:r>
          </w:p>
          <w:p w:rsidR="00990723" w:rsidRDefault="00990723" w:rsidP="00972D20">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содержания  Почетным</w:t>
            </w:r>
            <w:r>
              <w:rPr>
                <w:rFonts w:ascii="Times New Roman" w:hAnsi="Times New Roman" w:cs="Times New Roman"/>
                <w:sz w:val="24"/>
                <w:szCs w:val="24"/>
              </w:rPr>
              <w:t xml:space="preserve"> </w:t>
            </w:r>
            <w:r w:rsidRPr="00665018">
              <w:rPr>
                <w:rFonts w:ascii="Times New Roman" w:hAnsi="Times New Roman" w:cs="Times New Roman"/>
                <w:sz w:val="24"/>
                <w:szCs w:val="24"/>
              </w:rPr>
              <w:t>гражданам</w:t>
            </w:r>
          </w:p>
          <w:p w:rsidR="00990723" w:rsidRDefault="00990723" w:rsidP="00972D20">
            <w:pPr>
              <w:pStyle w:val="ConsPlusNormal"/>
              <w:jc w:val="right"/>
              <w:outlineLvl w:val="1"/>
              <w:rPr>
                <w:rFonts w:ascii="Times New Roman" w:hAnsi="Times New Roman" w:cs="Times New Roman"/>
                <w:sz w:val="24"/>
                <w:szCs w:val="24"/>
              </w:rPr>
            </w:pPr>
            <w:r w:rsidRPr="00665018">
              <w:rPr>
                <w:rFonts w:ascii="Times New Roman" w:hAnsi="Times New Roman" w:cs="Times New Roman"/>
                <w:sz w:val="24"/>
                <w:szCs w:val="24"/>
              </w:rPr>
              <w:t>города Губкина</w:t>
            </w:r>
            <w:r>
              <w:rPr>
                <w:rFonts w:ascii="Times New Roman" w:hAnsi="Times New Roman" w:cs="Times New Roman"/>
                <w:sz w:val="24"/>
                <w:szCs w:val="24"/>
              </w:rPr>
              <w:t xml:space="preserve"> </w:t>
            </w:r>
            <w:r w:rsidRPr="00665018">
              <w:rPr>
                <w:rFonts w:ascii="Times New Roman" w:hAnsi="Times New Roman" w:cs="Times New Roman"/>
                <w:sz w:val="24"/>
                <w:szCs w:val="24"/>
              </w:rPr>
              <w:t>и</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spellStart"/>
            <w:r w:rsidRPr="00665018">
              <w:rPr>
                <w:rFonts w:ascii="Times New Roman" w:hAnsi="Times New Roman" w:cs="Times New Roman"/>
                <w:sz w:val="24"/>
                <w:szCs w:val="24"/>
              </w:rPr>
              <w:t>Губкинского</w:t>
            </w:r>
            <w:proofErr w:type="spellEnd"/>
          </w:p>
          <w:p w:rsidR="00990723" w:rsidRPr="00665018" w:rsidRDefault="00990723" w:rsidP="00990723">
            <w:pPr>
              <w:pStyle w:val="ConsPlusNormal"/>
              <w:ind w:right="-143"/>
              <w:jc w:val="right"/>
              <w:rPr>
                <w:rFonts w:ascii="Times New Roman" w:hAnsi="Times New Roman" w:cs="Times New Roman"/>
                <w:sz w:val="24"/>
                <w:szCs w:val="24"/>
              </w:rPr>
            </w:pPr>
            <w:r w:rsidRPr="00665018">
              <w:rPr>
                <w:rFonts w:ascii="Times New Roman" w:hAnsi="Times New Roman" w:cs="Times New Roman"/>
                <w:sz w:val="24"/>
                <w:szCs w:val="24"/>
              </w:rPr>
              <w:t>района  Белгородской</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области" </w:t>
            </w:r>
          </w:p>
          <w:p w:rsidR="00972D20" w:rsidRDefault="00972D20" w:rsidP="00990723">
            <w:pPr>
              <w:pStyle w:val="ConsPlusNormal"/>
              <w:tabs>
                <w:tab w:val="left" w:pos="6804"/>
                <w:tab w:val="right" w:pos="6946"/>
                <w:tab w:val="left" w:pos="8647"/>
              </w:tabs>
              <w:ind w:right="850"/>
              <w:jc w:val="right"/>
              <w:rPr>
                <w:rFonts w:ascii="Times New Roman" w:hAnsi="Times New Roman" w:cs="Times New Roman"/>
                <w:sz w:val="24"/>
                <w:szCs w:val="24"/>
              </w:rPr>
            </w:pPr>
          </w:p>
        </w:tc>
      </w:tr>
    </w:tbl>
    <w:p w:rsidR="00972D20" w:rsidRDefault="00665018" w:rsidP="0037765E">
      <w:pPr>
        <w:pStyle w:val="ConsPlusNormal"/>
        <w:outlineLvl w:val="1"/>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p>
    <w:p w:rsidR="0037765E" w:rsidRPr="00665018" w:rsidRDefault="00665018" w:rsidP="00972D20">
      <w:pPr>
        <w:pStyle w:val="ConsPlusNormal"/>
        <w:outlineLvl w:val="1"/>
        <w:rPr>
          <w:rFonts w:ascii="Times New Roman" w:hAnsi="Times New Roman" w:cs="Times New Roman"/>
          <w:sz w:val="24"/>
          <w:szCs w:val="24"/>
        </w:rPr>
      </w:pPr>
      <w:r w:rsidRPr="00665018">
        <w:rPr>
          <w:rFonts w:ascii="Times New Roman" w:hAnsi="Times New Roman" w:cs="Times New Roman"/>
          <w:sz w:val="24"/>
          <w:szCs w:val="24"/>
        </w:rPr>
        <w:t xml:space="preserve"> </w:t>
      </w:r>
    </w:p>
    <w:p w:rsidR="00665018" w:rsidRPr="00665018" w:rsidRDefault="00665018" w:rsidP="00665018">
      <w:pPr>
        <w:pStyle w:val="ConsPlusNormal"/>
        <w:jc w:val="right"/>
        <w:rPr>
          <w:rFonts w:ascii="Times New Roman" w:hAnsi="Times New Roman" w:cs="Times New Roman"/>
          <w:sz w:val="24"/>
          <w:szCs w:val="24"/>
        </w:rPr>
      </w:pP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 xml:space="preserve">        Кому _____________________________</w:t>
      </w: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фамилия, инициалы</w:t>
      </w: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адрес: ___________________________</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bookmarkStart w:id="8" w:name="Par627"/>
      <w:bookmarkEnd w:id="8"/>
      <w:r w:rsidRPr="00665018">
        <w:rPr>
          <w:rFonts w:ascii="Times New Roman" w:hAnsi="Times New Roman" w:cs="Times New Roman"/>
          <w:sz w:val="24"/>
          <w:szCs w:val="24"/>
        </w:rPr>
        <w:t>УВЕДОМЛЕНИЕ</w:t>
      </w:r>
    </w:p>
    <w:p w:rsidR="00665018" w:rsidRPr="00665018" w:rsidRDefault="00665018" w:rsidP="00665018">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о назначении пособия</w:t>
      </w:r>
    </w:p>
    <w:p w:rsidR="00665018" w:rsidRPr="00665018" w:rsidRDefault="00665018" w:rsidP="00665018">
      <w:pPr>
        <w:pStyle w:val="ConsPlusNormal"/>
        <w:jc w:val="center"/>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Уважаема</w:t>
      </w:r>
      <w:proofErr w:type="gramStart"/>
      <w:r w:rsidRPr="00665018">
        <w:rPr>
          <w:rFonts w:ascii="Times New Roman" w:hAnsi="Times New Roman" w:cs="Times New Roman"/>
          <w:sz w:val="24"/>
          <w:szCs w:val="24"/>
        </w:rPr>
        <w:t>я(</w:t>
      </w:r>
      <w:proofErr w:type="spellStart"/>
      <w:proofErr w:type="gramEnd"/>
      <w:r w:rsidRPr="00665018">
        <w:rPr>
          <w:rFonts w:ascii="Times New Roman" w:hAnsi="Times New Roman" w:cs="Times New Roman"/>
          <w:sz w:val="24"/>
          <w:szCs w:val="24"/>
        </w:rPr>
        <w:t>ый</w:t>
      </w:r>
      <w:proofErr w:type="spellEnd"/>
      <w:r w:rsidRPr="00665018">
        <w:rPr>
          <w:rFonts w:ascii="Times New Roman" w:hAnsi="Times New Roman" w:cs="Times New Roman"/>
          <w:sz w:val="24"/>
          <w:szCs w:val="24"/>
        </w:rPr>
        <w:t>) ________________________________________</w:t>
      </w:r>
    </w:p>
    <w:p w:rsidR="00665018" w:rsidRPr="00665018" w:rsidRDefault="00665018" w:rsidP="00665018">
      <w:pPr>
        <w:pStyle w:val="ConsPlusNormal"/>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r w:rsidRPr="00665018">
        <w:rPr>
          <w:rFonts w:ascii="Times New Roman" w:hAnsi="Times New Roman" w:cs="Times New Roman"/>
          <w:sz w:val="24"/>
          <w:szCs w:val="24"/>
        </w:rPr>
        <w:t>Рассмотрев представленные документы, сообщаем Вам о назначении ежемесячного пособия</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в размере ____________________________________________</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через ________________________________________________</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rPr>
          <w:rFonts w:ascii="Times New Roman" w:hAnsi="Times New Roman" w:cs="Times New Roman"/>
          <w:sz w:val="24"/>
          <w:szCs w:val="24"/>
        </w:rPr>
      </w:pPr>
      <w:r w:rsidRPr="00665018">
        <w:rPr>
          <w:rFonts w:ascii="Times New Roman" w:hAnsi="Times New Roman" w:cs="Times New Roman"/>
          <w:sz w:val="24"/>
          <w:szCs w:val="24"/>
        </w:rPr>
        <w:t>______________________________________________________________________</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(наименование и реквизиты кредитного учреждения, номер лицевого счета)</w:t>
      </w:r>
    </w:p>
    <w:p w:rsidR="00665018" w:rsidRPr="00665018" w:rsidRDefault="00665018" w:rsidP="00665018">
      <w:pPr>
        <w:pStyle w:val="ConsPlusNormal"/>
        <w:spacing w:before="200"/>
        <w:rPr>
          <w:rFonts w:ascii="Times New Roman" w:hAnsi="Times New Roman" w:cs="Times New Roman"/>
          <w:sz w:val="24"/>
          <w:szCs w:val="24"/>
        </w:rPr>
      </w:pPr>
    </w:p>
    <w:p w:rsidR="00665018" w:rsidRPr="00665018" w:rsidRDefault="00665018" w:rsidP="00665018">
      <w:pPr>
        <w:pStyle w:val="ConsPlusNormal"/>
        <w:spacing w:before="200"/>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rPr>
          <w:rFonts w:ascii="Times New Roman" w:hAnsi="Times New Roman" w:cs="Times New Roman"/>
          <w:sz w:val="24"/>
          <w:szCs w:val="24"/>
        </w:rPr>
      </w:pPr>
      <w:r w:rsidRPr="00665018">
        <w:rPr>
          <w:rFonts w:ascii="Times New Roman" w:hAnsi="Times New Roman" w:cs="Times New Roman"/>
          <w:sz w:val="24"/>
          <w:szCs w:val="24"/>
        </w:rPr>
        <w:t>Начальник управления</w:t>
      </w:r>
    </w:p>
    <w:p w:rsid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социальной политики</w:t>
      </w:r>
      <w:r w:rsidR="003032A8">
        <w:rPr>
          <w:rFonts w:ascii="Times New Roman" w:hAnsi="Times New Roman" w:cs="Times New Roman"/>
          <w:sz w:val="24"/>
          <w:szCs w:val="24"/>
        </w:rPr>
        <w:t xml:space="preserve">           </w:t>
      </w:r>
      <w:r w:rsidRPr="00665018">
        <w:rPr>
          <w:rFonts w:ascii="Times New Roman" w:hAnsi="Times New Roman" w:cs="Times New Roman"/>
          <w:sz w:val="24"/>
          <w:szCs w:val="24"/>
        </w:rPr>
        <w:t xml:space="preserve"> _____________________</w:t>
      </w:r>
      <w:r w:rsidR="003032A8">
        <w:rPr>
          <w:rFonts w:ascii="Times New Roman" w:hAnsi="Times New Roman" w:cs="Times New Roman"/>
          <w:sz w:val="24"/>
          <w:szCs w:val="24"/>
        </w:rPr>
        <w:t xml:space="preserve">_______ </w:t>
      </w:r>
      <w:r w:rsidRPr="00665018">
        <w:rPr>
          <w:rFonts w:ascii="Times New Roman" w:hAnsi="Times New Roman" w:cs="Times New Roman"/>
          <w:sz w:val="24"/>
          <w:szCs w:val="24"/>
        </w:rPr>
        <w:t xml:space="preserve"> Фамилия И.О.</w:t>
      </w:r>
    </w:p>
    <w:p w:rsidR="003032A8" w:rsidRPr="00665018" w:rsidRDefault="003032A8" w:rsidP="00665018">
      <w:pPr>
        <w:pStyle w:val="ConsPlusNormal"/>
        <w:spacing w:before="200"/>
        <w:rPr>
          <w:rFonts w:ascii="Times New Roman" w:hAnsi="Times New Roman" w:cs="Times New Roman"/>
          <w:sz w:val="24"/>
          <w:szCs w:val="24"/>
        </w:rPr>
      </w:pPr>
      <w:r>
        <w:rPr>
          <w:rFonts w:ascii="Times New Roman" w:hAnsi="Times New Roman" w:cs="Times New Roman"/>
          <w:sz w:val="24"/>
          <w:szCs w:val="24"/>
        </w:rPr>
        <w:t xml:space="preserve">                                                                          </w:t>
      </w:r>
      <w:r w:rsidRPr="00665018">
        <w:rPr>
          <w:rFonts w:ascii="Times New Roman" w:hAnsi="Times New Roman" w:cs="Times New Roman"/>
          <w:sz w:val="24"/>
          <w:szCs w:val="24"/>
        </w:rPr>
        <w:t>подпись</w:t>
      </w:r>
    </w:p>
    <w:p w:rsidR="00665018" w:rsidRPr="00665018" w:rsidRDefault="003032A8" w:rsidP="00665018">
      <w:pPr>
        <w:pStyle w:val="ConsPlusNormal"/>
        <w:spacing w:before="200"/>
        <w:rPr>
          <w:rFonts w:ascii="Times New Roman" w:hAnsi="Times New Roman" w:cs="Times New Roman"/>
          <w:sz w:val="24"/>
          <w:szCs w:val="24"/>
        </w:rPr>
      </w:pPr>
      <w:r>
        <w:rPr>
          <w:rFonts w:ascii="Times New Roman" w:hAnsi="Times New Roman" w:cs="Times New Roman"/>
          <w:sz w:val="24"/>
          <w:szCs w:val="24"/>
        </w:rPr>
        <w:t xml:space="preserve">Специалист                           </w:t>
      </w:r>
      <w:r w:rsidR="00665018" w:rsidRPr="00665018">
        <w:rPr>
          <w:rFonts w:ascii="Times New Roman" w:hAnsi="Times New Roman" w:cs="Times New Roman"/>
          <w:sz w:val="24"/>
          <w:szCs w:val="24"/>
        </w:rPr>
        <w:t xml:space="preserve"> _____________________________ </w:t>
      </w:r>
      <w:r>
        <w:rPr>
          <w:rFonts w:ascii="Times New Roman" w:hAnsi="Times New Roman" w:cs="Times New Roman"/>
          <w:sz w:val="24"/>
          <w:szCs w:val="24"/>
        </w:rPr>
        <w:t xml:space="preserve"> </w:t>
      </w:r>
      <w:r w:rsidR="00665018" w:rsidRPr="00665018">
        <w:rPr>
          <w:rFonts w:ascii="Times New Roman" w:hAnsi="Times New Roman" w:cs="Times New Roman"/>
          <w:sz w:val="24"/>
          <w:szCs w:val="24"/>
        </w:rPr>
        <w:t>Фамилия И.О.</w:t>
      </w:r>
    </w:p>
    <w:p w:rsidR="00665018" w:rsidRPr="00665018" w:rsidRDefault="003032A8" w:rsidP="00665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w:t>
      </w:r>
      <w:r w:rsidRPr="00665018">
        <w:rPr>
          <w:rFonts w:ascii="Times New Roman" w:hAnsi="Times New Roman" w:cs="Times New Roman"/>
          <w:sz w:val="24"/>
          <w:szCs w:val="24"/>
        </w:rPr>
        <w:t>одпись</w:t>
      </w:r>
      <w:r>
        <w:rPr>
          <w:rFonts w:ascii="Times New Roman" w:hAnsi="Times New Roman" w:cs="Times New Roman"/>
          <w:sz w:val="24"/>
          <w:szCs w:val="24"/>
        </w:rPr>
        <w:t xml:space="preserve"> </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Default="00665018" w:rsidP="00665018">
      <w:pPr>
        <w:pStyle w:val="ConsPlusNormal"/>
        <w:ind w:firstLine="540"/>
        <w:jc w:val="both"/>
        <w:rPr>
          <w:rFonts w:ascii="Times New Roman" w:hAnsi="Times New Roman" w:cs="Times New Roman"/>
          <w:sz w:val="24"/>
          <w:szCs w:val="24"/>
        </w:rPr>
      </w:pPr>
    </w:p>
    <w:p w:rsidR="00D17DEE" w:rsidRDefault="00D17DEE" w:rsidP="00665018">
      <w:pPr>
        <w:pStyle w:val="ConsPlusNormal"/>
        <w:ind w:firstLine="540"/>
        <w:jc w:val="both"/>
        <w:rPr>
          <w:rFonts w:ascii="Times New Roman" w:hAnsi="Times New Roman" w:cs="Times New Roman"/>
          <w:sz w:val="24"/>
          <w:szCs w:val="24"/>
        </w:rPr>
      </w:pPr>
    </w:p>
    <w:p w:rsidR="00D17DEE" w:rsidRDefault="00D17DEE" w:rsidP="00665018">
      <w:pPr>
        <w:pStyle w:val="ConsPlusNormal"/>
        <w:ind w:firstLine="540"/>
        <w:jc w:val="both"/>
        <w:rPr>
          <w:rFonts w:ascii="Times New Roman" w:hAnsi="Times New Roman" w:cs="Times New Roman"/>
          <w:sz w:val="24"/>
          <w:szCs w:val="24"/>
        </w:rPr>
      </w:pPr>
    </w:p>
    <w:p w:rsidR="00D17DEE" w:rsidRPr="00665018" w:rsidRDefault="00D17DEE" w:rsidP="00665018">
      <w:pPr>
        <w:pStyle w:val="ConsPlusNormal"/>
        <w:ind w:firstLine="540"/>
        <w:jc w:val="both"/>
        <w:rPr>
          <w:rFonts w:ascii="Times New Roman" w:hAnsi="Times New Roman" w:cs="Times New Roman"/>
          <w:sz w:val="24"/>
          <w:szCs w:val="24"/>
        </w:rPr>
      </w:pPr>
    </w:p>
    <w:p w:rsidR="00665018" w:rsidRDefault="00665018" w:rsidP="00665018">
      <w:pPr>
        <w:pStyle w:val="ConsPlusNormal"/>
        <w:ind w:firstLine="540"/>
        <w:jc w:val="both"/>
        <w:rPr>
          <w:rFonts w:ascii="Times New Roman" w:hAnsi="Times New Roman" w:cs="Times New Roman"/>
          <w:sz w:val="24"/>
          <w:szCs w:val="24"/>
        </w:rPr>
      </w:pPr>
    </w:p>
    <w:p w:rsidR="0037765E" w:rsidRDefault="0037765E" w:rsidP="00665018">
      <w:pPr>
        <w:pStyle w:val="ConsPlusNormal"/>
        <w:ind w:firstLine="540"/>
        <w:jc w:val="both"/>
        <w:rPr>
          <w:rFonts w:ascii="Times New Roman" w:hAnsi="Times New Roman" w:cs="Times New Roman"/>
          <w:sz w:val="24"/>
          <w:szCs w:val="24"/>
        </w:rPr>
      </w:pPr>
    </w:p>
    <w:p w:rsidR="00261EBF" w:rsidRDefault="00261EBF" w:rsidP="00665018">
      <w:pPr>
        <w:pStyle w:val="ConsPlusNormal"/>
        <w:ind w:firstLine="540"/>
        <w:jc w:val="both"/>
        <w:rPr>
          <w:rFonts w:ascii="Times New Roman" w:hAnsi="Times New Roman" w:cs="Times New Roman"/>
          <w:sz w:val="24"/>
          <w:szCs w:val="24"/>
        </w:rPr>
      </w:pPr>
    </w:p>
    <w:p w:rsidR="00261EBF" w:rsidRDefault="00261EBF" w:rsidP="00665018">
      <w:pPr>
        <w:pStyle w:val="ConsPlusNormal"/>
        <w:ind w:firstLine="540"/>
        <w:jc w:val="both"/>
        <w:rPr>
          <w:rFonts w:ascii="Times New Roman" w:hAnsi="Times New Roman" w:cs="Times New Roman"/>
          <w:sz w:val="24"/>
          <w:szCs w:val="24"/>
        </w:rPr>
      </w:pPr>
    </w:p>
    <w:p w:rsidR="0037765E" w:rsidRDefault="0037765E" w:rsidP="00665018">
      <w:pPr>
        <w:pStyle w:val="ConsPlusNormal"/>
        <w:ind w:firstLine="540"/>
        <w:jc w:val="both"/>
        <w:rPr>
          <w:rFonts w:ascii="Times New Roman" w:hAnsi="Times New Roman" w:cs="Times New Roman"/>
          <w:sz w:val="24"/>
          <w:szCs w:val="24"/>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990723" w:rsidTr="003032A8">
        <w:tc>
          <w:tcPr>
            <w:tcW w:w="4785" w:type="dxa"/>
          </w:tcPr>
          <w:p w:rsidR="00990723" w:rsidRDefault="00990723" w:rsidP="00665018">
            <w:pPr>
              <w:pStyle w:val="ConsPlusNormal"/>
              <w:jc w:val="both"/>
              <w:rPr>
                <w:rFonts w:ascii="Times New Roman" w:hAnsi="Times New Roman" w:cs="Times New Roman"/>
                <w:sz w:val="24"/>
                <w:szCs w:val="24"/>
              </w:rPr>
            </w:pPr>
          </w:p>
        </w:tc>
        <w:tc>
          <w:tcPr>
            <w:tcW w:w="4962" w:type="dxa"/>
          </w:tcPr>
          <w:p w:rsidR="00990723" w:rsidRDefault="00990723" w:rsidP="00990723">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Приложение N 5</w:t>
            </w:r>
          </w:p>
          <w:p w:rsidR="00990723" w:rsidRPr="00665018" w:rsidRDefault="00990723" w:rsidP="00990723">
            <w:pPr>
              <w:pStyle w:val="ConsPlusNormal"/>
              <w:tabs>
                <w:tab w:val="left" w:pos="9498"/>
              </w:tabs>
              <w:ind w:right="-1"/>
              <w:jc w:val="right"/>
              <w:rPr>
                <w:rFonts w:ascii="Times New Roman" w:hAnsi="Times New Roman" w:cs="Times New Roman"/>
                <w:sz w:val="24"/>
                <w:szCs w:val="24"/>
              </w:rPr>
            </w:pPr>
            <w:r w:rsidRPr="00665018">
              <w:rPr>
                <w:rFonts w:ascii="Times New Roman" w:hAnsi="Times New Roman" w:cs="Times New Roman"/>
                <w:sz w:val="24"/>
                <w:szCs w:val="24"/>
              </w:rPr>
              <w:t>к административному регламенту</w:t>
            </w:r>
          </w:p>
          <w:p w:rsidR="00990723" w:rsidRPr="00665018" w:rsidRDefault="00990723" w:rsidP="003032A8">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gramStart"/>
            <w:r w:rsidRPr="00665018">
              <w:rPr>
                <w:rFonts w:ascii="Times New Roman" w:hAnsi="Times New Roman" w:cs="Times New Roman"/>
                <w:sz w:val="24"/>
                <w:szCs w:val="24"/>
              </w:rPr>
              <w:t>муниципальной</w:t>
            </w:r>
            <w:proofErr w:type="gramEnd"/>
          </w:p>
          <w:p w:rsidR="003032A8" w:rsidRPr="00665018" w:rsidRDefault="003032A8" w:rsidP="003032A8">
            <w:pPr>
              <w:pStyle w:val="ConsPlusNormal"/>
              <w:jc w:val="right"/>
              <w:rPr>
                <w:rFonts w:ascii="Times New Roman" w:hAnsi="Times New Roman" w:cs="Times New Roman"/>
                <w:sz w:val="24"/>
                <w:szCs w:val="24"/>
              </w:rPr>
            </w:pPr>
            <w:r w:rsidRPr="00665018">
              <w:rPr>
                <w:rFonts w:ascii="Times New Roman" w:hAnsi="Times New Roman" w:cs="Times New Roman"/>
                <w:sz w:val="24"/>
                <w:szCs w:val="24"/>
              </w:rPr>
              <w:t>услуги "Предоставление</w:t>
            </w:r>
          </w:p>
          <w:p w:rsidR="00990723" w:rsidRDefault="003032A8" w:rsidP="003032A8">
            <w:pPr>
              <w:pStyle w:val="ConsPlusNormal"/>
              <w:ind w:right="33"/>
              <w:jc w:val="right"/>
              <w:rPr>
                <w:rFonts w:ascii="Times New Roman" w:hAnsi="Times New Roman" w:cs="Times New Roman"/>
                <w:sz w:val="24"/>
                <w:szCs w:val="24"/>
              </w:rPr>
            </w:pPr>
            <w:r w:rsidRPr="00665018">
              <w:rPr>
                <w:rFonts w:ascii="Times New Roman" w:hAnsi="Times New Roman" w:cs="Times New Roman"/>
                <w:sz w:val="24"/>
                <w:szCs w:val="24"/>
              </w:rPr>
              <w:t>ежемесячного денежного</w:t>
            </w:r>
          </w:p>
          <w:p w:rsidR="003032A8" w:rsidRDefault="003032A8" w:rsidP="003032A8">
            <w:pPr>
              <w:pStyle w:val="ConsPlusNormal"/>
              <w:ind w:right="33"/>
              <w:jc w:val="right"/>
              <w:rPr>
                <w:rFonts w:ascii="Times New Roman" w:hAnsi="Times New Roman" w:cs="Times New Roman"/>
                <w:sz w:val="24"/>
                <w:szCs w:val="24"/>
              </w:rPr>
            </w:pPr>
            <w:r w:rsidRPr="00665018">
              <w:rPr>
                <w:rFonts w:ascii="Times New Roman" w:hAnsi="Times New Roman" w:cs="Times New Roman"/>
                <w:sz w:val="24"/>
                <w:szCs w:val="24"/>
              </w:rPr>
              <w:t>содержания  Почетным гражданам</w:t>
            </w:r>
          </w:p>
          <w:p w:rsidR="003032A8" w:rsidRDefault="003032A8" w:rsidP="003032A8">
            <w:pPr>
              <w:pStyle w:val="ConsPlusNormal"/>
              <w:ind w:right="33"/>
              <w:jc w:val="right"/>
              <w:rPr>
                <w:rFonts w:ascii="Times New Roman" w:hAnsi="Times New Roman" w:cs="Times New Roman"/>
                <w:sz w:val="24"/>
                <w:szCs w:val="24"/>
              </w:rPr>
            </w:pPr>
            <w:r w:rsidRPr="00665018">
              <w:rPr>
                <w:rFonts w:ascii="Times New Roman" w:hAnsi="Times New Roman" w:cs="Times New Roman"/>
                <w:sz w:val="24"/>
                <w:szCs w:val="24"/>
              </w:rPr>
              <w:t>города Губкина и</w:t>
            </w:r>
            <w:r>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roofErr w:type="spellStart"/>
            <w:r w:rsidRPr="00665018">
              <w:rPr>
                <w:rFonts w:ascii="Times New Roman" w:hAnsi="Times New Roman" w:cs="Times New Roman"/>
                <w:sz w:val="24"/>
                <w:szCs w:val="24"/>
              </w:rPr>
              <w:t>Губкинского</w:t>
            </w:r>
            <w:proofErr w:type="spellEnd"/>
          </w:p>
          <w:p w:rsidR="003032A8" w:rsidRDefault="003032A8" w:rsidP="003032A8">
            <w:pPr>
              <w:pStyle w:val="ConsPlusNormal"/>
              <w:ind w:right="33"/>
              <w:jc w:val="right"/>
              <w:rPr>
                <w:rFonts w:ascii="Times New Roman" w:hAnsi="Times New Roman" w:cs="Times New Roman"/>
                <w:sz w:val="24"/>
                <w:szCs w:val="24"/>
              </w:rPr>
            </w:pPr>
            <w:r w:rsidRPr="00665018">
              <w:rPr>
                <w:rFonts w:ascii="Times New Roman" w:hAnsi="Times New Roman" w:cs="Times New Roman"/>
                <w:sz w:val="24"/>
                <w:szCs w:val="24"/>
              </w:rPr>
              <w:t>района  Белгородской области"</w:t>
            </w:r>
          </w:p>
        </w:tc>
      </w:tr>
    </w:tbl>
    <w:p w:rsidR="00665018" w:rsidRPr="00665018" w:rsidRDefault="00665018" w:rsidP="00665018">
      <w:pPr>
        <w:pStyle w:val="ConsPlusNormal"/>
        <w:jc w:val="center"/>
        <w:outlineLvl w:val="1"/>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p>
    <w:p w:rsidR="0037765E" w:rsidRPr="00665018" w:rsidRDefault="0037765E" w:rsidP="0037765E">
      <w:pPr>
        <w:pStyle w:val="ConsPlusNormal"/>
        <w:tabs>
          <w:tab w:val="left" w:pos="6804"/>
          <w:tab w:val="right" w:pos="6946"/>
          <w:tab w:val="left" w:pos="8647"/>
        </w:tabs>
        <w:ind w:right="850"/>
        <w:jc w:val="right"/>
        <w:rPr>
          <w:rFonts w:ascii="Times New Roman" w:hAnsi="Times New Roman" w:cs="Times New Roman"/>
          <w:sz w:val="24"/>
          <w:szCs w:val="24"/>
        </w:rPr>
      </w:pPr>
      <w:r w:rsidRPr="00665018">
        <w:rPr>
          <w:rFonts w:ascii="Times New Roman" w:hAnsi="Times New Roman" w:cs="Times New Roman"/>
          <w:sz w:val="24"/>
          <w:szCs w:val="24"/>
        </w:rPr>
        <w:t xml:space="preserve">     </w:t>
      </w:r>
    </w:p>
    <w:p w:rsidR="003032A8" w:rsidRDefault="003032A8" w:rsidP="00665018">
      <w:pPr>
        <w:pStyle w:val="ConsPlusNonformat"/>
        <w:jc w:val="both"/>
        <w:rPr>
          <w:rFonts w:ascii="Times New Roman" w:hAnsi="Times New Roman" w:cs="Times New Roman"/>
          <w:sz w:val="24"/>
          <w:szCs w:val="24"/>
        </w:rPr>
      </w:pPr>
    </w:p>
    <w:p w:rsidR="003032A8" w:rsidRDefault="003032A8" w:rsidP="00665018">
      <w:pPr>
        <w:pStyle w:val="ConsPlusNonformat"/>
        <w:jc w:val="both"/>
        <w:rPr>
          <w:rFonts w:ascii="Times New Roman" w:hAnsi="Times New Roman" w:cs="Times New Roman"/>
          <w:sz w:val="24"/>
          <w:szCs w:val="24"/>
        </w:rPr>
      </w:pP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003032A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 xml:space="preserve">Кому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_____________________________</w:t>
      </w: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003032A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фамилия, инициалы</w:t>
      </w:r>
    </w:p>
    <w:p w:rsidR="00665018" w:rsidRPr="00665018" w:rsidRDefault="00665018" w:rsidP="00665018">
      <w:pPr>
        <w:pStyle w:val="ConsPlusNonformat"/>
        <w:jc w:val="both"/>
        <w:rPr>
          <w:rFonts w:ascii="Times New Roman" w:hAnsi="Times New Roman" w:cs="Times New Roman"/>
          <w:sz w:val="24"/>
          <w:szCs w:val="24"/>
        </w:rPr>
      </w:pP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 xml:space="preserve"> </w:t>
      </w:r>
      <w:r w:rsidR="00D17DEE">
        <w:rPr>
          <w:rFonts w:ascii="Times New Roman" w:hAnsi="Times New Roman" w:cs="Times New Roman"/>
          <w:sz w:val="24"/>
          <w:szCs w:val="24"/>
        </w:rPr>
        <w:t xml:space="preserve"> </w:t>
      </w:r>
      <w:r w:rsidR="003032A8">
        <w:rPr>
          <w:rFonts w:ascii="Times New Roman" w:hAnsi="Times New Roman" w:cs="Times New Roman"/>
          <w:sz w:val="24"/>
          <w:szCs w:val="24"/>
        </w:rPr>
        <w:t xml:space="preserve">          </w:t>
      </w:r>
      <w:r w:rsidRPr="00665018">
        <w:rPr>
          <w:rFonts w:ascii="Times New Roman" w:hAnsi="Times New Roman" w:cs="Times New Roman"/>
          <w:sz w:val="24"/>
          <w:szCs w:val="24"/>
        </w:rPr>
        <w:t xml:space="preserve">адрес: </w:t>
      </w:r>
      <w:r w:rsidR="00D17DEE">
        <w:rPr>
          <w:rFonts w:ascii="Times New Roman" w:hAnsi="Times New Roman" w:cs="Times New Roman"/>
          <w:sz w:val="24"/>
          <w:szCs w:val="24"/>
        </w:rPr>
        <w:t xml:space="preserve"> </w:t>
      </w:r>
      <w:r w:rsidRPr="00665018">
        <w:rPr>
          <w:rFonts w:ascii="Times New Roman" w:hAnsi="Times New Roman" w:cs="Times New Roman"/>
          <w:sz w:val="24"/>
          <w:szCs w:val="24"/>
        </w:rPr>
        <w:t>___________________________</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bookmarkStart w:id="9" w:name="Par658"/>
      <w:bookmarkEnd w:id="9"/>
      <w:r w:rsidRPr="00665018">
        <w:rPr>
          <w:rFonts w:ascii="Times New Roman" w:hAnsi="Times New Roman" w:cs="Times New Roman"/>
          <w:sz w:val="24"/>
          <w:szCs w:val="24"/>
        </w:rPr>
        <w:t>УВЕДОМЛЕНИЕ</w:t>
      </w:r>
    </w:p>
    <w:p w:rsidR="00665018" w:rsidRPr="00665018" w:rsidRDefault="00665018" w:rsidP="00665018">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об отказе в назначении пособия</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jc w:val="center"/>
        <w:rPr>
          <w:rFonts w:ascii="Times New Roman" w:hAnsi="Times New Roman" w:cs="Times New Roman"/>
          <w:sz w:val="24"/>
          <w:szCs w:val="24"/>
        </w:rPr>
      </w:pPr>
      <w:r w:rsidRPr="00665018">
        <w:rPr>
          <w:rFonts w:ascii="Times New Roman" w:hAnsi="Times New Roman" w:cs="Times New Roman"/>
          <w:sz w:val="24"/>
          <w:szCs w:val="24"/>
        </w:rPr>
        <w:t>Уважаема</w:t>
      </w:r>
      <w:proofErr w:type="gramStart"/>
      <w:r w:rsidRPr="00665018">
        <w:rPr>
          <w:rFonts w:ascii="Times New Roman" w:hAnsi="Times New Roman" w:cs="Times New Roman"/>
          <w:sz w:val="24"/>
          <w:szCs w:val="24"/>
        </w:rPr>
        <w:t>я(</w:t>
      </w:r>
      <w:proofErr w:type="spellStart"/>
      <w:proofErr w:type="gramEnd"/>
      <w:r w:rsidRPr="00665018">
        <w:rPr>
          <w:rFonts w:ascii="Times New Roman" w:hAnsi="Times New Roman" w:cs="Times New Roman"/>
          <w:sz w:val="24"/>
          <w:szCs w:val="24"/>
        </w:rPr>
        <w:t>ый</w:t>
      </w:r>
      <w:proofErr w:type="spellEnd"/>
      <w:r w:rsidRPr="00665018">
        <w:rPr>
          <w:rFonts w:ascii="Times New Roman" w:hAnsi="Times New Roman" w:cs="Times New Roman"/>
          <w:sz w:val="24"/>
          <w:szCs w:val="24"/>
        </w:rPr>
        <w:t>) ________________________________</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r w:rsidRPr="00665018">
        <w:rPr>
          <w:rFonts w:ascii="Times New Roman" w:hAnsi="Times New Roman" w:cs="Times New Roman"/>
          <w:sz w:val="24"/>
          <w:szCs w:val="24"/>
        </w:rPr>
        <w:t>Рассмотрев представленные Вами документы, сообщаем, что Вам отказано в ее назначении</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________________________________________________________</w:t>
      </w:r>
    </w:p>
    <w:p w:rsidR="00665018" w:rsidRPr="00665018" w:rsidRDefault="00665018" w:rsidP="00665018">
      <w:pPr>
        <w:pStyle w:val="ConsPlusNormal"/>
        <w:spacing w:before="200"/>
        <w:ind w:firstLine="540"/>
        <w:jc w:val="both"/>
        <w:rPr>
          <w:rFonts w:ascii="Times New Roman" w:hAnsi="Times New Roman" w:cs="Times New Roman"/>
          <w:sz w:val="24"/>
          <w:szCs w:val="24"/>
        </w:rPr>
      </w:pPr>
      <w:r w:rsidRPr="00665018">
        <w:rPr>
          <w:rFonts w:ascii="Times New Roman" w:hAnsi="Times New Roman" w:cs="Times New Roman"/>
          <w:sz w:val="24"/>
          <w:szCs w:val="24"/>
        </w:rPr>
        <w:t>(основание отказа в назначении пособия)</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__________________________________________________________________</w:t>
      </w:r>
    </w:p>
    <w:p w:rsidR="00665018" w:rsidRP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__________________________________________________________________</w:t>
      </w:r>
    </w:p>
    <w:p w:rsidR="00665018" w:rsidRPr="00665018" w:rsidRDefault="00665018" w:rsidP="00665018">
      <w:pPr>
        <w:pStyle w:val="ConsPlusNormal"/>
        <w:spacing w:before="200"/>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rPr>
          <w:rFonts w:ascii="Times New Roman" w:hAnsi="Times New Roman" w:cs="Times New Roman"/>
          <w:sz w:val="24"/>
          <w:szCs w:val="24"/>
        </w:rPr>
      </w:pPr>
      <w:r w:rsidRPr="00665018">
        <w:rPr>
          <w:rFonts w:ascii="Times New Roman" w:hAnsi="Times New Roman" w:cs="Times New Roman"/>
          <w:sz w:val="24"/>
          <w:szCs w:val="24"/>
        </w:rPr>
        <w:t>Начальник управления</w:t>
      </w:r>
    </w:p>
    <w:p w:rsidR="00665018" w:rsidRDefault="00665018" w:rsidP="00665018">
      <w:pPr>
        <w:pStyle w:val="ConsPlusNormal"/>
        <w:spacing w:before="200"/>
        <w:rPr>
          <w:rFonts w:ascii="Times New Roman" w:hAnsi="Times New Roman" w:cs="Times New Roman"/>
          <w:sz w:val="24"/>
          <w:szCs w:val="24"/>
        </w:rPr>
      </w:pPr>
      <w:r w:rsidRPr="00665018">
        <w:rPr>
          <w:rFonts w:ascii="Times New Roman" w:hAnsi="Times New Roman" w:cs="Times New Roman"/>
          <w:sz w:val="24"/>
          <w:szCs w:val="24"/>
        </w:rPr>
        <w:t>социальной политики</w:t>
      </w:r>
      <w:r w:rsidR="003032A8">
        <w:rPr>
          <w:rFonts w:ascii="Times New Roman" w:hAnsi="Times New Roman" w:cs="Times New Roman"/>
          <w:sz w:val="24"/>
          <w:szCs w:val="24"/>
        </w:rPr>
        <w:t xml:space="preserve">           </w:t>
      </w:r>
      <w:r w:rsidRPr="00665018">
        <w:rPr>
          <w:rFonts w:ascii="Times New Roman" w:hAnsi="Times New Roman" w:cs="Times New Roman"/>
          <w:sz w:val="24"/>
          <w:szCs w:val="24"/>
        </w:rPr>
        <w:t xml:space="preserve"> ____________________</w:t>
      </w:r>
      <w:r w:rsidR="003032A8">
        <w:rPr>
          <w:rFonts w:ascii="Times New Roman" w:hAnsi="Times New Roman" w:cs="Times New Roman"/>
          <w:sz w:val="24"/>
          <w:szCs w:val="24"/>
        </w:rPr>
        <w:t xml:space="preserve">______                  </w:t>
      </w:r>
      <w:r w:rsidRPr="00665018">
        <w:rPr>
          <w:rFonts w:ascii="Times New Roman" w:hAnsi="Times New Roman" w:cs="Times New Roman"/>
          <w:sz w:val="24"/>
          <w:szCs w:val="24"/>
        </w:rPr>
        <w:t>Фамилия И.О.</w:t>
      </w:r>
    </w:p>
    <w:p w:rsidR="003032A8" w:rsidRPr="00665018" w:rsidRDefault="003032A8" w:rsidP="00665018">
      <w:pPr>
        <w:pStyle w:val="ConsPlusNormal"/>
        <w:spacing w:before="200"/>
        <w:rPr>
          <w:rFonts w:ascii="Times New Roman" w:hAnsi="Times New Roman" w:cs="Times New Roman"/>
          <w:sz w:val="24"/>
          <w:szCs w:val="24"/>
        </w:rPr>
      </w:pPr>
      <w:r>
        <w:rPr>
          <w:rFonts w:ascii="Times New Roman" w:hAnsi="Times New Roman" w:cs="Times New Roman"/>
          <w:sz w:val="24"/>
          <w:szCs w:val="24"/>
        </w:rPr>
        <w:t xml:space="preserve">                                                                </w:t>
      </w:r>
      <w:r w:rsidRPr="00665018">
        <w:rPr>
          <w:rFonts w:ascii="Times New Roman" w:hAnsi="Times New Roman" w:cs="Times New Roman"/>
          <w:sz w:val="24"/>
          <w:szCs w:val="24"/>
        </w:rPr>
        <w:t>подпись</w:t>
      </w:r>
    </w:p>
    <w:p w:rsidR="00665018" w:rsidRPr="00665018" w:rsidRDefault="003032A8" w:rsidP="00665018">
      <w:pPr>
        <w:pStyle w:val="ConsPlusNormal"/>
        <w:spacing w:before="200"/>
        <w:rPr>
          <w:rFonts w:ascii="Times New Roman" w:hAnsi="Times New Roman" w:cs="Times New Roman"/>
          <w:sz w:val="24"/>
          <w:szCs w:val="24"/>
        </w:rPr>
      </w:pPr>
      <w:r>
        <w:rPr>
          <w:rFonts w:ascii="Times New Roman" w:hAnsi="Times New Roman" w:cs="Times New Roman"/>
          <w:sz w:val="24"/>
          <w:szCs w:val="24"/>
        </w:rPr>
        <w:t xml:space="preserve">Специалист                            </w:t>
      </w:r>
      <w:r w:rsidR="00665018" w:rsidRPr="00665018">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00665018" w:rsidRPr="00665018">
        <w:rPr>
          <w:rFonts w:ascii="Times New Roman" w:hAnsi="Times New Roman" w:cs="Times New Roman"/>
          <w:sz w:val="24"/>
          <w:szCs w:val="24"/>
        </w:rPr>
        <w:t>Фамилия И.О.</w:t>
      </w:r>
    </w:p>
    <w:p w:rsidR="00665018" w:rsidRPr="00665018" w:rsidRDefault="003032A8" w:rsidP="006650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65018">
        <w:rPr>
          <w:rFonts w:ascii="Times New Roman" w:hAnsi="Times New Roman" w:cs="Times New Roman"/>
          <w:sz w:val="24"/>
          <w:szCs w:val="24"/>
        </w:rPr>
        <w:t>подпись</w:t>
      </w: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665018" w:rsidRPr="00665018" w:rsidRDefault="00665018" w:rsidP="00665018">
      <w:pPr>
        <w:pStyle w:val="ConsPlusNormal"/>
        <w:ind w:firstLine="540"/>
        <w:jc w:val="both"/>
        <w:rPr>
          <w:rFonts w:ascii="Times New Roman" w:hAnsi="Times New Roman" w:cs="Times New Roman"/>
          <w:sz w:val="24"/>
          <w:szCs w:val="24"/>
        </w:rPr>
      </w:pPr>
    </w:p>
    <w:p w:rsidR="001E580B" w:rsidRPr="00665018" w:rsidRDefault="001E580B" w:rsidP="00665018">
      <w:pPr>
        <w:rPr>
          <w:rFonts w:ascii="Times New Roman" w:hAnsi="Times New Roman" w:cs="Times New Roman"/>
          <w:sz w:val="24"/>
          <w:szCs w:val="24"/>
        </w:rPr>
      </w:pPr>
    </w:p>
    <w:sectPr w:rsidR="001E580B" w:rsidRPr="00665018" w:rsidSect="00DD0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36107A92"/>
    <w:lvl w:ilvl="0" w:tplc="C7E889F2">
      <w:start w:val="1"/>
      <w:numFmt w:val="bullet"/>
      <w:lvlText w:val="-"/>
      <w:lvlJc w:val="left"/>
    </w:lvl>
    <w:lvl w:ilvl="1" w:tplc="951CC9CE">
      <w:start w:val="1"/>
      <w:numFmt w:val="bullet"/>
      <w:lvlText w:val="-"/>
      <w:lvlJc w:val="left"/>
    </w:lvl>
    <w:lvl w:ilvl="2" w:tplc="58AC2C9C">
      <w:start w:val="1"/>
      <w:numFmt w:val="bullet"/>
      <w:lvlText w:val="-"/>
      <w:lvlJc w:val="left"/>
    </w:lvl>
    <w:lvl w:ilvl="3" w:tplc="B7FCF43E">
      <w:numFmt w:val="decimal"/>
      <w:lvlText w:val=""/>
      <w:lvlJc w:val="left"/>
      <w:rPr>
        <w:rFonts w:cs="Times New Roman"/>
      </w:rPr>
    </w:lvl>
    <w:lvl w:ilvl="4" w:tplc="94003F4A">
      <w:numFmt w:val="decimal"/>
      <w:lvlText w:val=""/>
      <w:lvlJc w:val="left"/>
      <w:rPr>
        <w:rFonts w:cs="Times New Roman"/>
      </w:rPr>
    </w:lvl>
    <w:lvl w:ilvl="5" w:tplc="6140379E">
      <w:numFmt w:val="decimal"/>
      <w:lvlText w:val=""/>
      <w:lvlJc w:val="left"/>
      <w:rPr>
        <w:rFonts w:cs="Times New Roman"/>
      </w:rPr>
    </w:lvl>
    <w:lvl w:ilvl="6" w:tplc="0C00B280">
      <w:numFmt w:val="decimal"/>
      <w:lvlText w:val=""/>
      <w:lvlJc w:val="left"/>
      <w:rPr>
        <w:rFonts w:cs="Times New Roman"/>
      </w:rPr>
    </w:lvl>
    <w:lvl w:ilvl="7" w:tplc="867256AC">
      <w:numFmt w:val="decimal"/>
      <w:lvlText w:val=""/>
      <w:lvlJc w:val="left"/>
      <w:rPr>
        <w:rFonts w:cs="Times New Roman"/>
      </w:rPr>
    </w:lvl>
    <w:lvl w:ilvl="8" w:tplc="5748E410">
      <w:numFmt w:val="decimal"/>
      <w:lvlText w:val=""/>
      <w:lvlJc w:val="left"/>
      <w:rPr>
        <w:rFonts w:cs="Times New Roman"/>
      </w:rPr>
    </w:lvl>
  </w:abstractNum>
  <w:abstractNum w:abstractNumId="1">
    <w:nsid w:val="12D81A44"/>
    <w:multiLevelType w:val="hybridMultilevel"/>
    <w:tmpl w:val="B8726846"/>
    <w:lvl w:ilvl="0" w:tplc="61B4D4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BD499D"/>
    <w:multiLevelType w:val="hybridMultilevel"/>
    <w:tmpl w:val="09148E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C406F40"/>
    <w:multiLevelType w:val="hybridMultilevel"/>
    <w:tmpl w:val="72F810E0"/>
    <w:lvl w:ilvl="0" w:tplc="61B4D4B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6D28B9"/>
    <w:multiLevelType w:val="hybridMultilevel"/>
    <w:tmpl w:val="16F0561C"/>
    <w:lvl w:ilvl="0" w:tplc="DD326C44">
      <w:start w:val="1"/>
      <w:numFmt w:val="bullet"/>
      <w:lvlText w:val="-"/>
      <w:lvlJc w:val="left"/>
      <w:pPr>
        <w:ind w:left="1438" w:hanging="360"/>
      </w:pPr>
      <w:rPr>
        <w:rFonts w:ascii="Times New Roman" w:hAnsi="Times New Roman" w:hint="default"/>
        <w:sz w:val="28"/>
      </w:rPr>
    </w:lvl>
    <w:lvl w:ilvl="1" w:tplc="04190003" w:tentative="1">
      <w:start w:val="1"/>
      <w:numFmt w:val="bullet"/>
      <w:lvlText w:val="o"/>
      <w:lvlJc w:val="left"/>
      <w:pPr>
        <w:ind w:left="2158" w:hanging="360"/>
      </w:pPr>
      <w:rPr>
        <w:rFonts w:ascii="Courier New" w:hAnsi="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5">
    <w:nsid w:val="220C6B4E"/>
    <w:multiLevelType w:val="hybridMultilevel"/>
    <w:tmpl w:val="A1D617A8"/>
    <w:lvl w:ilvl="0" w:tplc="61B4D4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CE5F39"/>
    <w:multiLevelType w:val="hybridMultilevel"/>
    <w:tmpl w:val="91E480F2"/>
    <w:lvl w:ilvl="0" w:tplc="3236A196">
      <w:start w:val="1"/>
      <w:numFmt w:val="bullet"/>
      <w:lvlText w:val="-"/>
      <w:lvlJc w:val="left"/>
      <w:pPr>
        <w:ind w:left="720" w:hanging="360"/>
      </w:pPr>
      <w:rPr>
        <w:rFonts w:ascii="Times New Roman" w:hAnsi="Times New Roman" w:hint="default"/>
      </w:rPr>
    </w:lvl>
    <w:lvl w:ilvl="1" w:tplc="3236A196">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D4748"/>
    <w:multiLevelType w:val="hybridMultilevel"/>
    <w:tmpl w:val="D4BCE7CA"/>
    <w:lvl w:ilvl="0" w:tplc="61B4D4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8C2154"/>
    <w:multiLevelType w:val="hybridMultilevel"/>
    <w:tmpl w:val="8196D28E"/>
    <w:lvl w:ilvl="0" w:tplc="61B4D4B8">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9D3850"/>
    <w:multiLevelType w:val="hybridMultilevel"/>
    <w:tmpl w:val="08062456"/>
    <w:lvl w:ilvl="0" w:tplc="61B4D4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F66AAB"/>
    <w:multiLevelType w:val="hybridMultilevel"/>
    <w:tmpl w:val="F1588538"/>
    <w:lvl w:ilvl="0" w:tplc="61B4D4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EF73BC"/>
    <w:multiLevelType w:val="hybridMultilevel"/>
    <w:tmpl w:val="A6C41878"/>
    <w:lvl w:ilvl="0" w:tplc="61B4D4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700A11"/>
    <w:multiLevelType w:val="multilevel"/>
    <w:tmpl w:val="3F5CF6CC"/>
    <w:name w:val="WWNum672"/>
    <w:lvl w:ilvl="0">
      <w:start w:val="2"/>
      <w:numFmt w:val="decimal"/>
      <w:lvlText w:val="%1)"/>
      <w:lvlJc w:val="left"/>
      <w:pPr>
        <w:tabs>
          <w:tab w:val="num" w:pos="0"/>
        </w:tabs>
        <w:ind w:left="1429" w:hanging="360"/>
      </w:pPr>
      <w:rPr>
        <w:rFonts w:cs="Times New Roman" w:hint="default"/>
      </w:rPr>
    </w:lvl>
    <w:lvl w:ilvl="1">
      <w:start w:val="1"/>
      <w:numFmt w:val="lowerLetter"/>
      <w:lvlText w:val="%2."/>
      <w:lvlJc w:val="left"/>
      <w:pPr>
        <w:tabs>
          <w:tab w:val="num" w:pos="0"/>
        </w:tabs>
        <w:ind w:left="2149" w:hanging="360"/>
      </w:pPr>
      <w:rPr>
        <w:rFonts w:cs="Times New Roman" w:hint="default"/>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cs="Times New Roman" w:hint="default"/>
      </w:rPr>
    </w:lvl>
    <w:lvl w:ilvl="4">
      <w:start w:val="1"/>
      <w:numFmt w:val="lowerLetter"/>
      <w:lvlText w:val="%5."/>
      <w:lvlJc w:val="left"/>
      <w:pPr>
        <w:tabs>
          <w:tab w:val="num" w:pos="0"/>
        </w:tabs>
        <w:ind w:left="4309" w:hanging="360"/>
      </w:pPr>
      <w:rPr>
        <w:rFonts w:cs="Times New Roman"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13">
    <w:nsid w:val="6B6F5A05"/>
    <w:multiLevelType w:val="hybridMultilevel"/>
    <w:tmpl w:val="78BC374E"/>
    <w:lvl w:ilvl="0" w:tplc="61B4D4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BC1FB7"/>
    <w:multiLevelType w:val="hybridMultilevel"/>
    <w:tmpl w:val="BD70E1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7"/>
  </w:num>
  <w:num w:numId="3">
    <w:abstractNumId w:val="14"/>
  </w:num>
  <w:num w:numId="4">
    <w:abstractNumId w:val="2"/>
  </w:num>
  <w:num w:numId="5">
    <w:abstractNumId w:val="12"/>
  </w:num>
  <w:num w:numId="6">
    <w:abstractNumId w:val="5"/>
  </w:num>
  <w:num w:numId="7">
    <w:abstractNumId w:val="9"/>
  </w:num>
  <w:num w:numId="8">
    <w:abstractNumId w:val="13"/>
  </w:num>
  <w:num w:numId="9">
    <w:abstractNumId w:val="1"/>
  </w:num>
  <w:num w:numId="10">
    <w:abstractNumId w:val="10"/>
  </w:num>
  <w:num w:numId="11">
    <w:abstractNumId w:val="11"/>
  </w:num>
  <w:num w:numId="12">
    <w:abstractNumId w:val="3"/>
  </w:num>
  <w:num w:numId="13">
    <w:abstractNumId w:val="6"/>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5018"/>
    <w:rsid w:val="001A458B"/>
    <w:rsid w:val="001B6312"/>
    <w:rsid w:val="001E580B"/>
    <w:rsid w:val="00261EBF"/>
    <w:rsid w:val="002C754C"/>
    <w:rsid w:val="003032A8"/>
    <w:rsid w:val="0037765E"/>
    <w:rsid w:val="003E0E44"/>
    <w:rsid w:val="003F1AB0"/>
    <w:rsid w:val="00494258"/>
    <w:rsid w:val="004B1C00"/>
    <w:rsid w:val="005301C0"/>
    <w:rsid w:val="005A2392"/>
    <w:rsid w:val="005D7AF7"/>
    <w:rsid w:val="00626DFE"/>
    <w:rsid w:val="00665018"/>
    <w:rsid w:val="00803F2E"/>
    <w:rsid w:val="008246C3"/>
    <w:rsid w:val="00972D20"/>
    <w:rsid w:val="00990723"/>
    <w:rsid w:val="009B319D"/>
    <w:rsid w:val="00AE602D"/>
    <w:rsid w:val="00AE777B"/>
    <w:rsid w:val="00BB3D13"/>
    <w:rsid w:val="00C15F59"/>
    <w:rsid w:val="00C73752"/>
    <w:rsid w:val="00CC20ED"/>
    <w:rsid w:val="00CC210A"/>
    <w:rsid w:val="00CD77AA"/>
    <w:rsid w:val="00D17DEE"/>
    <w:rsid w:val="00DD000C"/>
    <w:rsid w:val="00EA06C3"/>
    <w:rsid w:val="00FE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501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65018"/>
    <w:pPr>
      <w:widowControl w:val="0"/>
      <w:autoSpaceDE w:val="0"/>
      <w:autoSpaceDN w:val="0"/>
      <w:adjustRightInd w:val="0"/>
      <w:spacing w:after="0" w:line="240" w:lineRule="auto"/>
    </w:pPr>
    <w:rPr>
      <w:rFonts w:ascii="Arial" w:hAnsi="Arial" w:cs="Arial"/>
      <w:b/>
      <w:bCs/>
      <w:sz w:val="20"/>
      <w:szCs w:val="20"/>
    </w:rPr>
  </w:style>
  <w:style w:type="paragraph" w:styleId="a3">
    <w:name w:val="Body Text"/>
    <w:basedOn w:val="a"/>
    <w:link w:val="a4"/>
    <w:uiPriority w:val="1"/>
    <w:qFormat/>
    <w:rsid w:val="00665018"/>
    <w:pPr>
      <w:suppressAutoHyphens/>
      <w:spacing w:after="0" w:line="288" w:lineRule="auto"/>
      <w:ind w:left="221"/>
    </w:pPr>
    <w:rPr>
      <w:rFonts w:ascii="Times New Roman" w:hAnsi="Times New Roman" w:cs="Times New Roman"/>
      <w:kern w:val="1"/>
      <w:sz w:val="28"/>
      <w:szCs w:val="28"/>
    </w:rPr>
  </w:style>
  <w:style w:type="character" w:customStyle="1" w:styleId="a4">
    <w:name w:val="Основной текст Знак"/>
    <w:basedOn w:val="a0"/>
    <w:link w:val="a3"/>
    <w:uiPriority w:val="1"/>
    <w:rsid w:val="00665018"/>
    <w:rPr>
      <w:rFonts w:ascii="Times New Roman" w:hAnsi="Times New Roman" w:cs="Times New Roman"/>
      <w:kern w:val="1"/>
      <w:sz w:val="28"/>
      <w:szCs w:val="28"/>
    </w:rPr>
  </w:style>
  <w:style w:type="paragraph" w:styleId="a5">
    <w:name w:val="List Paragraph"/>
    <w:basedOn w:val="a"/>
    <w:link w:val="a6"/>
    <w:uiPriority w:val="34"/>
    <w:qFormat/>
    <w:rsid w:val="00665018"/>
    <w:pPr>
      <w:widowControl w:val="0"/>
      <w:autoSpaceDE w:val="0"/>
      <w:autoSpaceDN w:val="0"/>
      <w:spacing w:after="0" w:line="240" w:lineRule="auto"/>
      <w:ind w:left="221" w:right="787" w:firstLine="708"/>
      <w:jc w:val="both"/>
    </w:pPr>
    <w:rPr>
      <w:rFonts w:ascii="Times New Roman" w:hAnsi="Times New Roman" w:cs="Times New Roman"/>
    </w:rPr>
  </w:style>
  <w:style w:type="character" w:customStyle="1" w:styleId="a6">
    <w:name w:val="Абзац списка Знак"/>
    <w:link w:val="a5"/>
    <w:uiPriority w:val="34"/>
    <w:locked/>
    <w:rsid w:val="00665018"/>
    <w:rPr>
      <w:rFonts w:ascii="Times New Roman" w:hAnsi="Times New Roman" w:cs="Times New Roman"/>
    </w:rPr>
  </w:style>
  <w:style w:type="paragraph" w:customStyle="1" w:styleId="ConsPlusNonformat">
    <w:name w:val="ConsPlusNonformat"/>
    <w:uiPriority w:val="99"/>
    <w:rsid w:val="0066501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6501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6501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65018"/>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65018"/>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665018"/>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665018"/>
    <w:pPr>
      <w:widowControl w:val="0"/>
      <w:autoSpaceDE w:val="0"/>
      <w:autoSpaceDN w:val="0"/>
      <w:adjustRightInd w:val="0"/>
      <w:spacing w:after="0" w:line="240" w:lineRule="auto"/>
    </w:pPr>
    <w:rPr>
      <w:rFonts w:ascii="Arial" w:hAnsi="Arial" w:cs="Arial"/>
      <w:sz w:val="20"/>
      <w:szCs w:val="20"/>
    </w:rPr>
  </w:style>
  <w:style w:type="paragraph" w:styleId="a7">
    <w:name w:val="header"/>
    <w:basedOn w:val="a"/>
    <w:link w:val="a8"/>
    <w:uiPriority w:val="99"/>
    <w:semiHidden/>
    <w:unhideWhenUsed/>
    <w:rsid w:val="00665018"/>
    <w:pPr>
      <w:tabs>
        <w:tab w:val="center" w:pos="4677"/>
        <w:tab w:val="right" w:pos="9355"/>
      </w:tabs>
    </w:pPr>
  </w:style>
  <w:style w:type="character" w:customStyle="1" w:styleId="a8">
    <w:name w:val="Верхний колонтитул Знак"/>
    <w:basedOn w:val="a0"/>
    <w:link w:val="a7"/>
    <w:uiPriority w:val="99"/>
    <w:semiHidden/>
    <w:rsid w:val="00665018"/>
  </w:style>
  <w:style w:type="paragraph" w:styleId="a9">
    <w:name w:val="footer"/>
    <w:basedOn w:val="a"/>
    <w:link w:val="aa"/>
    <w:uiPriority w:val="99"/>
    <w:semiHidden/>
    <w:unhideWhenUsed/>
    <w:rsid w:val="00665018"/>
    <w:pPr>
      <w:tabs>
        <w:tab w:val="center" w:pos="4677"/>
        <w:tab w:val="right" w:pos="9355"/>
      </w:tabs>
    </w:pPr>
  </w:style>
  <w:style w:type="character" w:customStyle="1" w:styleId="aa">
    <w:name w:val="Нижний колонтитул Знак"/>
    <w:basedOn w:val="a0"/>
    <w:link w:val="a9"/>
    <w:uiPriority w:val="99"/>
    <w:semiHidden/>
    <w:rsid w:val="00665018"/>
  </w:style>
  <w:style w:type="paragraph" w:customStyle="1" w:styleId="Default">
    <w:name w:val="Default"/>
    <w:rsid w:val="00665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665018"/>
    <w:rPr>
      <w:rFonts w:ascii="TimesNewRomanPSMT" w:hAnsi="TimesNewRomanPSMT" w:cs="Times New Roman"/>
      <w:color w:val="000000"/>
      <w:sz w:val="28"/>
      <w:szCs w:val="28"/>
    </w:rPr>
  </w:style>
  <w:style w:type="character" w:customStyle="1" w:styleId="blk">
    <w:name w:val="blk"/>
    <w:basedOn w:val="a0"/>
    <w:rsid w:val="00665018"/>
    <w:rPr>
      <w:rFonts w:cs="Times New Roman"/>
    </w:rPr>
  </w:style>
  <w:style w:type="paragraph" w:customStyle="1" w:styleId="Standard">
    <w:name w:val="Standard"/>
    <w:rsid w:val="00665018"/>
    <w:pPr>
      <w:suppressAutoHyphens/>
      <w:autoSpaceDN w:val="0"/>
      <w:textAlignment w:val="baseline"/>
    </w:pPr>
    <w:rPr>
      <w:rFonts w:ascii="Calibri" w:hAnsi="Calibri" w:cs="Times New Roman"/>
      <w:kern w:val="3"/>
      <w:lang w:eastAsia="zh-CN"/>
    </w:rPr>
  </w:style>
  <w:style w:type="paragraph" w:styleId="ab">
    <w:name w:val="No Spacing"/>
    <w:uiPriority w:val="1"/>
    <w:qFormat/>
    <w:rsid w:val="00665018"/>
    <w:pPr>
      <w:spacing w:after="0" w:line="240" w:lineRule="auto"/>
    </w:pPr>
  </w:style>
  <w:style w:type="table" w:styleId="ac">
    <w:name w:val="Table Grid"/>
    <w:basedOn w:val="a1"/>
    <w:uiPriority w:val="59"/>
    <w:rsid w:val="00261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76209D0D2824DF7FAF9B5D744ABEF18EDB6665C8A7F9AC77249C4FF2EF8C18DBA96F09E25669964855CA3057569BB2862ABDA554D9B39CD58AFO56EM" TargetMode="External"/><Relationship Id="rId13" Type="http://schemas.openxmlformats.org/officeDocument/2006/relationships/hyperlink" Target="consultantplus://offline/ref=C8CEEF24D91F4D4702B73E2D6994AB23F6D66079B3DD59DBCCC8CFDA00683DDC78D3F84FC87B0AF4vFF5J" TargetMode="External"/><Relationship Id="rId3" Type="http://schemas.openxmlformats.org/officeDocument/2006/relationships/styles" Target="styles.xml"/><Relationship Id="rId7" Type="http://schemas.openxmlformats.org/officeDocument/2006/relationships/hyperlink" Target="consultantplus://offline/ref=CF476209D0D2824DF7FAF9B5D744ABEF18EDB6665C857C9CC67249C4FF2EF8C18DBA96F09E25669964875DA0057569BB2862ABDA554D9B39CD58AFO56EM" TargetMode="External"/><Relationship Id="rId12" Type="http://schemas.openxmlformats.org/officeDocument/2006/relationships/hyperlink" Target="consultantplus://offline/ref=CF476209D0D2824DF7FAF9B5D744ABEF18EDB6665C8A7F9AC77249C4FF2EF8C18DBA96F09E25669964855CAF057569BB2862ABDA554D9B39CD58AFO56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F476209D0D2824DF7FAF9B5D744ABEF18EDB6665D8B7F98C37249C4FF2EF8C18DBA96F09E25669964875FA2057569BB2862ABDA554D9B39CD58AFO56EM" TargetMode="External"/><Relationship Id="rId11" Type="http://schemas.openxmlformats.org/officeDocument/2006/relationships/hyperlink" Target="consultantplus://offline/ref=CF476209D0D2824DF7FAF9B5D744ABEF18EDB6665C857C9CC67249C4FF2EF8C18DBA96F09E25669964875DA0057569BB2862ABDA554D9B39CD58AFO56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476209D0D2824DF7FAF9B5D744ABEF18EDB6665A857C9CC07249C4FF2EF8C18DBA96F09E25669964865EA4057569BB2862ABDA554D9B39CD58AFO56EM" TargetMode="External"/><Relationship Id="rId4" Type="http://schemas.openxmlformats.org/officeDocument/2006/relationships/settings" Target="settings.xml"/><Relationship Id="rId9" Type="http://schemas.openxmlformats.org/officeDocument/2006/relationships/hyperlink" Target="consultantplus://offline/ref=CF476209D0D2824DF7FAF9B5D744ABEF18EDB6665B8A7599C17249C4FF2EF8C18DBA96F09E25669964875FA2057569BB2862ABDA554D9B39CD58AFO56EM" TargetMode="External"/><Relationship Id="rId14" Type="http://schemas.openxmlformats.org/officeDocument/2006/relationships/hyperlink" Target="consultantplus://offline/ref=C8CEEF24D91F4D4702B73E2D6994AB23FEDD6B79B2DF04D1C491C3D8v0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A61A-67F2-4C1C-B273-F228EE8A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11519</Words>
  <Characters>65661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комп-17</dc:creator>
  <cp:keywords/>
  <dc:description/>
  <cp:lastModifiedBy>Kab4</cp:lastModifiedBy>
  <cp:revision>24</cp:revision>
  <dcterms:created xsi:type="dcterms:W3CDTF">2020-09-09T06:34:00Z</dcterms:created>
  <dcterms:modified xsi:type="dcterms:W3CDTF">2020-11-17T05:41:00Z</dcterms:modified>
</cp:coreProperties>
</file>