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673" w:rsidRPr="00C32CA5" w:rsidRDefault="00A64673" w:rsidP="00A64673">
      <w:pPr>
        <w:jc w:val="center"/>
        <w:outlineLvl w:val="0"/>
        <w:rPr>
          <w:b/>
          <w:sz w:val="26"/>
          <w:szCs w:val="26"/>
        </w:rPr>
      </w:pPr>
    </w:p>
    <w:p w:rsidR="00A64673" w:rsidRPr="00C32CA5" w:rsidRDefault="00A64673" w:rsidP="00A64673">
      <w:pPr>
        <w:jc w:val="center"/>
        <w:outlineLvl w:val="0"/>
        <w:rPr>
          <w:b/>
          <w:sz w:val="16"/>
          <w:szCs w:val="16"/>
        </w:rPr>
      </w:pPr>
    </w:p>
    <w:p w:rsidR="00A64673" w:rsidRPr="00C32CA5" w:rsidRDefault="00A64673" w:rsidP="00A64673">
      <w:pPr>
        <w:jc w:val="center"/>
        <w:outlineLvl w:val="0"/>
        <w:rPr>
          <w:b/>
          <w:sz w:val="16"/>
          <w:szCs w:val="16"/>
        </w:rPr>
      </w:pPr>
    </w:p>
    <w:p w:rsidR="000F517B" w:rsidRDefault="000F517B" w:rsidP="000F517B">
      <w:pPr>
        <w:jc w:val="right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</w:t>
      </w:r>
      <w:bookmarkStart w:id="0" w:name="_GoBack"/>
      <w:bookmarkEnd w:id="0"/>
      <w:r>
        <w:rPr>
          <w:rFonts w:ascii="Arial" w:hAnsi="Arial" w:cs="Arial"/>
          <w:b/>
        </w:rPr>
        <w:t>РОЕКТ</w:t>
      </w:r>
    </w:p>
    <w:p w:rsidR="000F517B" w:rsidRDefault="000F517B" w:rsidP="00A64673">
      <w:pPr>
        <w:jc w:val="center"/>
        <w:outlineLvl w:val="0"/>
        <w:rPr>
          <w:rFonts w:ascii="Arial" w:hAnsi="Arial" w:cs="Arial"/>
          <w:b/>
        </w:rPr>
      </w:pPr>
    </w:p>
    <w:p w:rsidR="00A64673" w:rsidRPr="001A468C" w:rsidRDefault="00A64673" w:rsidP="00A64673">
      <w:pPr>
        <w:jc w:val="center"/>
        <w:outlineLvl w:val="0"/>
        <w:rPr>
          <w:rFonts w:ascii="Arial" w:hAnsi="Arial" w:cs="Arial"/>
          <w:b/>
        </w:rPr>
      </w:pPr>
      <w:r w:rsidRPr="001A468C">
        <w:rPr>
          <w:rFonts w:ascii="Arial" w:hAnsi="Arial" w:cs="Arial"/>
          <w:b/>
        </w:rPr>
        <w:t>ГУБКИНСКИЙ ГОРОДСКОЙ ОКРУГ</w:t>
      </w:r>
    </w:p>
    <w:p w:rsidR="00A64673" w:rsidRPr="001A468C" w:rsidRDefault="00A64673" w:rsidP="00A64673">
      <w:pPr>
        <w:jc w:val="center"/>
        <w:rPr>
          <w:rFonts w:ascii="Arial" w:hAnsi="Arial" w:cs="Arial"/>
        </w:rPr>
      </w:pPr>
      <w:r w:rsidRPr="001A468C">
        <w:rPr>
          <w:rFonts w:ascii="Arial" w:hAnsi="Arial" w:cs="Arial"/>
          <w:b/>
        </w:rPr>
        <w:t>БЕЛГОРОДСКОЙ ОБЛАСТИ</w:t>
      </w:r>
    </w:p>
    <w:p w:rsidR="00A64673" w:rsidRPr="001A468C" w:rsidRDefault="00A64673" w:rsidP="00A64673">
      <w:pPr>
        <w:jc w:val="center"/>
        <w:rPr>
          <w:rFonts w:ascii="Arial" w:hAnsi="Arial" w:cs="Arial"/>
          <w:b/>
        </w:rPr>
      </w:pPr>
    </w:p>
    <w:p w:rsidR="00A64673" w:rsidRPr="001A468C" w:rsidRDefault="00A64673" w:rsidP="00A64673">
      <w:pPr>
        <w:jc w:val="center"/>
        <w:outlineLvl w:val="0"/>
        <w:rPr>
          <w:rFonts w:ascii="Arial Narrow" w:hAnsi="Arial Narrow" w:cs="Arial"/>
          <w:b/>
          <w:sz w:val="36"/>
          <w:szCs w:val="36"/>
        </w:rPr>
      </w:pPr>
      <w:r w:rsidRPr="001A468C">
        <w:rPr>
          <w:rFonts w:ascii="Arial Narrow" w:hAnsi="Arial Narrow" w:cs="Arial"/>
          <w:b/>
          <w:sz w:val="36"/>
          <w:szCs w:val="36"/>
        </w:rPr>
        <w:t>АДМИНИСТРАЦИЯ ГУБКИНСКОГО ГОРОДСКОГО ОКРУГА</w:t>
      </w:r>
    </w:p>
    <w:p w:rsidR="00A64673" w:rsidRPr="001A468C" w:rsidRDefault="00A64673" w:rsidP="00A64673">
      <w:pPr>
        <w:jc w:val="center"/>
        <w:outlineLvl w:val="0"/>
        <w:rPr>
          <w:rFonts w:ascii="Arial" w:hAnsi="Arial" w:cs="Arial"/>
          <w:b/>
        </w:rPr>
      </w:pPr>
    </w:p>
    <w:p w:rsidR="00A64673" w:rsidRPr="001A468C" w:rsidRDefault="00A64673" w:rsidP="00A64673">
      <w:pPr>
        <w:jc w:val="center"/>
        <w:outlineLvl w:val="0"/>
        <w:rPr>
          <w:rFonts w:ascii="Arial" w:hAnsi="Arial" w:cs="Arial"/>
          <w:sz w:val="32"/>
          <w:szCs w:val="32"/>
        </w:rPr>
      </w:pPr>
      <w:r w:rsidRPr="001A468C">
        <w:rPr>
          <w:rFonts w:ascii="Arial" w:hAnsi="Arial" w:cs="Arial"/>
          <w:sz w:val="32"/>
          <w:szCs w:val="32"/>
        </w:rPr>
        <w:t>П О С Т А Н О В Л Е Н И Е</w:t>
      </w:r>
    </w:p>
    <w:p w:rsidR="00A64673" w:rsidRPr="001A468C" w:rsidRDefault="00A64673" w:rsidP="00A64673">
      <w:pPr>
        <w:jc w:val="center"/>
        <w:rPr>
          <w:rFonts w:ascii="Arial" w:hAnsi="Arial" w:cs="Arial"/>
          <w:b/>
        </w:rPr>
      </w:pPr>
    </w:p>
    <w:p w:rsidR="00A64673" w:rsidRPr="001A468C" w:rsidRDefault="00A64673" w:rsidP="00A64673">
      <w:pPr>
        <w:jc w:val="center"/>
        <w:rPr>
          <w:rFonts w:ascii="Arial" w:hAnsi="Arial" w:cs="Arial"/>
          <w:b/>
          <w:sz w:val="17"/>
          <w:szCs w:val="17"/>
        </w:rPr>
      </w:pPr>
      <w:r w:rsidRPr="001A468C">
        <w:rPr>
          <w:rFonts w:ascii="Arial" w:hAnsi="Arial" w:cs="Arial"/>
          <w:b/>
          <w:sz w:val="17"/>
          <w:szCs w:val="17"/>
        </w:rPr>
        <w:t>Губкин</w:t>
      </w:r>
    </w:p>
    <w:p w:rsidR="00A64673" w:rsidRPr="001A468C" w:rsidRDefault="00A64673" w:rsidP="00A64673">
      <w:pPr>
        <w:jc w:val="center"/>
        <w:rPr>
          <w:rFonts w:ascii="Arial" w:hAnsi="Arial" w:cs="Arial"/>
          <w:b/>
        </w:rPr>
      </w:pPr>
    </w:p>
    <w:p w:rsidR="00A64673" w:rsidRPr="001A468C" w:rsidRDefault="00A64673" w:rsidP="00A64673">
      <w:pPr>
        <w:jc w:val="center"/>
        <w:rPr>
          <w:rFonts w:ascii="Arial" w:hAnsi="Arial" w:cs="Arial"/>
          <w:b/>
          <w:sz w:val="18"/>
          <w:szCs w:val="18"/>
        </w:rPr>
      </w:pPr>
      <w:r w:rsidRPr="001A468C">
        <w:rPr>
          <w:rFonts w:ascii="Arial" w:hAnsi="Arial" w:cs="Arial"/>
          <w:b/>
          <w:sz w:val="18"/>
          <w:szCs w:val="18"/>
        </w:rPr>
        <w:t xml:space="preserve">“__" ___________ 2025 г.                              </w:t>
      </w:r>
      <w:r w:rsidRPr="001A468C">
        <w:rPr>
          <w:rFonts w:ascii="Arial" w:hAnsi="Arial" w:cs="Arial"/>
          <w:b/>
          <w:sz w:val="18"/>
          <w:szCs w:val="18"/>
        </w:rPr>
        <w:tab/>
      </w:r>
      <w:r w:rsidRPr="001A468C">
        <w:rPr>
          <w:rFonts w:ascii="Arial" w:hAnsi="Arial" w:cs="Arial"/>
          <w:b/>
          <w:sz w:val="18"/>
          <w:szCs w:val="18"/>
        </w:rPr>
        <w:tab/>
      </w:r>
      <w:r w:rsidRPr="001A468C">
        <w:rPr>
          <w:rFonts w:ascii="Arial" w:hAnsi="Arial" w:cs="Arial"/>
          <w:b/>
          <w:sz w:val="18"/>
          <w:szCs w:val="18"/>
        </w:rPr>
        <w:tab/>
      </w:r>
      <w:r w:rsidRPr="001A468C">
        <w:rPr>
          <w:rFonts w:ascii="Arial" w:hAnsi="Arial" w:cs="Arial"/>
          <w:b/>
          <w:sz w:val="18"/>
          <w:szCs w:val="18"/>
        </w:rPr>
        <w:tab/>
      </w:r>
      <w:r w:rsidRPr="001A468C">
        <w:rPr>
          <w:rFonts w:ascii="Arial" w:hAnsi="Arial" w:cs="Arial"/>
          <w:b/>
          <w:sz w:val="18"/>
          <w:szCs w:val="18"/>
        </w:rPr>
        <w:tab/>
      </w:r>
      <w:r w:rsidRPr="001A468C">
        <w:rPr>
          <w:rFonts w:ascii="Arial" w:hAnsi="Arial" w:cs="Arial"/>
          <w:b/>
          <w:sz w:val="18"/>
          <w:szCs w:val="18"/>
        </w:rPr>
        <w:tab/>
        <w:t>№ __________</w:t>
      </w:r>
    </w:p>
    <w:p w:rsidR="00A64673" w:rsidRPr="00C32CA5" w:rsidRDefault="00A64673" w:rsidP="00A64673">
      <w:pPr>
        <w:jc w:val="both"/>
        <w:rPr>
          <w:rFonts w:ascii="Arial" w:hAnsi="Arial" w:cs="Arial"/>
          <w:b/>
          <w:sz w:val="18"/>
          <w:szCs w:val="18"/>
        </w:rPr>
      </w:pPr>
    </w:p>
    <w:p w:rsidR="00A64673" w:rsidRPr="00014024" w:rsidRDefault="00A64673" w:rsidP="00A64673">
      <w:pPr>
        <w:autoSpaceDE w:val="0"/>
        <w:autoSpaceDN w:val="0"/>
        <w:adjustRightInd w:val="0"/>
        <w:jc w:val="center"/>
        <w:rPr>
          <w:sz w:val="28"/>
          <w:szCs w:val="28"/>
          <w:highlight w:val="yellow"/>
        </w:rPr>
      </w:pPr>
    </w:p>
    <w:p w:rsidR="00A64673" w:rsidRDefault="00A64673" w:rsidP="00A64673">
      <w:pPr>
        <w:widowControl w:val="0"/>
        <w:tabs>
          <w:tab w:val="left" w:pos="3060"/>
          <w:tab w:val="left" w:pos="3119"/>
          <w:tab w:val="left" w:pos="3240"/>
          <w:tab w:val="left" w:pos="5245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A64673" w:rsidRPr="00F12738" w:rsidRDefault="00A64673" w:rsidP="00A64673">
      <w:pPr>
        <w:widowControl w:val="0"/>
        <w:tabs>
          <w:tab w:val="left" w:pos="3060"/>
          <w:tab w:val="left" w:pos="3119"/>
          <w:tab w:val="left" w:pos="3240"/>
          <w:tab w:val="left" w:pos="5245"/>
        </w:tabs>
        <w:autoSpaceDE w:val="0"/>
        <w:autoSpaceDN w:val="0"/>
        <w:adjustRightInd w:val="0"/>
        <w:rPr>
          <w:b/>
          <w:sz w:val="27"/>
          <w:szCs w:val="27"/>
        </w:rPr>
      </w:pPr>
      <w:r w:rsidRPr="00F12738">
        <w:rPr>
          <w:b/>
          <w:sz w:val="27"/>
          <w:szCs w:val="27"/>
        </w:rPr>
        <w:t xml:space="preserve">О внесении изменений в </w:t>
      </w:r>
    </w:p>
    <w:p w:rsidR="00A64673" w:rsidRPr="00F12738" w:rsidRDefault="00A64673" w:rsidP="00A64673">
      <w:pPr>
        <w:widowControl w:val="0"/>
        <w:tabs>
          <w:tab w:val="left" w:pos="3060"/>
          <w:tab w:val="left" w:pos="3119"/>
          <w:tab w:val="left" w:pos="3240"/>
          <w:tab w:val="left" w:pos="5245"/>
        </w:tabs>
        <w:autoSpaceDE w:val="0"/>
        <w:autoSpaceDN w:val="0"/>
        <w:adjustRightInd w:val="0"/>
        <w:rPr>
          <w:b/>
          <w:sz w:val="27"/>
          <w:szCs w:val="27"/>
        </w:rPr>
      </w:pPr>
      <w:r w:rsidRPr="00F12738">
        <w:rPr>
          <w:b/>
          <w:sz w:val="27"/>
          <w:szCs w:val="27"/>
        </w:rPr>
        <w:t xml:space="preserve">постановление администрации </w:t>
      </w:r>
    </w:p>
    <w:p w:rsidR="00A64673" w:rsidRPr="00F12738" w:rsidRDefault="00A64673" w:rsidP="00A64673">
      <w:pPr>
        <w:widowControl w:val="0"/>
        <w:tabs>
          <w:tab w:val="left" w:pos="3060"/>
          <w:tab w:val="left" w:pos="3119"/>
          <w:tab w:val="left" w:pos="3240"/>
          <w:tab w:val="left" w:pos="5245"/>
        </w:tabs>
        <w:autoSpaceDE w:val="0"/>
        <w:autoSpaceDN w:val="0"/>
        <w:adjustRightInd w:val="0"/>
        <w:rPr>
          <w:b/>
          <w:sz w:val="27"/>
          <w:szCs w:val="27"/>
        </w:rPr>
      </w:pPr>
      <w:r w:rsidRPr="00F12738">
        <w:rPr>
          <w:b/>
          <w:sz w:val="27"/>
          <w:szCs w:val="27"/>
        </w:rPr>
        <w:t>Губкинского городского округа</w:t>
      </w:r>
    </w:p>
    <w:p w:rsidR="00A64673" w:rsidRPr="00F12738" w:rsidRDefault="00A64673" w:rsidP="00A64673">
      <w:pPr>
        <w:widowControl w:val="0"/>
        <w:tabs>
          <w:tab w:val="left" w:pos="3060"/>
          <w:tab w:val="left" w:pos="3119"/>
          <w:tab w:val="left" w:pos="3240"/>
          <w:tab w:val="left" w:pos="5245"/>
        </w:tabs>
        <w:autoSpaceDE w:val="0"/>
        <w:autoSpaceDN w:val="0"/>
        <w:adjustRightInd w:val="0"/>
        <w:rPr>
          <w:b/>
          <w:sz w:val="27"/>
          <w:szCs w:val="27"/>
        </w:rPr>
      </w:pPr>
      <w:r w:rsidRPr="00F12738">
        <w:rPr>
          <w:b/>
          <w:sz w:val="27"/>
          <w:szCs w:val="27"/>
        </w:rPr>
        <w:t>от 23 декабря 2024 года № 1649-па</w:t>
      </w:r>
    </w:p>
    <w:p w:rsidR="00A64673" w:rsidRPr="00F12738" w:rsidRDefault="00A64673" w:rsidP="00A64673">
      <w:pPr>
        <w:ind w:firstLine="709"/>
        <w:jc w:val="both"/>
        <w:rPr>
          <w:sz w:val="27"/>
          <w:szCs w:val="27"/>
        </w:rPr>
      </w:pPr>
    </w:p>
    <w:p w:rsidR="00A64673" w:rsidRPr="00F12738" w:rsidRDefault="00A64673" w:rsidP="00A64673">
      <w:pPr>
        <w:ind w:firstLine="709"/>
        <w:jc w:val="both"/>
        <w:rPr>
          <w:sz w:val="27"/>
          <w:szCs w:val="27"/>
        </w:rPr>
      </w:pPr>
    </w:p>
    <w:p w:rsidR="00A64673" w:rsidRPr="00F12738" w:rsidRDefault="00A64673" w:rsidP="00A64673">
      <w:pPr>
        <w:shd w:val="clear" w:color="auto" w:fill="FFFFFF"/>
        <w:ind w:firstLine="696"/>
        <w:jc w:val="both"/>
        <w:rPr>
          <w:color w:val="000000"/>
          <w:spacing w:val="-2"/>
          <w:sz w:val="27"/>
          <w:szCs w:val="27"/>
        </w:rPr>
      </w:pPr>
    </w:p>
    <w:p w:rsidR="00A64673" w:rsidRPr="00F12738" w:rsidRDefault="00A64673" w:rsidP="00A64673">
      <w:pPr>
        <w:autoSpaceDE w:val="0"/>
        <w:autoSpaceDN w:val="0"/>
        <w:adjustRightInd w:val="0"/>
        <w:ind w:firstLine="708"/>
        <w:jc w:val="both"/>
        <w:rPr>
          <w:color w:val="000000"/>
          <w:spacing w:val="-5"/>
          <w:sz w:val="27"/>
          <w:szCs w:val="27"/>
        </w:rPr>
      </w:pPr>
      <w:r w:rsidRPr="00F12738">
        <w:rPr>
          <w:color w:val="000000"/>
          <w:spacing w:val="-2"/>
          <w:sz w:val="27"/>
          <w:szCs w:val="27"/>
        </w:rPr>
        <w:t xml:space="preserve">В соответствии с Бюджетным кодексом Российской федерации, Уставом Губкинского городского округа Белгородской области, </w:t>
      </w:r>
      <w:r w:rsidRPr="00F12738">
        <w:rPr>
          <w:spacing w:val="-2"/>
          <w:sz w:val="27"/>
          <w:szCs w:val="27"/>
        </w:rPr>
        <w:t xml:space="preserve">решением Совета депутатов Губкинского городского округа от 22 октября 2025 года № 6-нпа «О внесении изменений в Бюджет Губкинского городского округа Белгородской области на 2025 год и на плановый период 2026 и 2027 годов», </w:t>
      </w:r>
      <w:r w:rsidRPr="00F12738">
        <w:rPr>
          <w:color w:val="000000"/>
          <w:spacing w:val="-2"/>
          <w:sz w:val="27"/>
          <w:szCs w:val="27"/>
        </w:rPr>
        <w:t>постановлением администрации Губкинского городского округа от 31 октября 2024 года № 1379-па «О системе управления муниципальными программами Губкинского городского округа Белгородской области» администрация Губкинского городского округа</w:t>
      </w:r>
    </w:p>
    <w:p w:rsidR="00A64673" w:rsidRPr="00F12738" w:rsidRDefault="00A64673" w:rsidP="00A64673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A64673" w:rsidRPr="00F12738" w:rsidRDefault="00A64673" w:rsidP="00A64673">
      <w:pPr>
        <w:autoSpaceDE w:val="0"/>
        <w:autoSpaceDN w:val="0"/>
        <w:adjustRightInd w:val="0"/>
        <w:jc w:val="both"/>
        <w:rPr>
          <w:b/>
          <w:sz w:val="27"/>
          <w:szCs w:val="27"/>
        </w:rPr>
      </w:pPr>
      <w:r w:rsidRPr="00F12738">
        <w:rPr>
          <w:b/>
          <w:sz w:val="27"/>
          <w:szCs w:val="27"/>
        </w:rPr>
        <w:t xml:space="preserve">ПОСТАНОВЛЯЕТ: </w:t>
      </w:r>
    </w:p>
    <w:p w:rsidR="00A64673" w:rsidRPr="00F12738" w:rsidRDefault="00A64673" w:rsidP="00A64673">
      <w:pPr>
        <w:autoSpaceDE w:val="0"/>
        <w:autoSpaceDN w:val="0"/>
        <w:adjustRightInd w:val="0"/>
        <w:ind w:firstLine="720"/>
        <w:jc w:val="both"/>
        <w:rPr>
          <w:sz w:val="27"/>
          <w:szCs w:val="27"/>
        </w:rPr>
      </w:pPr>
    </w:p>
    <w:p w:rsidR="00A64673" w:rsidRPr="00F12738" w:rsidRDefault="00A64673" w:rsidP="00A64673">
      <w:pPr>
        <w:ind w:firstLine="720"/>
        <w:jc w:val="both"/>
        <w:rPr>
          <w:sz w:val="27"/>
          <w:szCs w:val="27"/>
        </w:rPr>
      </w:pPr>
      <w:r w:rsidRPr="00F12738">
        <w:rPr>
          <w:sz w:val="27"/>
          <w:szCs w:val="27"/>
        </w:rPr>
        <w:t xml:space="preserve">1. Внести изменения в постановление администрации Губкинского городского округа от 23 декабря 2024 года № 1649-па «Об утверждении муниципальной программы «Развитие информационного общества в </w:t>
      </w:r>
      <w:proofErr w:type="spellStart"/>
      <w:r w:rsidRPr="00F12738">
        <w:rPr>
          <w:sz w:val="27"/>
          <w:szCs w:val="27"/>
        </w:rPr>
        <w:t>Губкинском</w:t>
      </w:r>
      <w:proofErr w:type="spellEnd"/>
      <w:r w:rsidRPr="00F12738">
        <w:rPr>
          <w:sz w:val="27"/>
          <w:szCs w:val="27"/>
        </w:rPr>
        <w:t xml:space="preserve"> городском округе Белгородской области»:</w:t>
      </w:r>
    </w:p>
    <w:p w:rsidR="00A64673" w:rsidRPr="00F12738" w:rsidRDefault="00A64673" w:rsidP="00A64673">
      <w:pPr>
        <w:ind w:firstLine="720"/>
        <w:jc w:val="both"/>
        <w:rPr>
          <w:sz w:val="27"/>
          <w:szCs w:val="27"/>
        </w:rPr>
      </w:pPr>
      <w:r w:rsidRPr="00F12738">
        <w:rPr>
          <w:sz w:val="27"/>
          <w:szCs w:val="27"/>
        </w:rPr>
        <w:t xml:space="preserve">- изложить муниципальную программу </w:t>
      </w:r>
      <w:r w:rsidRPr="00F12738">
        <w:rPr>
          <w:color w:val="000000"/>
          <w:spacing w:val="-2"/>
          <w:sz w:val="27"/>
          <w:szCs w:val="27"/>
        </w:rPr>
        <w:t>Губкинского городского округа Белгородской области</w:t>
      </w:r>
      <w:r w:rsidRPr="00F12738">
        <w:rPr>
          <w:sz w:val="27"/>
          <w:szCs w:val="27"/>
        </w:rPr>
        <w:t xml:space="preserve"> «Развитие информационного общества в </w:t>
      </w:r>
      <w:proofErr w:type="spellStart"/>
      <w:r w:rsidRPr="00F12738">
        <w:rPr>
          <w:sz w:val="27"/>
          <w:szCs w:val="27"/>
        </w:rPr>
        <w:t>Губкинском</w:t>
      </w:r>
      <w:proofErr w:type="spellEnd"/>
      <w:r w:rsidRPr="00F12738">
        <w:rPr>
          <w:sz w:val="27"/>
          <w:szCs w:val="27"/>
        </w:rPr>
        <w:t xml:space="preserve"> городском округе Белгородской области» (далее – муниципальная программа), утвержденную вышеуказанным постановлением, в редакции согласно приложению к настоящему постановлению.</w:t>
      </w:r>
    </w:p>
    <w:p w:rsidR="00A64673" w:rsidRPr="00F12738" w:rsidRDefault="00A64673" w:rsidP="00A64673">
      <w:pPr>
        <w:ind w:firstLine="720"/>
        <w:jc w:val="both"/>
        <w:rPr>
          <w:sz w:val="27"/>
          <w:szCs w:val="27"/>
        </w:rPr>
      </w:pPr>
      <w:r w:rsidRPr="00F12738">
        <w:rPr>
          <w:sz w:val="27"/>
          <w:szCs w:val="27"/>
        </w:rPr>
        <w:t>2. Опубликовать постановление в средствах массовой информации.</w:t>
      </w:r>
    </w:p>
    <w:p w:rsidR="00A64673" w:rsidRPr="00F12738" w:rsidRDefault="00A64673" w:rsidP="00A64673">
      <w:pPr>
        <w:ind w:firstLine="720"/>
        <w:jc w:val="both"/>
        <w:rPr>
          <w:sz w:val="27"/>
          <w:szCs w:val="27"/>
        </w:rPr>
      </w:pPr>
      <w:r w:rsidRPr="00F12738">
        <w:rPr>
          <w:sz w:val="27"/>
          <w:szCs w:val="27"/>
        </w:rPr>
        <w:t>3. Контроль за исполнением постановления возложить на управление массовых коммуникаций и информационных технологий (</w:t>
      </w:r>
      <w:proofErr w:type="spellStart"/>
      <w:r w:rsidRPr="00F12738">
        <w:rPr>
          <w:sz w:val="27"/>
          <w:szCs w:val="27"/>
        </w:rPr>
        <w:t>Землякова</w:t>
      </w:r>
      <w:proofErr w:type="spellEnd"/>
      <w:r w:rsidRPr="00F12738">
        <w:rPr>
          <w:sz w:val="27"/>
          <w:szCs w:val="27"/>
        </w:rPr>
        <w:t xml:space="preserve"> </w:t>
      </w:r>
      <w:proofErr w:type="spellStart"/>
      <w:r w:rsidRPr="00F12738">
        <w:rPr>
          <w:sz w:val="27"/>
          <w:szCs w:val="27"/>
        </w:rPr>
        <w:t>М.Н</w:t>
      </w:r>
      <w:proofErr w:type="spellEnd"/>
      <w:r w:rsidRPr="00F12738">
        <w:rPr>
          <w:sz w:val="27"/>
          <w:szCs w:val="27"/>
        </w:rPr>
        <w:t>.)</w:t>
      </w:r>
    </w:p>
    <w:p w:rsidR="00A64673" w:rsidRPr="00F12738" w:rsidRDefault="00A64673" w:rsidP="00A64673">
      <w:pPr>
        <w:jc w:val="both"/>
        <w:rPr>
          <w:sz w:val="27"/>
          <w:szCs w:val="27"/>
          <w:highlight w:val="yellow"/>
        </w:rPr>
      </w:pPr>
    </w:p>
    <w:p w:rsidR="00A64673" w:rsidRDefault="00A64673" w:rsidP="00A64673">
      <w:pPr>
        <w:jc w:val="both"/>
        <w:rPr>
          <w:sz w:val="27"/>
          <w:szCs w:val="27"/>
          <w:highlight w:val="yellow"/>
        </w:rPr>
      </w:pPr>
    </w:p>
    <w:p w:rsidR="00A64673" w:rsidRPr="00F12738" w:rsidRDefault="00A64673" w:rsidP="00A64673">
      <w:pPr>
        <w:jc w:val="both"/>
        <w:rPr>
          <w:sz w:val="27"/>
          <w:szCs w:val="27"/>
          <w:highlight w:val="yellow"/>
        </w:rPr>
      </w:pPr>
    </w:p>
    <w:p w:rsidR="00A64673" w:rsidRPr="00F12738" w:rsidRDefault="00A64673" w:rsidP="00A64673">
      <w:pPr>
        <w:jc w:val="both"/>
        <w:rPr>
          <w:b/>
          <w:sz w:val="27"/>
          <w:szCs w:val="27"/>
        </w:rPr>
      </w:pPr>
      <w:r w:rsidRPr="00F12738">
        <w:rPr>
          <w:b/>
          <w:sz w:val="27"/>
          <w:szCs w:val="27"/>
        </w:rPr>
        <w:t>Глава администрации</w:t>
      </w:r>
    </w:p>
    <w:p w:rsidR="00A64673" w:rsidRPr="00F12738" w:rsidRDefault="00A64673" w:rsidP="00A64673">
      <w:pPr>
        <w:jc w:val="both"/>
        <w:rPr>
          <w:b/>
          <w:sz w:val="27"/>
          <w:szCs w:val="27"/>
        </w:rPr>
      </w:pPr>
      <w:r w:rsidRPr="00F12738">
        <w:rPr>
          <w:b/>
          <w:sz w:val="27"/>
          <w:szCs w:val="27"/>
        </w:rPr>
        <w:lastRenderedPageBreak/>
        <w:t>Губкинского городского округа</w:t>
      </w:r>
      <w:r w:rsidRPr="00F12738">
        <w:rPr>
          <w:b/>
          <w:sz w:val="27"/>
          <w:szCs w:val="27"/>
        </w:rPr>
        <w:tab/>
      </w:r>
      <w:r w:rsidRPr="00F12738">
        <w:rPr>
          <w:b/>
          <w:sz w:val="27"/>
          <w:szCs w:val="27"/>
        </w:rPr>
        <w:tab/>
      </w:r>
      <w:r w:rsidRPr="00F12738">
        <w:rPr>
          <w:b/>
          <w:sz w:val="27"/>
          <w:szCs w:val="27"/>
        </w:rPr>
        <w:tab/>
      </w:r>
      <w:r w:rsidRPr="00F12738">
        <w:rPr>
          <w:b/>
          <w:sz w:val="27"/>
          <w:szCs w:val="27"/>
        </w:rPr>
        <w:tab/>
      </w:r>
      <w:r w:rsidRPr="00F12738">
        <w:rPr>
          <w:b/>
          <w:sz w:val="27"/>
          <w:szCs w:val="27"/>
        </w:rPr>
        <w:tab/>
        <w:t xml:space="preserve">         </w:t>
      </w:r>
      <w:proofErr w:type="spellStart"/>
      <w:r w:rsidRPr="00F12738">
        <w:rPr>
          <w:b/>
          <w:sz w:val="27"/>
          <w:szCs w:val="27"/>
        </w:rPr>
        <w:t>М.А</w:t>
      </w:r>
      <w:proofErr w:type="spellEnd"/>
      <w:r w:rsidRPr="00F12738">
        <w:rPr>
          <w:b/>
          <w:sz w:val="27"/>
          <w:szCs w:val="27"/>
        </w:rPr>
        <w:t>. Лобазнов</w:t>
      </w:r>
    </w:p>
    <w:p w:rsidR="00A64673" w:rsidRPr="00A64673" w:rsidRDefault="00A64673" w:rsidP="002F23A0">
      <w:pPr>
        <w:pStyle w:val="2"/>
        <w:spacing w:before="0" w:after="0" w:line="240" w:lineRule="auto"/>
        <w:rPr>
          <w:sz w:val="22"/>
          <w:szCs w:val="22"/>
          <w:lang w:val="ru-RU"/>
        </w:rPr>
        <w:sectPr w:rsidR="00A64673" w:rsidRPr="00A64673" w:rsidSect="00A64673">
          <w:pgSz w:w="11906" w:h="16838"/>
          <w:pgMar w:top="0" w:right="707" w:bottom="1134" w:left="1701" w:header="708" w:footer="708" w:gutter="0"/>
          <w:cols w:space="708"/>
          <w:docGrid w:linePitch="360"/>
        </w:sectPr>
      </w:pPr>
    </w:p>
    <w:p w:rsidR="00480850" w:rsidRPr="00D84FC2" w:rsidRDefault="00480850" w:rsidP="00480850">
      <w:pPr>
        <w:pStyle w:val="2"/>
        <w:spacing w:before="0" w:after="0" w:line="240" w:lineRule="auto"/>
        <w:rPr>
          <w:sz w:val="22"/>
          <w:szCs w:val="22"/>
        </w:rPr>
      </w:pPr>
      <w:r w:rsidRPr="00D84FC2">
        <w:rPr>
          <w:sz w:val="22"/>
          <w:szCs w:val="22"/>
        </w:rPr>
        <w:lastRenderedPageBreak/>
        <w:t>Паспорт</w:t>
      </w:r>
    </w:p>
    <w:p w:rsidR="00480850" w:rsidRPr="00D84FC2" w:rsidRDefault="00480850" w:rsidP="00480850">
      <w:pPr>
        <w:pStyle w:val="2"/>
        <w:spacing w:before="0" w:after="0" w:line="240" w:lineRule="auto"/>
        <w:rPr>
          <w:sz w:val="22"/>
          <w:szCs w:val="22"/>
        </w:rPr>
      </w:pPr>
      <w:r w:rsidRPr="00D84FC2">
        <w:rPr>
          <w:sz w:val="22"/>
          <w:szCs w:val="22"/>
        </w:rPr>
        <w:t xml:space="preserve">муниципальной программы (комплексной программы) </w:t>
      </w:r>
    </w:p>
    <w:p w:rsidR="00480850" w:rsidRPr="00D84FC2" w:rsidRDefault="00480850" w:rsidP="00480850">
      <w:pPr>
        <w:pStyle w:val="2"/>
        <w:spacing w:before="0" w:after="0" w:line="240" w:lineRule="auto"/>
        <w:rPr>
          <w:sz w:val="22"/>
          <w:szCs w:val="22"/>
          <w:lang w:val="ru-RU"/>
        </w:rPr>
      </w:pPr>
      <w:r w:rsidRPr="00D84FC2">
        <w:rPr>
          <w:sz w:val="22"/>
          <w:szCs w:val="22"/>
        </w:rPr>
        <w:t>Губкинского городского округа Белгородской области «</w:t>
      </w:r>
      <w:r w:rsidRPr="00D84FC2">
        <w:rPr>
          <w:sz w:val="22"/>
          <w:szCs w:val="22"/>
          <w:lang w:val="ru-RU"/>
        </w:rPr>
        <w:t>Развитие информационного общества</w:t>
      </w:r>
    </w:p>
    <w:p w:rsidR="00480850" w:rsidRPr="00D84FC2" w:rsidRDefault="00480850" w:rsidP="00480850">
      <w:pPr>
        <w:pStyle w:val="2"/>
        <w:spacing w:before="0" w:after="0" w:line="240" w:lineRule="auto"/>
        <w:rPr>
          <w:sz w:val="22"/>
          <w:szCs w:val="22"/>
        </w:rPr>
      </w:pPr>
      <w:r w:rsidRPr="00D84FC2">
        <w:rPr>
          <w:sz w:val="22"/>
          <w:szCs w:val="22"/>
          <w:lang w:val="ru-RU"/>
        </w:rPr>
        <w:t xml:space="preserve">в </w:t>
      </w:r>
      <w:proofErr w:type="spellStart"/>
      <w:r w:rsidRPr="00D84FC2">
        <w:rPr>
          <w:sz w:val="22"/>
          <w:szCs w:val="22"/>
          <w:lang w:val="ru-RU"/>
        </w:rPr>
        <w:t>Губкинском</w:t>
      </w:r>
      <w:proofErr w:type="spellEnd"/>
      <w:r w:rsidRPr="00D84FC2">
        <w:rPr>
          <w:sz w:val="22"/>
          <w:szCs w:val="22"/>
          <w:lang w:val="ru-RU"/>
        </w:rPr>
        <w:t xml:space="preserve"> городском округе Белгородской области</w:t>
      </w:r>
      <w:r w:rsidRPr="00D84FC2">
        <w:rPr>
          <w:sz w:val="22"/>
          <w:szCs w:val="22"/>
        </w:rPr>
        <w:t xml:space="preserve">» </w:t>
      </w:r>
    </w:p>
    <w:p w:rsidR="00480850" w:rsidRPr="00D84FC2" w:rsidRDefault="00480850" w:rsidP="00480850">
      <w:pPr>
        <w:pStyle w:val="2"/>
        <w:spacing w:before="0" w:after="0" w:line="240" w:lineRule="auto"/>
        <w:rPr>
          <w:sz w:val="22"/>
          <w:szCs w:val="22"/>
        </w:rPr>
      </w:pPr>
      <w:r w:rsidRPr="00D84FC2">
        <w:rPr>
          <w:sz w:val="22"/>
          <w:szCs w:val="22"/>
        </w:rPr>
        <w:t xml:space="preserve"> (далее - муниципальная программа (комплексная программа)</w:t>
      </w:r>
    </w:p>
    <w:p w:rsidR="00480850" w:rsidRPr="00091D27" w:rsidRDefault="00480850" w:rsidP="00480850">
      <w:pPr>
        <w:rPr>
          <w:sz w:val="20"/>
          <w:szCs w:val="20"/>
        </w:rPr>
      </w:pPr>
    </w:p>
    <w:p w:rsidR="00480850" w:rsidRDefault="00480850" w:rsidP="00480850">
      <w:pPr>
        <w:pStyle w:val="4"/>
        <w:numPr>
          <w:ilvl w:val="0"/>
          <w:numId w:val="2"/>
        </w:numPr>
        <w:spacing w:before="0" w:after="0"/>
        <w:rPr>
          <w:b/>
        </w:rPr>
      </w:pPr>
      <w:r w:rsidRPr="00D84FC2">
        <w:rPr>
          <w:b/>
        </w:rPr>
        <w:t>Основные положения</w:t>
      </w:r>
    </w:p>
    <w:p w:rsidR="00480850" w:rsidRPr="00091D27" w:rsidRDefault="00480850" w:rsidP="00480850">
      <w:pPr>
        <w:rPr>
          <w:sz w:val="22"/>
          <w:szCs w:val="22"/>
          <w:lang w:val="x-none" w:eastAsia="en-US"/>
        </w:rPr>
      </w:pPr>
    </w:p>
    <w:tbl>
      <w:tblPr>
        <w:tblStyle w:val="ab"/>
        <w:tblW w:w="15310" w:type="dxa"/>
        <w:tblInd w:w="-147" w:type="dxa"/>
        <w:tblLook w:val="04A0" w:firstRow="1" w:lastRow="0" w:firstColumn="1" w:lastColumn="0" w:noHBand="0" w:noVBand="1"/>
      </w:tblPr>
      <w:tblGrid>
        <w:gridCol w:w="4537"/>
        <w:gridCol w:w="8174"/>
        <w:gridCol w:w="2599"/>
      </w:tblGrid>
      <w:tr w:rsidR="00480850" w:rsidTr="00B15899">
        <w:tc>
          <w:tcPr>
            <w:tcW w:w="4537" w:type="dxa"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  <w:rPr>
                <w:sz w:val="22"/>
                <w:szCs w:val="22"/>
              </w:rPr>
            </w:pPr>
            <w:r w:rsidRPr="004627A2">
              <w:rPr>
                <w:sz w:val="22"/>
                <w:szCs w:val="22"/>
              </w:rPr>
              <w:t>Куратор муниципальной программы</w:t>
            </w:r>
          </w:p>
          <w:p w:rsidR="00480850" w:rsidRPr="004627A2" w:rsidRDefault="00480850" w:rsidP="00B15899">
            <w:pPr>
              <w:spacing w:line="228" w:lineRule="auto"/>
              <w:ind w:left="-108"/>
            </w:pPr>
            <w:r w:rsidRPr="004627A2">
              <w:rPr>
                <w:sz w:val="22"/>
                <w:szCs w:val="22"/>
              </w:rPr>
              <w:t>(комплексной программы)</w:t>
            </w:r>
          </w:p>
        </w:tc>
        <w:tc>
          <w:tcPr>
            <w:tcW w:w="10773" w:type="dxa"/>
            <w:gridSpan w:val="2"/>
            <w:vAlign w:val="center"/>
          </w:tcPr>
          <w:p w:rsidR="00480850" w:rsidRPr="004627A2" w:rsidRDefault="00480850" w:rsidP="00B15899">
            <w:pPr>
              <w:spacing w:line="228" w:lineRule="auto"/>
              <w:outlineLvl w:val="1"/>
              <w:rPr>
                <w:sz w:val="22"/>
                <w:szCs w:val="22"/>
                <w:highlight w:val="yellow"/>
              </w:rPr>
            </w:pPr>
            <w:r w:rsidRPr="004627A2">
              <w:rPr>
                <w:sz w:val="22"/>
                <w:szCs w:val="22"/>
              </w:rPr>
              <w:t>Первый заместитель главы администрации, руководитель аппарата администрации</w:t>
            </w:r>
          </w:p>
        </w:tc>
      </w:tr>
      <w:tr w:rsidR="00480850" w:rsidTr="00B15899">
        <w:tc>
          <w:tcPr>
            <w:tcW w:w="4537" w:type="dxa"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  <w:r w:rsidRPr="004627A2">
              <w:rPr>
                <w:sz w:val="22"/>
                <w:szCs w:val="22"/>
              </w:rPr>
              <w:t>Ответственный исполнитель муниципальной программы (комплексной программы)</w:t>
            </w:r>
          </w:p>
        </w:tc>
        <w:tc>
          <w:tcPr>
            <w:tcW w:w="10773" w:type="dxa"/>
            <w:gridSpan w:val="2"/>
            <w:vAlign w:val="center"/>
          </w:tcPr>
          <w:p w:rsidR="00480850" w:rsidRPr="004627A2" w:rsidRDefault="00480850" w:rsidP="00B15899">
            <w:pPr>
              <w:keepLines/>
              <w:widowControl w:val="0"/>
              <w:spacing w:line="228" w:lineRule="auto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r w:rsidRPr="00BA55FF">
              <w:rPr>
                <w:sz w:val="22"/>
                <w:szCs w:val="22"/>
              </w:rPr>
              <w:t>Губкинского городского округа</w:t>
            </w:r>
            <w:r>
              <w:rPr>
                <w:sz w:val="22"/>
                <w:szCs w:val="22"/>
              </w:rPr>
              <w:t xml:space="preserve"> (У</w:t>
            </w:r>
            <w:r w:rsidRPr="004627A2">
              <w:rPr>
                <w:sz w:val="22"/>
                <w:szCs w:val="22"/>
              </w:rPr>
              <w:t>правлени</w:t>
            </w:r>
            <w:r>
              <w:rPr>
                <w:sz w:val="22"/>
                <w:szCs w:val="22"/>
              </w:rPr>
              <w:t>е</w:t>
            </w:r>
            <w:r w:rsidRPr="004627A2">
              <w:rPr>
                <w:sz w:val="22"/>
                <w:szCs w:val="22"/>
              </w:rPr>
              <w:t xml:space="preserve"> массовых коммуникаций и информационных технологий</w:t>
            </w:r>
            <w:r>
              <w:rPr>
                <w:sz w:val="22"/>
                <w:szCs w:val="22"/>
              </w:rPr>
              <w:t>), Заместитель н</w:t>
            </w:r>
            <w:r w:rsidRPr="004627A2">
              <w:rPr>
                <w:sz w:val="22"/>
                <w:szCs w:val="22"/>
              </w:rPr>
              <w:t>ачальник</w:t>
            </w:r>
            <w:r>
              <w:rPr>
                <w:sz w:val="22"/>
                <w:szCs w:val="22"/>
              </w:rPr>
              <w:t>а</w:t>
            </w:r>
            <w:r w:rsidRPr="004627A2">
              <w:rPr>
                <w:sz w:val="22"/>
                <w:szCs w:val="22"/>
              </w:rPr>
              <w:t xml:space="preserve"> управления массовых коммуникаций и информационных технологий</w:t>
            </w:r>
            <w:r>
              <w:rPr>
                <w:sz w:val="22"/>
                <w:szCs w:val="22"/>
              </w:rPr>
              <w:t>, начальник отдела информационных технологий и коммуникаций</w:t>
            </w:r>
          </w:p>
        </w:tc>
      </w:tr>
      <w:tr w:rsidR="00480850" w:rsidTr="00B15899">
        <w:tc>
          <w:tcPr>
            <w:tcW w:w="4537" w:type="dxa"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  <w:r w:rsidRPr="004627A2">
              <w:rPr>
                <w:sz w:val="22"/>
                <w:szCs w:val="22"/>
              </w:rPr>
              <w:t>Период реализации муниципальной программы (комплексной программы)</w:t>
            </w:r>
          </w:p>
        </w:tc>
        <w:tc>
          <w:tcPr>
            <w:tcW w:w="10773" w:type="dxa"/>
            <w:gridSpan w:val="2"/>
            <w:vAlign w:val="center"/>
          </w:tcPr>
          <w:p w:rsidR="00480850" w:rsidRPr="004627A2" w:rsidRDefault="00480850" w:rsidP="00B15899">
            <w:pPr>
              <w:spacing w:line="228" w:lineRule="auto"/>
              <w:rPr>
                <w:sz w:val="22"/>
                <w:szCs w:val="22"/>
              </w:rPr>
            </w:pPr>
            <w:r w:rsidRPr="004627A2">
              <w:rPr>
                <w:sz w:val="22"/>
                <w:szCs w:val="22"/>
              </w:rPr>
              <w:t>2025 - 2030</w:t>
            </w:r>
          </w:p>
        </w:tc>
      </w:tr>
      <w:tr w:rsidR="00480850" w:rsidTr="00B15899">
        <w:tc>
          <w:tcPr>
            <w:tcW w:w="4537" w:type="dxa"/>
            <w:vMerge w:val="restart"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  <w:r w:rsidRPr="004627A2">
              <w:rPr>
                <w:sz w:val="22"/>
                <w:szCs w:val="22"/>
              </w:rPr>
              <w:t>Цели муниципальной программы (комплексной программы)</w:t>
            </w:r>
          </w:p>
        </w:tc>
        <w:tc>
          <w:tcPr>
            <w:tcW w:w="10773" w:type="dxa"/>
            <w:gridSpan w:val="2"/>
            <w:vAlign w:val="center"/>
          </w:tcPr>
          <w:p w:rsidR="00480850" w:rsidRPr="004627A2" w:rsidRDefault="00480850" w:rsidP="00B15899">
            <w:pPr>
              <w:spacing w:line="228" w:lineRule="auto"/>
              <w:rPr>
                <w:i/>
                <w:sz w:val="22"/>
                <w:szCs w:val="22"/>
              </w:rPr>
            </w:pPr>
            <w:r w:rsidRPr="004627A2">
              <w:rPr>
                <w:rFonts w:eastAsia="Arial Unicode MS"/>
                <w:sz w:val="22"/>
                <w:szCs w:val="22"/>
              </w:rPr>
              <w:t>Цель 1: Увеличение к 2030 году доли граждан, использующих механизм получения государственных и муниципальных услуг в электронной форме, до 82%</w:t>
            </w:r>
          </w:p>
        </w:tc>
      </w:tr>
      <w:tr w:rsidR="00480850" w:rsidTr="00B15899">
        <w:tc>
          <w:tcPr>
            <w:tcW w:w="4537" w:type="dxa"/>
            <w:vMerge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</w:p>
        </w:tc>
        <w:tc>
          <w:tcPr>
            <w:tcW w:w="10773" w:type="dxa"/>
            <w:gridSpan w:val="2"/>
            <w:vAlign w:val="center"/>
          </w:tcPr>
          <w:p w:rsidR="00480850" w:rsidRPr="004627A2" w:rsidRDefault="00480850" w:rsidP="00B15899">
            <w:pPr>
              <w:spacing w:line="228" w:lineRule="auto"/>
              <w:rPr>
                <w:rFonts w:eastAsia="Arial Unicode MS"/>
                <w:sz w:val="22"/>
                <w:szCs w:val="22"/>
              </w:rPr>
            </w:pPr>
            <w:r w:rsidRPr="004627A2">
              <w:rPr>
                <w:rFonts w:eastAsia="Arial Unicode MS"/>
                <w:sz w:val="22"/>
                <w:szCs w:val="22"/>
              </w:rPr>
              <w:t>Цель 2: Доведение доли муниципальных услуг, оказываемых в электронном виде, в общем количестве от числа муниципальных услуг, по которым реализована возможность предоставления услуг в электронной форме, до 97 % к 2030 году</w:t>
            </w:r>
          </w:p>
        </w:tc>
      </w:tr>
      <w:tr w:rsidR="00480850" w:rsidTr="00B15899">
        <w:tc>
          <w:tcPr>
            <w:tcW w:w="4537" w:type="dxa"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  <w:r w:rsidRPr="004627A2">
              <w:rPr>
                <w:rFonts w:eastAsia="Arial Unicode MS"/>
                <w:sz w:val="22"/>
                <w:szCs w:val="22"/>
              </w:rPr>
              <w:t>Направления (подпрограммы)</w:t>
            </w:r>
            <w:r w:rsidRPr="004627A2">
              <w:rPr>
                <w:sz w:val="22"/>
                <w:szCs w:val="22"/>
              </w:rPr>
              <w:t xml:space="preserve"> муниципальной программы (комплексной программы)</w:t>
            </w:r>
          </w:p>
        </w:tc>
        <w:tc>
          <w:tcPr>
            <w:tcW w:w="10773" w:type="dxa"/>
            <w:gridSpan w:val="2"/>
            <w:vAlign w:val="center"/>
          </w:tcPr>
          <w:p w:rsidR="00480850" w:rsidRPr="004627A2" w:rsidRDefault="00480850" w:rsidP="00B15899">
            <w:pPr>
              <w:spacing w:line="228" w:lineRule="auto"/>
              <w:rPr>
                <w:rFonts w:eastAsia="Arial Unicode MS"/>
                <w:sz w:val="22"/>
                <w:szCs w:val="22"/>
              </w:rPr>
            </w:pPr>
            <w:r w:rsidRPr="004627A2">
              <w:rPr>
                <w:rFonts w:eastAsia="Arial Unicode MS"/>
                <w:sz w:val="22"/>
                <w:szCs w:val="22"/>
              </w:rPr>
              <w:t>Не выделяются</w:t>
            </w:r>
          </w:p>
        </w:tc>
      </w:tr>
      <w:tr w:rsidR="00480850" w:rsidTr="00B15899">
        <w:tc>
          <w:tcPr>
            <w:tcW w:w="4537" w:type="dxa"/>
            <w:vMerge w:val="restart"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  <w:r w:rsidRPr="004627A2">
              <w:rPr>
                <w:rFonts w:eastAsia="Arial Unicode MS"/>
                <w:sz w:val="22"/>
                <w:szCs w:val="22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10773" w:type="dxa"/>
            <w:gridSpan w:val="2"/>
            <w:vAlign w:val="center"/>
          </w:tcPr>
          <w:p w:rsidR="00480850" w:rsidRPr="004627A2" w:rsidRDefault="00480850" w:rsidP="00B15899">
            <w:pPr>
              <w:spacing w:line="228" w:lineRule="auto"/>
              <w:rPr>
                <w:rFonts w:eastAsia="Arial Unicode MS"/>
                <w:sz w:val="22"/>
                <w:szCs w:val="22"/>
              </w:rPr>
            </w:pPr>
            <w:r w:rsidRPr="004627A2">
              <w:rPr>
                <w:rFonts w:eastAsia="Arial Unicode MS"/>
                <w:sz w:val="22"/>
                <w:szCs w:val="22"/>
              </w:rPr>
              <w:t xml:space="preserve">Всего по муниципальной программе (комплексной подпрограмме) </w:t>
            </w:r>
            <w:r w:rsidRPr="00FB312E">
              <w:rPr>
                <w:rFonts w:eastAsia="Arial Unicode MS"/>
                <w:sz w:val="22"/>
                <w:szCs w:val="22"/>
              </w:rPr>
              <w:t>58472,5</w:t>
            </w:r>
            <w:r>
              <w:rPr>
                <w:rFonts w:eastAsia="Arial Unicode MS"/>
                <w:sz w:val="22"/>
                <w:szCs w:val="22"/>
              </w:rPr>
              <w:t xml:space="preserve"> </w:t>
            </w:r>
            <w:r w:rsidRPr="004627A2">
              <w:rPr>
                <w:rFonts w:eastAsia="Arial Unicode MS"/>
                <w:sz w:val="22"/>
                <w:szCs w:val="22"/>
              </w:rPr>
              <w:t>тыс. руб., в том числе:</w:t>
            </w:r>
          </w:p>
        </w:tc>
      </w:tr>
      <w:tr w:rsidR="00480850" w:rsidTr="00B15899">
        <w:tc>
          <w:tcPr>
            <w:tcW w:w="4537" w:type="dxa"/>
            <w:vMerge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</w:p>
        </w:tc>
        <w:tc>
          <w:tcPr>
            <w:tcW w:w="8174" w:type="dxa"/>
            <w:vAlign w:val="center"/>
          </w:tcPr>
          <w:p w:rsidR="00480850" w:rsidRPr="004627A2" w:rsidRDefault="00480850" w:rsidP="00B15899">
            <w:pPr>
              <w:spacing w:line="228" w:lineRule="auto"/>
              <w:jc w:val="center"/>
              <w:rPr>
                <w:rFonts w:eastAsia="Arial Unicode MS"/>
                <w:i/>
                <w:strike/>
                <w:sz w:val="22"/>
                <w:szCs w:val="22"/>
              </w:rPr>
            </w:pPr>
            <w:r w:rsidRPr="004627A2">
              <w:rPr>
                <w:rFonts w:eastAsia="Arial Unicode MS"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2599" w:type="dxa"/>
            <w:vAlign w:val="center"/>
          </w:tcPr>
          <w:p w:rsidR="00480850" w:rsidRPr="004627A2" w:rsidRDefault="00480850" w:rsidP="00B15899">
            <w:pPr>
              <w:spacing w:line="228" w:lineRule="auto"/>
              <w:jc w:val="center"/>
              <w:rPr>
                <w:rFonts w:eastAsia="Arial Unicode MS"/>
                <w:i/>
                <w:strike/>
                <w:sz w:val="22"/>
                <w:szCs w:val="22"/>
              </w:rPr>
            </w:pPr>
            <w:r w:rsidRPr="004627A2">
              <w:rPr>
                <w:rFonts w:eastAsia="Arial Unicode MS"/>
                <w:sz w:val="22"/>
                <w:szCs w:val="22"/>
              </w:rPr>
              <w:t>объем финансового обеспечения, тыс. руб.</w:t>
            </w:r>
          </w:p>
        </w:tc>
      </w:tr>
      <w:tr w:rsidR="00480850" w:rsidTr="00B15899">
        <w:tc>
          <w:tcPr>
            <w:tcW w:w="4537" w:type="dxa"/>
            <w:vMerge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</w:p>
        </w:tc>
        <w:tc>
          <w:tcPr>
            <w:tcW w:w="8174" w:type="dxa"/>
            <w:vAlign w:val="center"/>
          </w:tcPr>
          <w:p w:rsidR="00480850" w:rsidRPr="004627A2" w:rsidRDefault="00480850" w:rsidP="00B15899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eastAsia="Arial Unicode MS"/>
                <w:sz w:val="22"/>
                <w:szCs w:val="22"/>
              </w:rPr>
            </w:pPr>
            <w:r w:rsidRPr="004627A2">
              <w:rPr>
                <w:rFonts w:eastAsia="Arial Unicode MS"/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2599" w:type="dxa"/>
            <w:vAlign w:val="center"/>
          </w:tcPr>
          <w:p w:rsidR="00480850" w:rsidRPr="004627A2" w:rsidRDefault="00480850" w:rsidP="00B15899">
            <w:pPr>
              <w:spacing w:line="228" w:lineRule="auto"/>
              <w:jc w:val="center"/>
              <w:rPr>
                <w:rFonts w:eastAsia="Arial Unicode MS"/>
                <w:strike/>
                <w:sz w:val="22"/>
                <w:szCs w:val="22"/>
              </w:rPr>
            </w:pPr>
            <w:r w:rsidRPr="00FB312E">
              <w:rPr>
                <w:rFonts w:eastAsia="Arial Unicode MS"/>
                <w:sz w:val="22"/>
                <w:szCs w:val="22"/>
              </w:rPr>
              <w:t>58472,5</w:t>
            </w:r>
          </w:p>
        </w:tc>
      </w:tr>
      <w:tr w:rsidR="00480850" w:rsidTr="00B15899">
        <w:tc>
          <w:tcPr>
            <w:tcW w:w="4537" w:type="dxa"/>
            <w:vMerge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</w:p>
        </w:tc>
        <w:tc>
          <w:tcPr>
            <w:tcW w:w="8174" w:type="dxa"/>
            <w:vAlign w:val="center"/>
          </w:tcPr>
          <w:p w:rsidR="00480850" w:rsidRPr="004627A2" w:rsidRDefault="00480850" w:rsidP="00B15899">
            <w:pPr>
              <w:autoSpaceDE w:val="0"/>
              <w:autoSpaceDN w:val="0"/>
              <w:adjustRightInd w:val="0"/>
              <w:spacing w:line="228" w:lineRule="auto"/>
              <w:rPr>
                <w:rFonts w:eastAsia="Arial Unicode MS"/>
                <w:sz w:val="22"/>
                <w:szCs w:val="22"/>
              </w:rPr>
            </w:pPr>
            <w:r w:rsidRPr="004627A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599" w:type="dxa"/>
            <w:vAlign w:val="center"/>
          </w:tcPr>
          <w:p w:rsidR="00480850" w:rsidRPr="004627A2" w:rsidRDefault="00480850" w:rsidP="00B15899">
            <w:pPr>
              <w:spacing w:line="228" w:lineRule="auto"/>
              <w:jc w:val="center"/>
              <w:rPr>
                <w:rFonts w:eastAsia="Arial Unicode MS"/>
                <w:strike/>
                <w:sz w:val="22"/>
                <w:szCs w:val="22"/>
              </w:rPr>
            </w:pPr>
            <w:r w:rsidRPr="004627A2">
              <w:rPr>
                <w:rFonts w:eastAsia="Arial Unicode MS"/>
                <w:strike/>
                <w:sz w:val="22"/>
                <w:szCs w:val="22"/>
              </w:rPr>
              <w:t>-</w:t>
            </w:r>
          </w:p>
        </w:tc>
      </w:tr>
      <w:tr w:rsidR="00480850" w:rsidTr="00B15899">
        <w:tc>
          <w:tcPr>
            <w:tcW w:w="4537" w:type="dxa"/>
            <w:vMerge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</w:p>
        </w:tc>
        <w:tc>
          <w:tcPr>
            <w:tcW w:w="8174" w:type="dxa"/>
            <w:vAlign w:val="center"/>
          </w:tcPr>
          <w:p w:rsidR="00480850" w:rsidRPr="004627A2" w:rsidRDefault="00480850" w:rsidP="00B15899">
            <w:pPr>
              <w:autoSpaceDE w:val="0"/>
              <w:autoSpaceDN w:val="0"/>
              <w:adjustRightInd w:val="0"/>
              <w:spacing w:line="228" w:lineRule="auto"/>
              <w:rPr>
                <w:rFonts w:eastAsia="Arial Unicode MS"/>
                <w:sz w:val="22"/>
                <w:szCs w:val="22"/>
              </w:rPr>
            </w:pPr>
            <w:r w:rsidRPr="004627A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2599" w:type="dxa"/>
            <w:vAlign w:val="center"/>
          </w:tcPr>
          <w:p w:rsidR="00480850" w:rsidRPr="004627A2" w:rsidRDefault="00480850" w:rsidP="00B15899">
            <w:pPr>
              <w:spacing w:line="228" w:lineRule="auto"/>
              <w:jc w:val="center"/>
              <w:rPr>
                <w:rFonts w:eastAsia="Arial Unicode MS"/>
                <w:strike/>
                <w:sz w:val="22"/>
                <w:szCs w:val="22"/>
              </w:rPr>
            </w:pPr>
            <w:r w:rsidRPr="004627A2">
              <w:rPr>
                <w:rFonts w:eastAsia="Arial Unicode MS"/>
                <w:strike/>
                <w:sz w:val="22"/>
                <w:szCs w:val="22"/>
              </w:rPr>
              <w:t>-</w:t>
            </w:r>
          </w:p>
        </w:tc>
      </w:tr>
      <w:tr w:rsidR="00480850" w:rsidTr="00B15899">
        <w:tc>
          <w:tcPr>
            <w:tcW w:w="4537" w:type="dxa"/>
            <w:vMerge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</w:p>
        </w:tc>
        <w:tc>
          <w:tcPr>
            <w:tcW w:w="8174" w:type="dxa"/>
            <w:vAlign w:val="center"/>
          </w:tcPr>
          <w:p w:rsidR="00480850" w:rsidRPr="004627A2" w:rsidRDefault="00480850" w:rsidP="00B15899">
            <w:pPr>
              <w:autoSpaceDE w:val="0"/>
              <w:autoSpaceDN w:val="0"/>
              <w:adjustRightInd w:val="0"/>
              <w:spacing w:line="228" w:lineRule="auto"/>
              <w:rPr>
                <w:rFonts w:eastAsia="Arial Unicode MS"/>
                <w:sz w:val="22"/>
                <w:szCs w:val="22"/>
              </w:rPr>
            </w:pPr>
            <w:r w:rsidRPr="004627A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2599" w:type="dxa"/>
            <w:vAlign w:val="center"/>
          </w:tcPr>
          <w:p w:rsidR="00480850" w:rsidRPr="004627A2" w:rsidRDefault="00480850" w:rsidP="00B15899">
            <w:pPr>
              <w:spacing w:line="228" w:lineRule="auto"/>
              <w:jc w:val="center"/>
              <w:rPr>
                <w:rFonts w:eastAsia="Arial Unicode MS"/>
                <w:strike/>
                <w:sz w:val="22"/>
                <w:szCs w:val="22"/>
              </w:rPr>
            </w:pPr>
            <w:r w:rsidRPr="004627A2">
              <w:rPr>
                <w:rFonts w:eastAsia="Arial Unicode MS"/>
                <w:strike/>
                <w:sz w:val="22"/>
                <w:szCs w:val="22"/>
              </w:rPr>
              <w:t>-</w:t>
            </w:r>
          </w:p>
        </w:tc>
      </w:tr>
      <w:tr w:rsidR="00480850" w:rsidTr="00B15899">
        <w:tc>
          <w:tcPr>
            <w:tcW w:w="4537" w:type="dxa"/>
            <w:vAlign w:val="center"/>
          </w:tcPr>
          <w:p w:rsidR="00480850" w:rsidRPr="004627A2" w:rsidRDefault="00480850" w:rsidP="00B15899">
            <w:pPr>
              <w:tabs>
                <w:tab w:val="left" w:pos="1885"/>
              </w:tabs>
              <w:spacing w:line="228" w:lineRule="auto"/>
              <w:ind w:left="-108"/>
            </w:pPr>
            <w:r w:rsidRPr="004627A2">
              <w:rPr>
                <w:sz w:val="22"/>
                <w:szCs w:val="22"/>
              </w:rPr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10773" w:type="dxa"/>
            <w:gridSpan w:val="2"/>
            <w:vAlign w:val="center"/>
          </w:tcPr>
          <w:p w:rsidR="00480850" w:rsidRPr="004627A2" w:rsidRDefault="00480850" w:rsidP="00B15899">
            <w:pPr>
              <w:spacing w:line="228" w:lineRule="auto"/>
            </w:pPr>
            <w:r w:rsidRPr="004627A2">
              <w:rPr>
                <w:rFonts w:eastAsia="Arial Unicode MS"/>
                <w:sz w:val="22"/>
                <w:szCs w:val="22"/>
              </w:rPr>
              <w:t>Не выделяются</w:t>
            </w:r>
          </w:p>
        </w:tc>
      </w:tr>
      <w:tr w:rsidR="00480850" w:rsidTr="00B15899">
        <w:tc>
          <w:tcPr>
            <w:tcW w:w="4537" w:type="dxa"/>
            <w:vAlign w:val="center"/>
          </w:tcPr>
          <w:p w:rsidR="00480850" w:rsidRPr="004627A2" w:rsidRDefault="00480850" w:rsidP="00B15899">
            <w:pPr>
              <w:spacing w:line="228" w:lineRule="auto"/>
              <w:ind w:left="-108"/>
            </w:pPr>
            <w:r w:rsidRPr="004627A2">
              <w:rPr>
                <w:sz w:val="22"/>
                <w:szCs w:val="22"/>
              </w:rPr>
              <w:t>Связь с целями развития Губкинского городского округа Белгородской области/стратегическими приоритетами Губкинского городского округа</w:t>
            </w:r>
            <w:r w:rsidRPr="004627A2">
              <w:rPr>
                <w:rStyle w:val="a5"/>
                <w:sz w:val="22"/>
                <w:szCs w:val="22"/>
              </w:rPr>
              <w:t xml:space="preserve"> </w:t>
            </w:r>
            <w:r w:rsidRPr="004627A2">
              <w:rPr>
                <w:sz w:val="22"/>
                <w:szCs w:val="22"/>
              </w:rPr>
              <w:t xml:space="preserve"> Белгородской области</w:t>
            </w:r>
          </w:p>
        </w:tc>
        <w:tc>
          <w:tcPr>
            <w:tcW w:w="10773" w:type="dxa"/>
            <w:gridSpan w:val="2"/>
            <w:vAlign w:val="center"/>
          </w:tcPr>
          <w:p w:rsidR="00480850" w:rsidRPr="004627A2" w:rsidRDefault="00480850" w:rsidP="00B15899">
            <w:pPr>
              <w:spacing w:line="228" w:lineRule="auto"/>
            </w:pPr>
            <w:r w:rsidRPr="004627A2">
              <w:rPr>
                <w:rFonts w:eastAsia="Arial Unicode MS"/>
                <w:sz w:val="22"/>
                <w:szCs w:val="22"/>
              </w:rPr>
              <w:t>Четвертое стратегическое направление «Развитие гражданского сообщества Губкинского городского округа». Целевой показатель 1: Увеличение доли граждан, использующих механизм получения государственных и муниципальных услуг в электронной форме, до 80%. Целевой показатель 2: Доведение доли муниципальных услуг, оказываемых в электронном виде, в общем количестве от числа муниципальных услуг, по которым реализована возможность предоставления услуг в электронной форме, до 95%</w:t>
            </w:r>
          </w:p>
        </w:tc>
      </w:tr>
    </w:tbl>
    <w:p w:rsidR="00480850" w:rsidRPr="00D84FC2" w:rsidRDefault="00480850" w:rsidP="00480850">
      <w:pPr>
        <w:jc w:val="center"/>
        <w:rPr>
          <w:b/>
          <w:sz w:val="22"/>
          <w:szCs w:val="22"/>
        </w:rPr>
      </w:pPr>
      <w:r w:rsidRPr="00D84FC2">
        <w:rPr>
          <w:sz w:val="22"/>
          <w:szCs w:val="22"/>
        </w:rPr>
        <w:br w:type="page"/>
      </w:r>
      <w:r w:rsidRPr="00D84FC2">
        <w:rPr>
          <w:b/>
          <w:sz w:val="22"/>
          <w:szCs w:val="22"/>
        </w:rPr>
        <w:lastRenderedPageBreak/>
        <w:t>2. Показатели муниципальной программы (комплексной программы)</w:t>
      </w:r>
    </w:p>
    <w:p w:rsidR="00480850" w:rsidRPr="00D84FC2" w:rsidRDefault="00480850" w:rsidP="00480850">
      <w:pPr>
        <w:ind w:left="142" w:hanging="142"/>
        <w:rPr>
          <w:sz w:val="22"/>
          <w:szCs w:val="22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2"/>
        <w:gridCol w:w="1700"/>
        <w:gridCol w:w="777"/>
        <w:gridCol w:w="1167"/>
        <w:gridCol w:w="777"/>
        <w:gridCol w:w="655"/>
        <w:gridCol w:w="521"/>
        <w:gridCol w:w="501"/>
        <w:gridCol w:w="518"/>
        <w:gridCol w:w="533"/>
        <w:gridCol w:w="635"/>
        <w:gridCol w:w="518"/>
        <w:gridCol w:w="538"/>
        <w:gridCol w:w="1636"/>
        <w:gridCol w:w="1485"/>
        <w:gridCol w:w="1039"/>
        <w:gridCol w:w="1042"/>
      </w:tblGrid>
      <w:tr w:rsidR="00480850" w:rsidRPr="00D84FC2" w:rsidTr="00B15899">
        <w:trPr>
          <w:trHeight w:val="20"/>
          <w:tblHeader/>
        </w:trPr>
        <w:tc>
          <w:tcPr>
            <w:tcW w:w="1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proofErr w:type="spellStart"/>
            <w:r w:rsidRPr="00D84FC2">
              <w:rPr>
                <w:b/>
                <w:spacing w:val="-2"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spacing w:val="-2"/>
                <w:sz w:val="22"/>
                <w:szCs w:val="22"/>
              </w:rPr>
              <w:t>.</w:t>
            </w:r>
          </w:p>
        </w:tc>
        <w:tc>
          <w:tcPr>
            <w:tcW w:w="58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Уро-</w:t>
            </w:r>
            <w:proofErr w:type="spellStart"/>
            <w:r w:rsidRPr="00D84FC2">
              <w:rPr>
                <w:b/>
                <w:spacing w:val="-2"/>
                <w:sz w:val="22"/>
                <w:szCs w:val="22"/>
              </w:rPr>
              <w:t>вень</w:t>
            </w:r>
            <w:proofErr w:type="spellEnd"/>
            <w:r w:rsidRPr="00D84FC2">
              <w:rPr>
                <w:b/>
                <w:spacing w:val="-2"/>
                <w:sz w:val="22"/>
                <w:szCs w:val="22"/>
              </w:rPr>
              <w:t xml:space="preserve"> пока-</w:t>
            </w:r>
            <w:proofErr w:type="spellStart"/>
            <w:r w:rsidRPr="00D84FC2">
              <w:rPr>
                <w:b/>
                <w:spacing w:val="-2"/>
                <w:sz w:val="22"/>
                <w:szCs w:val="22"/>
              </w:rPr>
              <w:t>зателя</w:t>
            </w:r>
            <w:proofErr w:type="spellEnd"/>
          </w:p>
        </w:tc>
        <w:tc>
          <w:tcPr>
            <w:tcW w:w="40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Признак возраста</w:t>
            </w:r>
            <w:r>
              <w:rPr>
                <w:b/>
                <w:spacing w:val="-2"/>
                <w:sz w:val="22"/>
                <w:szCs w:val="22"/>
              </w:rPr>
              <w:softHyphen/>
            </w:r>
            <w:r w:rsidRPr="00D84FC2">
              <w:rPr>
                <w:b/>
                <w:spacing w:val="-2"/>
                <w:sz w:val="22"/>
                <w:szCs w:val="22"/>
              </w:rPr>
              <w:t>ния/ убы</w:t>
            </w:r>
            <w:r>
              <w:rPr>
                <w:b/>
                <w:spacing w:val="-2"/>
                <w:sz w:val="22"/>
                <w:szCs w:val="22"/>
              </w:rPr>
              <w:softHyphen/>
            </w:r>
            <w:r w:rsidRPr="00D84FC2">
              <w:rPr>
                <w:b/>
                <w:spacing w:val="-2"/>
                <w:sz w:val="22"/>
                <w:szCs w:val="22"/>
              </w:rPr>
              <w:t>вания</w:t>
            </w:r>
          </w:p>
        </w:tc>
        <w:tc>
          <w:tcPr>
            <w:tcW w:w="26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Едини-</w:t>
            </w:r>
            <w:proofErr w:type="spellStart"/>
            <w:r w:rsidRPr="00D84FC2">
              <w:rPr>
                <w:b/>
                <w:spacing w:val="-2"/>
                <w:sz w:val="22"/>
                <w:szCs w:val="22"/>
              </w:rPr>
              <w:t>ца</w:t>
            </w:r>
            <w:proofErr w:type="spellEnd"/>
            <w:r w:rsidRPr="00D84FC2">
              <w:rPr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D84FC2">
              <w:rPr>
                <w:b/>
                <w:spacing w:val="-2"/>
                <w:sz w:val="22"/>
                <w:szCs w:val="22"/>
              </w:rPr>
              <w:t>изме</w:t>
            </w:r>
            <w:proofErr w:type="spellEnd"/>
            <w:r w:rsidRPr="00D84FC2">
              <w:rPr>
                <w:b/>
                <w:spacing w:val="-2"/>
                <w:sz w:val="22"/>
                <w:szCs w:val="22"/>
              </w:rPr>
              <w:t>-рения</w:t>
            </w:r>
          </w:p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(по ОКЕИ)</w:t>
            </w:r>
          </w:p>
        </w:tc>
        <w:tc>
          <w:tcPr>
            <w:tcW w:w="40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Базовое значение</w:t>
            </w:r>
          </w:p>
        </w:tc>
        <w:tc>
          <w:tcPr>
            <w:tcW w:w="1113" w:type="pct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56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Документ</w:t>
            </w:r>
          </w:p>
        </w:tc>
        <w:tc>
          <w:tcPr>
            <w:tcW w:w="510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Ответствен</w:t>
            </w:r>
            <w:r>
              <w:rPr>
                <w:b/>
                <w:spacing w:val="-2"/>
                <w:sz w:val="22"/>
                <w:szCs w:val="22"/>
              </w:rPr>
              <w:t>-</w:t>
            </w:r>
            <w:proofErr w:type="spellStart"/>
            <w:r w:rsidRPr="00D84FC2">
              <w:rPr>
                <w:b/>
                <w:spacing w:val="-2"/>
                <w:sz w:val="22"/>
                <w:szCs w:val="22"/>
              </w:rPr>
              <w:t>ный</w:t>
            </w:r>
            <w:proofErr w:type="spellEnd"/>
            <w:r w:rsidRPr="00D84FC2">
              <w:rPr>
                <w:b/>
                <w:spacing w:val="-2"/>
                <w:sz w:val="22"/>
                <w:szCs w:val="22"/>
              </w:rPr>
              <w:t xml:space="preserve"> за дости</w:t>
            </w:r>
            <w:r>
              <w:rPr>
                <w:b/>
                <w:spacing w:val="-2"/>
                <w:sz w:val="22"/>
                <w:szCs w:val="22"/>
              </w:rPr>
              <w:softHyphen/>
            </w:r>
            <w:r w:rsidRPr="00D84FC2">
              <w:rPr>
                <w:b/>
                <w:spacing w:val="-2"/>
                <w:sz w:val="22"/>
                <w:szCs w:val="22"/>
              </w:rPr>
              <w:t>жение показа</w:t>
            </w:r>
            <w:r>
              <w:rPr>
                <w:b/>
                <w:spacing w:val="-2"/>
                <w:sz w:val="22"/>
                <w:szCs w:val="22"/>
              </w:rPr>
              <w:softHyphen/>
            </w:r>
            <w:r w:rsidRPr="00D84FC2">
              <w:rPr>
                <w:b/>
                <w:spacing w:val="-2"/>
                <w:sz w:val="22"/>
                <w:szCs w:val="22"/>
              </w:rPr>
              <w:t>теля</w:t>
            </w:r>
          </w:p>
        </w:tc>
        <w:tc>
          <w:tcPr>
            <w:tcW w:w="35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 xml:space="preserve">Связь с </w:t>
            </w:r>
            <w:proofErr w:type="spellStart"/>
            <w:r w:rsidRPr="00D84FC2">
              <w:rPr>
                <w:b/>
                <w:spacing w:val="-2"/>
                <w:sz w:val="22"/>
                <w:szCs w:val="22"/>
              </w:rPr>
              <w:t>показате-лями</w:t>
            </w:r>
            <w:proofErr w:type="spellEnd"/>
            <w:r w:rsidRPr="00D84FC2">
              <w:rPr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D84FC2">
              <w:rPr>
                <w:b/>
                <w:spacing w:val="-2"/>
                <w:sz w:val="22"/>
                <w:szCs w:val="22"/>
              </w:rPr>
              <w:t>нацио-нальных</w:t>
            </w:r>
            <w:proofErr w:type="spellEnd"/>
            <w:r w:rsidRPr="00D84FC2">
              <w:rPr>
                <w:b/>
                <w:spacing w:val="-2"/>
                <w:sz w:val="22"/>
                <w:szCs w:val="22"/>
              </w:rPr>
              <w:t xml:space="preserve"> целей</w:t>
            </w:r>
          </w:p>
        </w:tc>
        <w:tc>
          <w:tcPr>
            <w:tcW w:w="35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  <w:highlight w:val="yellow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Связь с показате</w:t>
            </w:r>
            <w:r>
              <w:rPr>
                <w:b/>
                <w:spacing w:val="-2"/>
                <w:sz w:val="22"/>
                <w:szCs w:val="22"/>
              </w:rPr>
              <w:softHyphen/>
            </w:r>
            <w:r w:rsidRPr="00D84FC2">
              <w:rPr>
                <w:b/>
                <w:spacing w:val="-2"/>
                <w:sz w:val="22"/>
                <w:szCs w:val="22"/>
              </w:rPr>
              <w:t xml:space="preserve">лями </w:t>
            </w:r>
            <w:proofErr w:type="spellStart"/>
            <w:r w:rsidRPr="00D84FC2">
              <w:rPr>
                <w:b/>
                <w:spacing w:val="-2"/>
                <w:sz w:val="22"/>
                <w:szCs w:val="22"/>
              </w:rPr>
              <w:t>гос</w:t>
            </w:r>
            <w:r>
              <w:rPr>
                <w:b/>
                <w:spacing w:val="-2"/>
                <w:sz w:val="22"/>
                <w:szCs w:val="22"/>
              </w:rPr>
              <w:softHyphen/>
            </w:r>
            <w:r w:rsidRPr="00D84FC2">
              <w:rPr>
                <w:b/>
                <w:spacing w:val="-2"/>
                <w:sz w:val="22"/>
                <w:szCs w:val="22"/>
              </w:rPr>
              <w:t>удар-ственных</w:t>
            </w:r>
            <w:proofErr w:type="spellEnd"/>
            <w:r w:rsidRPr="00D84FC2">
              <w:rPr>
                <w:b/>
                <w:spacing w:val="-2"/>
                <w:sz w:val="22"/>
                <w:szCs w:val="22"/>
              </w:rPr>
              <w:t xml:space="preserve"> программ Белгород-</w:t>
            </w:r>
            <w:proofErr w:type="spellStart"/>
            <w:r w:rsidRPr="00D84FC2">
              <w:rPr>
                <w:b/>
                <w:spacing w:val="-2"/>
                <w:sz w:val="22"/>
                <w:szCs w:val="22"/>
              </w:rPr>
              <w:t>ской</w:t>
            </w:r>
            <w:proofErr w:type="spellEnd"/>
            <w:r w:rsidRPr="00D84FC2">
              <w:rPr>
                <w:b/>
                <w:spacing w:val="-2"/>
                <w:sz w:val="22"/>
                <w:szCs w:val="22"/>
              </w:rPr>
              <w:t xml:space="preserve"> об</w:t>
            </w:r>
            <w:r>
              <w:rPr>
                <w:b/>
                <w:spacing w:val="-2"/>
                <w:sz w:val="22"/>
                <w:szCs w:val="22"/>
              </w:rPr>
              <w:softHyphen/>
            </w:r>
            <w:r w:rsidRPr="00D84FC2">
              <w:rPr>
                <w:b/>
                <w:spacing w:val="-2"/>
                <w:sz w:val="22"/>
                <w:szCs w:val="22"/>
              </w:rPr>
              <w:t>ласти</w:t>
            </w:r>
          </w:p>
        </w:tc>
      </w:tr>
      <w:tr w:rsidR="00480850" w:rsidRPr="00D84FC2" w:rsidTr="00B15899">
        <w:trPr>
          <w:trHeight w:val="20"/>
          <w:tblHeader/>
        </w:trPr>
        <w:tc>
          <w:tcPr>
            <w:tcW w:w="17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850" w:rsidRPr="00D84FC2" w:rsidRDefault="00480850" w:rsidP="00B15899">
            <w:pPr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850" w:rsidRPr="00D84FC2" w:rsidRDefault="00480850" w:rsidP="00B15899">
            <w:pPr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26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40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26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850" w:rsidRPr="00D84FC2" w:rsidRDefault="00480850" w:rsidP="00B15899">
            <w:pPr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2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proofErr w:type="spellStart"/>
            <w:r w:rsidRPr="00D84FC2">
              <w:rPr>
                <w:b/>
                <w:spacing w:val="-2"/>
                <w:sz w:val="22"/>
                <w:szCs w:val="22"/>
              </w:rPr>
              <w:t>Зна-чение</w:t>
            </w:r>
            <w:proofErr w:type="spellEnd"/>
          </w:p>
        </w:tc>
        <w:tc>
          <w:tcPr>
            <w:tcW w:w="17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год</w:t>
            </w:r>
          </w:p>
        </w:tc>
        <w:tc>
          <w:tcPr>
            <w:tcW w:w="1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  <w:lang w:val="en-US"/>
              </w:rPr>
            </w:pPr>
            <w:r w:rsidRPr="00D84FC2">
              <w:rPr>
                <w:b/>
                <w:spacing w:val="-2"/>
                <w:sz w:val="22"/>
                <w:szCs w:val="22"/>
                <w:lang w:val="en-US"/>
              </w:rPr>
              <w:t>2025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2026</w:t>
            </w:r>
          </w:p>
        </w:tc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2027</w:t>
            </w:r>
          </w:p>
        </w:tc>
        <w:tc>
          <w:tcPr>
            <w:tcW w:w="2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2028</w:t>
            </w:r>
          </w:p>
        </w:tc>
        <w:tc>
          <w:tcPr>
            <w:tcW w:w="178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2029</w:t>
            </w:r>
          </w:p>
        </w:tc>
        <w:tc>
          <w:tcPr>
            <w:tcW w:w="185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2030</w:t>
            </w:r>
          </w:p>
        </w:tc>
        <w:tc>
          <w:tcPr>
            <w:tcW w:w="562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510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35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480850" w:rsidRPr="00D84FC2" w:rsidRDefault="00480850" w:rsidP="00B15899">
            <w:pPr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35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</w:p>
        </w:tc>
      </w:tr>
    </w:tbl>
    <w:p w:rsidR="00480850" w:rsidRPr="008D1B5C" w:rsidRDefault="00480850" w:rsidP="00480850">
      <w:pPr>
        <w:rPr>
          <w:sz w:val="2"/>
          <w:szCs w:val="2"/>
        </w:rPr>
      </w:pP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680" w:firstRow="0" w:lastRow="0" w:firstColumn="1" w:lastColumn="0" w:noHBand="1" w:noVBand="1"/>
      </w:tblPr>
      <w:tblGrid>
        <w:gridCol w:w="516"/>
        <w:gridCol w:w="1694"/>
        <w:gridCol w:w="780"/>
        <w:gridCol w:w="1173"/>
        <w:gridCol w:w="780"/>
        <w:gridCol w:w="649"/>
        <w:gridCol w:w="521"/>
        <w:gridCol w:w="521"/>
        <w:gridCol w:w="521"/>
        <w:gridCol w:w="521"/>
        <w:gridCol w:w="629"/>
        <w:gridCol w:w="518"/>
        <w:gridCol w:w="544"/>
        <w:gridCol w:w="1621"/>
        <w:gridCol w:w="1505"/>
        <w:gridCol w:w="1042"/>
        <w:gridCol w:w="1019"/>
      </w:tblGrid>
      <w:tr w:rsidR="00480850" w:rsidRPr="00D84FC2" w:rsidTr="00B15899">
        <w:trPr>
          <w:trHeight w:val="20"/>
          <w:tblHeader/>
          <w:jc w:val="center"/>
        </w:trPr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6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7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8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9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10</w:t>
            </w:r>
          </w:p>
        </w:tc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11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17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«Увеличение к 2030 году доли граждан, использующих механизм получения государственных и муниципальных услуг </w:t>
            </w:r>
            <w:r>
              <w:rPr>
                <w:b/>
                <w:sz w:val="22"/>
                <w:szCs w:val="22"/>
              </w:rPr>
              <w:br/>
            </w:r>
            <w:r w:rsidRPr="00D84FC2">
              <w:rPr>
                <w:b/>
                <w:sz w:val="22"/>
                <w:szCs w:val="22"/>
              </w:rPr>
              <w:t>в электронной форме, до 82%»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1.1.</w:t>
            </w:r>
          </w:p>
        </w:tc>
        <w:tc>
          <w:tcPr>
            <w:tcW w:w="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480850" w:rsidRPr="00EC41DC" w:rsidRDefault="00480850" w:rsidP="00B158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EC41DC">
              <w:rPr>
                <w:sz w:val="22"/>
                <w:szCs w:val="22"/>
              </w:rPr>
              <w:t>ол</w:t>
            </w:r>
            <w:r>
              <w:rPr>
                <w:sz w:val="22"/>
                <w:szCs w:val="22"/>
              </w:rPr>
              <w:t>я</w:t>
            </w:r>
            <w:r w:rsidRPr="00EC41DC">
              <w:rPr>
                <w:sz w:val="22"/>
                <w:szCs w:val="22"/>
              </w:rPr>
              <w:t xml:space="preserve"> граждан, использующих механизм получения государственных и муниципальных услуг </w:t>
            </w:r>
          </w:p>
          <w:p w:rsidR="00480850" w:rsidRPr="00D84FC2" w:rsidRDefault="00480850" w:rsidP="00B15899">
            <w:pPr>
              <w:rPr>
                <w:sz w:val="22"/>
                <w:szCs w:val="22"/>
                <w:highlight w:val="yellow"/>
              </w:rPr>
            </w:pPr>
            <w:r w:rsidRPr="00EC41DC">
              <w:rPr>
                <w:sz w:val="22"/>
                <w:szCs w:val="22"/>
              </w:rPr>
              <w:t>в электронной форме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МП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прогресси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рующий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%</w:t>
            </w:r>
          </w:p>
        </w:tc>
        <w:tc>
          <w:tcPr>
            <w:tcW w:w="2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97,35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80</w:t>
            </w:r>
          </w:p>
        </w:tc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81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81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82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Стратегия соци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ально-экономи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ческого развития Губкинского го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родского округа до 2025 года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  <w:highlight w:val="yellow"/>
              </w:rPr>
            </w:pPr>
            <w:r w:rsidRPr="00D84FC2">
              <w:rPr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нет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нет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1.2.</w:t>
            </w:r>
          </w:p>
        </w:tc>
        <w:tc>
          <w:tcPr>
            <w:tcW w:w="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480850" w:rsidRPr="00D84FC2" w:rsidRDefault="00480850" w:rsidP="00B15899">
            <w:pPr>
              <w:rPr>
                <w:sz w:val="22"/>
                <w:szCs w:val="22"/>
                <w:highlight w:val="yellow"/>
              </w:rPr>
            </w:pPr>
            <w:r w:rsidRPr="00D84FC2">
              <w:rPr>
                <w:sz w:val="22"/>
                <w:szCs w:val="22"/>
              </w:rPr>
              <w:t>Доля объектов органов мест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ного самоуправ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ления, обеспе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ченных инфор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мационно-ком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муникационной инфраструкту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рой связи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МП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прогресси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рующий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%</w:t>
            </w:r>
          </w:p>
        </w:tc>
        <w:tc>
          <w:tcPr>
            <w:tcW w:w="2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Стратегия соци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ально-экономи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ческого развития Губкинского го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родского округа до 2025 года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  <w:highlight w:val="yellow"/>
              </w:rPr>
            </w:pPr>
            <w:r w:rsidRPr="00D84FC2">
              <w:rPr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нет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нет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480850" w:rsidRPr="00D84FC2" w:rsidRDefault="00480850" w:rsidP="00B15899">
            <w:pPr>
              <w:rPr>
                <w:sz w:val="22"/>
                <w:szCs w:val="22"/>
                <w:highlight w:val="yellow"/>
              </w:rPr>
            </w:pPr>
            <w:r w:rsidRPr="00D84FC2">
              <w:rPr>
                <w:sz w:val="22"/>
                <w:szCs w:val="22"/>
              </w:rPr>
              <w:t>Доля обеспече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ния органов местного само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управления средствами ин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форматизации, соответствую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щими современ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ным требова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ниям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МП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proofErr w:type="spellStart"/>
            <w:r w:rsidRPr="00D84FC2">
              <w:rPr>
                <w:sz w:val="22"/>
                <w:szCs w:val="22"/>
              </w:rPr>
              <w:t>прогресси</w:t>
            </w:r>
            <w:r>
              <w:rPr>
                <w:sz w:val="22"/>
                <w:szCs w:val="22"/>
              </w:rPr>
              <w:t>-</w:t>
            </w:r>
            <w:r w:rsidRPr="00D84FC2">
              <w:rPr>
                <w:sz w:val="22"/>
                <w:szCs w:val="22"/>
              </w:rPr>
              <w:t>рующий</w:t>
            </w:r>
            <w:proofErr w:type="spellEnd"/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D84FC2">
              <w:rPr>
                <w:spacing w:val="-2"/>
                <w:sz w:val="22"/>
                <w:szCs w:val="22"/>
              </w:rPr>
              <w:t>%</w:t>
            </w:r>
          </w:p>
        </w:tc>
        <w:tc>
          <w:tcPr>
            <w:tcW w:w="2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90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90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90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90</w:t>
            </w:r>
          </w:p>
        </w:tc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90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90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90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Стратегия соци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ально-экономи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ческого развития Губкинского го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родского округа до 2025 года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  <w:highlight w:val="yellow"/>
              </w:rPr>
            </w:pPr>
            <w:r w:rsidRPr="00D84FC2">
              <w:rPr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нет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нет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1.4.</w:t>
            </w:r>
          </w:p>
        </w:tc>
        <w:tc>
          <w:tcPr>
            <w:tcW w:w="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Уровень соот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ветствия сервер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ного оборудова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ния и программ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ного обеспече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ния потребно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стям органам местного само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управления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МП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прогресси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рующий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D84FC2">
              <w:rPr>
                <w:spacing w:val="-2"/>
                <w:sz w:val="22"/>
                <w:szCs w:val="22"/>
              </w:rPr>
              <w:t>%</w:t>
            </w:r>
          </w:p>
        </w:tc>
        <w:tc>
          <w:tcPr>
            <w:tcW w:w="2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Стратегия соци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ально-экономи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ческого развития Губкинского го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родского округа до 2025 года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  <w:highlight w:val="yellow"/>
              </w:rPr>
            </w:pPr>
            <w:proofErr w:type="spellStart"/>
            <w:r w:rsidRPr="00D84FC2">
              <w:rPr>
                <w:sz w:val="22"/>
                <w:szCs w:val="22"/>
              </w:rPr>
              <w:t>Администра</w:t>
            </w:r>
            <w:r>
              <w:rPr>
                <w:sz w:val="22"/>
                <w:szCs w:val="22"/>
              </w:rPr>
              <w:t>-</w:t>
            </w:r>
            <w:r w:rsidRPr="00D84FC2">
              <w:rPr>
                <w:sz w:val="22"/>
                <w:szCs w:val="22"/>
              </w:rPr>
              <w:t>ция</w:t>
            </w:r>
            <w:proofErr w:type="spellEnd"/>
            <w:r w:rsidRPr="00D84FC2">
              <w:rPr>
                <w:sz w:val="22"/>
                <w:szCs w:val="22"/>
              </w:rPr>
              <w:t xml:space="preserve"> Губкин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ского город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ского округа (в лице управле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ния массовых коммуникаций и информаци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онных технологий), управление финансов и бюджетной по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литики адми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нистрации Губкинского городского округа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нет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нет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«Доведение доли муниципальных услуг, оказываемых в электронном виде, в общем количестве от числа муниципальных услуг, по которым реали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зована возможность предоставления услуг в электронной форме, до 97 % к 2030 году»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2.1.</w:t>
            </w:r>
          </w:p>
        </w:tc>
        <w:tc>
          <w:tcPr>
            <w:tcW w:w="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Доля</w:t>
            </w:r>
            <w:r w:rsidRPr="00EC41DC">
              <w:rPr>
                <w:spacing w:val="-2"/>
                <w:sz w:val="22"/>
                <w:szCs w:val="22"/>
              </w:rPr>
              <w:t xml:space="preserve"> муниципальных услуг, оказываемых в </w:t>
            </w:r>
            <w:r w:rsidRPr="00EC41DC">
              <w:rPr>
                <w:spacing w:val="-2"/>
                <w:sz w:val="22"/>
                <w:szCs w:val="22"/>
              </w:rPr>
              <w:lastRenderedPageBreak/>
              <w:t xml:space="preserve">электронном виде, в общем количестве от числа муниципальных услуг, по которым </w:t>
            </w:r>
            <w:proofErr w:type="spellStart"/>
            <w:r w:rsidRPr="00EC41DC">
              <w:rPr>
                <w:spacing w:val="-2"/>
                <w:sz w:val="22"/>
                <w:szCs w:val="22"/>
              </w:rPr>
              <w:t>реали-зована</w:t>
            </w:r>
            <w:proofErr w:type="spellEnd"/>
            <w:r w:rsidRPr="00EC41DC">
              <w:rPr>
                <w:spacing w:val="-2"/>
                <w:sz w:val="22"/>
                <w:szCs w:val="22"/>
              </w:rPr>
              <w:t xml:space="preserve"> возможность предоставления услуг в электронной форме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lastRenderedPageBreak/>
              <w:t>МП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прогресси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рующий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D84FC2">
              <w:rPr>
                <w:spacing w:val="-2"/>
                <w:sz w:val="22"/>
                <w:szCs w:val="22"/>
              </w:rPr>
              <w:t>%</w:t>
            </w:r>
          </w:p>
        </w:tc>
        <w:tc>
          <w:tcPr>
            <w:tcW w:w="2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97,61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95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95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95</w:t>
            </w:r>
          </w:p>
        </w:tc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96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96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97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Стратегия соци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ально-экономи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 xml:space="preserve">ческого развития </w:t>
            </w:r>
            <w:r w:rsidRPr="00D84FC2">
              <w:rPr>
                <w:spacing w:val="-2"/>
                <w:sz w:val="22"/>
                <w:szCs w:val="22"/>
              </w:rPr>
              <w:lastRenderedPageBreak/>
              <w:t>Губкинского го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родского округа до 2025 года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  <w:highlight w:val="yellow"/>
              </w:rPr>
            </w:pPr>
            <w:r w:rsidRPr="00D84FC2">
              <w:rPr>
                <w:sz w:val="22"/>
                <w:szCs w:val="22"/>
              </w:rPr>
              <w:lastRenderedPageBreak/>
              <w:t>Ответственные исполнители*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нет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нет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lastRenderedPageBreak/>
              <w:t>2.2.</w:t>
            </w:r>
          </w:p>
        </w:tc>
        <w:tc>
          <w:tcPr>
            <w:tcW w:w="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Доля охвата спе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циализирован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 xml:space="preserve">ными </w:t>
            </w:r>
            <w:proofErr w:type="spellStart"/>
            <w:r w:rsidRPr="00D84FC2">
              <w:rPr>
                <w:spacing w:val="-2"/>
                <w:sz w:val="22"/>
                <w:szCs w:val="22"/>
              </w:rPr>
              <w:t>програм</w:t>
            </w:r>
            <w:r>
              <w:rPr>
                <w:spacing w:val="-2"/>
                <w:sz w:val="22"/>
                <w:szCs w:val="22"/>
              </w:rPr>
              <w:t>-</w:t>
            </w:r>
            <w:r w:rsidRPr="00D84FC2">
              <w:rPr>
                <w:spacing w:val="-2"/>
                <w:sz w:val="22"/>
                <w:szCs w:val="22"/>
              </w:rPr>
              <w:t>мными</w:t>
            </w:r>
            <w:proofErr w:type="spellEnd"/>
            <w:r w:rsidRPr="00D84FC2">
              <w:rPr>
                <w:spacing w:val="-2"/>
                <w:sz w:val="22"/>
                <w:szCs w:val="22"/>
              </w:rPr>
              <w:t xml:space="preserve"> продук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тами в части тех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нического сопро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вождения дея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тельности орга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нов местного са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моуправления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МП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прогресси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рующий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D84FC2">
              <w:rPr>
                <w:spacing w:val="-2"/>
                <w:sz w:val="22"/>
                <w:szCs w:val="22"/>
              </w:rPr>
              <w:t>%</w:t>
            </w:r>
          </w:p>
        </w:tc>
        <w:tc>
          <w:tcPr>
            <w:tcW w:w="2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Стратегия соци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ально-экономи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ческого развития Губкинского го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родского округа до 2025 года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  <w:highlight w:val="yellow"/>
              </w:rPr>
            </w:pPr>
            <w:r w:rsidRPr="00D84FC2">
              <w:rPr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нет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нет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1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2.3.</w:t>
            </w:r>
          </w:p>
        </w:tc>
        <w:tc>
          <w:tcPr>
            <w:tcW w:w="5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72" w:type="dxa"/>
              <w:bottom w:w="0" w:type="dxa"/>
              <w:right w:w="72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Доля аттестован</w:t>
            </w:r>
            <w:r w:rsidRPr="00D84FC2">
              <w:rPr>
                <w:spacing w:val="-2"/>
                <w:sz w:val="22"/>
                <w:szCs w:val="22"/>
              </w:rPr>
              <w:t>ных по требованиям безопасно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 xml:space="preserve">сти </w:t>
            </w:r>
            <w:proofErr w:type="spellStart"/>
            <w:r w:rsidRPr="00D84FC2">
              <w:rPr>
                <w:spacing w:val="-2"/>
                <w:sz w:val="22"/>
                <w:szCs w:val="22"/>
              </w:rPr>
              <w:t>автоматизи</w:t>
            </w:r>
            <w:r>
              <w:rPr>
                <w:spacing w:val="-2"/>
                <w:sz w:val="22"/>
                <w:szCs w:val="22"/>
              </w:rPr>
              <w:t>-</w:t>
            </w:r>
            <w:r w:rsidRPr="00D84FC2">
              <w:rPr>
                <w:spacing w:val="-2"/>
                <w:sz w:val="22"/>
                <w:szCs w:val="22"/>
              </w:rPr>
              <w:t>рованных</w:t>
            </w:r>
            <w:proofErr w:type="spellEnd"/>
            <w:r w:rsidRPr="00D84FC2">
              <w:rPr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D84FC2">
              <w:rPr>
                <w:spacing w:val="-2"/>
                <w:sz w:val="22"/>
                <w:szCs w:val="22"/>
              </w:rPr>
              <w:t>рабо</w:t>
            </w:r>
            <w:proofErr w:type="spellEnd"/>
            <w:r>
              <w:rPr>
                <w:spacing w:val="-2"/>
                <w:sz w:val="22"/>
                <w:szCs w:val="22"/>
              </w:rPr>
              <w:t>-</w:t>
            </w:r>
            <w:r w:rsidRPr="00D84FC2">
              <w:rPr>
                <w:spacing w:val="-2"/>
                <w:sz w:val="22"/>
                <w:szCs w:val="22"/>
              </w:rPr>
              <w:t>чих мест, об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 xml:space="preserve">рабатывающих информацию </w:t>
            </w:r>
            <w:r w:rsidRPr="00D84FC2">
              <w:rPr>
                <w:spacing w:val="-2"/>
                <w:sz w:val="22"/>
                <w:szCs w:val="22"/>
              </w:rPr>
              <w:lastRenderedPageBreak/>
              <w:t>ограниченного доступа (сведе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ния конфиденци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ального харак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тера)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lastRenderedPageBreak/>
              <w:t>МП</w:t>
            </w:r>
          </w:p>
        </w:tc>
        <w:tc>
          <w:tcPr>
            <w:tcW w:w="4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прогресси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рующий</w:t>
            </w:r>
          </w:p>
        </w:tc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jc w:val="center"/>
              <w:rPr>
                <w:spacing w:val="-2"/>
                <w:sz w:val="22"/>
                <w:szCs w:val="22"/>
                <w:highlight w:val="yellow"/>
              </w:rPr>
            </w:pPr>
            <w:r w:rsidRPr="00D84FC2">
              <w:rPr>
                <w:spacing w:val="-2"/>
                <w:sz w:val="22"/>
                <w:szCs w:val="22"/>
              </w:rPr>
              <w:t>%</w:t>
            </w:r>
          </w:p>
        </w:tc>
        <w:tc>
          <w:tcPr>
            <w:tcW w:w="2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2023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2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2" w:type="dxa"/>
              <w:left w:w="0" w:type="dxa"/>
              <w:bottom w:w="0" w:type="dxa"/>
              <w:right w:w="0" w:type="dxa"/>
            </w:tcMar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1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100</w:t>
            </w:r>
          </w:p>
        </w:tc>
        <w:tc>
          <w:tcPr>
            <w:tcW w:w="5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Стратегия соци</w:t>
            </w:r>
            <w:r>
              <w:rPr>
                <w:spacing w:val="-2"/>
                <w:sz w:val="22"/>
                <w:szCs w:val="22"/>
              </w:rPr>
              <w:softHyphen/>
              <w:t>ально-эконо</w:t>
            </w:r>
            <w:r w:rsidRPr="00D84FC2">
              <w:rPr>
                <w:spacing w:val="-2"/>
                <w:sz w:val="22"/>
                <w:szCs w:val="22"/>
              </w:rPr>
              <w:t>ми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ческого развития Губкинского го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родского округа до 2025 года</w:t>
            </w:r>
          </w:p>
        </w:tc>
        <w:tc>
          <w:tcPr>
            <w:tcW w:w="5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  <w:highlight w:val="yellow"/>
              </w:rPr>
            </w:pPr>
            <w:r w:rsidRPr="00D84FC2">
              <w:rPr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нет</w:t>
            </w:r>
          </w:p>
        </w:tc>
        <w:tc>
          <w:tcPr>
            <w:tcW w:w="3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нет</w:t>
            </w:r>
          </w:p>
        </w:tc>
      </w:tr>
    </w:tbl>
    <w:p w:rsidR="00480850" w:rsidRPr="00D84FC2" w:rsidRDefault="00480850" w:rsidP="00480850">
      <w:pPr>
        <w:jc w:val="both"/>
        <w:rPr>
          <w:rFonts w:eastAsia="Calibri"/>
          <w:sz w:val="22"/>
          <w:szCs w:val="22"/>
        </w:rPr>
      </w:pPr>
      <w:r w:rsidRPr="00D84FC2">
        <w:rPr>
          <w:sz w:val="22"/>
          <w:szCs w:val="22"/>
        </w:rPr>
        <w:lastRenderedPageBreak/>
        <w:t>*Под ответственными исполнителями понимаются: администрация Губкинского городского округа (в лице управления массовых коммуникаций и информаци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>онных технологий), отдел молодежной политики, комитет по управлению муниципальной собственностью, управление финансов и бюджетной политики, управ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ление образования, управление культуры, отдел физической культуры и спорта, управление жилищно-коммунального комплекса и систем жизнеобеспечения, Архангельская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Боброводворская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Богословская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Вислодубравская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Истобнянская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Коньшинская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Никаноровская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Скороднянская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Чуевская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Осколецкая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Троицкая сельская территориальная администрация, Иванов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Сапрыкинская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Теплоколодезянская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нистрация, </w:t>
      </w:r>
      <w:proofErr w:type="spellStart"/>
      <w:r w:rsidRPr="00D84FC2">
        <w:rPr>
          <w:sz w:val="22"/>
          <w:szCs w:val="22"/>
        </w:rPr>
        <w:t>Мелавская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Толстянская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Уколовская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Сергиевская сельская территориальная администрация, Юрьевская сельская территориальная администрация.</w:t>
      </w:r>
    </w:p>
    <w:p w:rsidR="00480850" w:rsidRPr="00D84FC2" w:rsidRDefault="00480850" w:rsidP="00480850">
      <w:pPr>
        <w:rPr>
          <w:rFonts w:eastAsia="Calibri"/>
          <w:sz w:val="22"/>
          <w:szCs w:val="22"/>
        </w:rPr>
      </w:pPr>
    </w:p>
    <w:p w:rsidR="00480850" w:rsidRPr="00D84FC2" w:rsidRDefault="00480850" w:rsidP="00480850">
      <w:pPr>
        <w:jc w:val="center"/>
        <w:rPr>
          <w:b/>
          <w:sz w:val="22"/>
          <w:szCs w:val="22"/>
        </w:rPr>
      </w:pPr>
      <w:r w:rsidRPr="00D84FC2">
        <w:rPr>
          <w:b/>
          <w:sz w:val="22"/>
          <w:szCs w:val="22"/>
        </w:rPr>
        <w:t>3. Помесячный план достижения показателей муниципальной программы (комплексной программы) в 2025  году</w:t>
      </w:r>
    </w:p>
    <w:p w:rsidR="00480850" w:rsidRPr="00D84FC2" w:rsidRDefault="00480850" w:rsidP="00480850">
      <w:pPr>
        <w:jc w:val="center"/>
        <w:rPr>
          <w:b/>
          <w:sz w:val="22"/>
          <w:szCs w:val="22"/>
        </w:rPr>
      </w:pPr>
    </w:p>
    <w:tbl>
      <w:tblPr>
        <w:tblW w:w="524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20" w:firstRow="1" w:lastRow="0" w:firstColumn="0" w:lastColumn="0" w:noHBand="0" w:noVBand="0"/>
      </w:tblPr>
      <w:tblGrid>
        <w:gridCol w:w="823"/>
        <w:gridCol w:w="1794"/>
        <w:gridCol w:w="739"/>
        <w:gridCol w:w="964"/>
        <w:gridCol w:w="888"/>
        <w:gridCol w:w="989"/>
        <w:gridCol w:w="742"/>
        <w:gridCol w:w="882"/>
        <w:gridCol w:w="742"/>
        <w:gridCol w:w="742"/>
        <w:gridCol w:w="882"/>
        <w:gridCol w:w="888"/>
        <w:gridCol w:w="1071"/>
        <w:gridCol w:w="1035"/>
        <w:gridCol w:w="1059"/>
        <w:gridCol w:w="1019"/>
      </w:tblGrid>
      <w:tr w:rsidR="00480850" w:rsidRPr="00D84FC2" w:rsidTr="00B15899">
        <w:trPr>
          <w:trHeight w:val="283"/>
        </w:trPr>
        <w:tc>
          <w:tcPr>
            <w:tcW w:w="270" w:type="pct"/>
            <w:vMerge w:val="restart"/>
          </w:tcPr>
          <w:p w:rsidR="00480850" w:rsidRPr="00D84FC2" w:rsidRDefault="00480850" w:rsidP="00B15899">
            <w:pPr>
              <w:ind w:left="1690" w:hanging="5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D84FC2">
              <w:rPr>
                <w:b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88" w:type="pct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Наименование </w:t>
            </w:r>
            <w:r>
              <w:rPr>
                <w:b/>
                <w:sz w:val="22"/>
                <w:szCs w:val="22"/>
              </w:rPr>
              <w:br/>
            </w:r>
            <w:r w:rsidRPr="00D84FC2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242" w:type="pct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Уро-</w:t>
            </w:r>
            <w:proofErr w:type="spellStart"/>
            <w:r w:rsidRPr="00D84FC2">
              <w:rPr>
                <w:b/>
                <w:sz w:val="22"/>
                <w:szCs w:val="22"/>
              </w:rPr>
              <w:t>вень</w:t>
            </w:r>
            <w:proofErr w:type="spellEnd"/>
            <w:r w:rsidRPr="00D84FC2">
              <w:rPr>
                <w:b/>
                <w:sz w:val="22"/>
                <w:szCs w:val="22"/>
              </w:rPr>
              <w:t xml:space="preserve"> пока-</w:t>
            </w:r>
            <w:proofErr w:type="spellStart"/>
            <w:r w:rsidRPr="00D84FC2">
              <w:rPr>
                <w:b/>
                <w:sz w:val="22"/>
                <w:szCs w:val="22"/>
              </w:rPr>
              <w:t>зателя</w:t>
            </w:r>
            <w:proofErr w:type="spellEnd"/>
          </w:p>
        </w:tc>
        <w:tc>
          <w:tcPr>
            <w:tcW w:w="316" w:type="pct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Единица </w:t>
            </w:r>
            <w:proofErr w:type="spellStart"/>
            <w:r w:rsidRPr="00D84FC2">
              <w:rPr>
                <w:b/>
                <w:sz w:val="22"/>
                <w:szCs w:val="22"/>
              </w:rPr>
              <w:t>измере-ния</w:t>
            </w:r>
            <w:proofErr w:type="spellEnd"/>
            <w:r w:rsidRPr="00D84FC2">
              <w:rPr>
                <w:b/>
                <w:sz w:val="22"/>
                <w:szCs w:val="22"/>
              </w:rPr>
              <w:t xml:space="preserve"> </w:t>
            </w:r>
            <w:r w:rsidRPr="00D84FC2">
              <w:rPr>
                <w:b/>
                <w:sz w:val="22"/>
                <w:szCs w:val="22"/>
              </w:rPr>
              <w:br/>
              <w:t xml:space="preserve">(по </w:t>
            </w:r>
            <w:proofErr w:type="spellStart"/>
            <w:r w:rsidRPr="00D84FC2">
              <w:rPr>
                <w:b/>
                <w:sz w:val="22"/>
                <w:szCs w:val="22"/>
              </w:rPr>
              <w:t>ОКЕИ</w:t>
            </w:r>
            <w:proofErr w:type="spellEnd"/>
            <w:r w:rsidRPr="00D84FC2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3250" w:type="pct"/>
            <w:gridSpan w:val="11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335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 конец 2025 года</w:t>
            </w:r>
          </w:p>
        </w:tc>
      </w:tr>
      <w:tr w:rsidR="00480850" w:rsidRPr="00D84FC2" w:rsidTr="00B15899">
        <w:trPr>
          <w:trHeight w:val="283"/>
        </w:trPr>
        <w:tc>
          <w:tcPr>
            <w:tcW w:w="270" w:type="pct"/>
            <w:vMerge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8" w:type="pct"/>
            <w:vMerge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2" w:type="pct"/>
            <w:vMerge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январь</w:t>
            </w:r>
          </w:p>
        </w:tc>
        <w:tc>
          <w:tcPr>
            <w:tcW w:w="324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февраль</w:t>
            </w: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март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апрель</w:t>
            </w: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июнь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июль</w:t>
            </w: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август</w:t>
            </w:r>
          </w:p>
        </w:tc>
        <w:tc>
          <w:tcPr>
            <w:tcW w:w="351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сентябрь</w:t>
            </w:r>
          </w:p>
        </w:tc>
        <w:tc>
          <w:tcPr>
            <w:tcW w:w="339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октябрь</w:t>
            </w:r>
          </w:p>
        </w:tc>
        <w:tc>
          <w:tcPr>
            <w:tcW w:w="346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ноябрь</w:t>
            </w:r>
          </w:p>
        </w:tc>
        <w:tc>
          <w:tcPr>
            <w:tcW w:w="335" w:type="pct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80850" w:rsidRPr="008D1B5C" w:rsidRDefault="00480850" w:rsidP="00480850">
      <w:pPr>
        <w:rPr>
          <w:sz w:val="2"/>
          <w:szCs w:val="2"/>
        </w:rPr>
      </w:pPr>
    </w:p>
    <w:tbl>
      <w:tblPr>
        <w:tblW w:w="524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20" w:firstRow="1" w:lastRow="0" w:firstColumn="0" w:lastColumn="0" w:noHBand="0" w:noVBand="0"/>
      </w:tblPr>
      <w:tblGrid>
        <w:gridCol w:w="823"/>
        <w:gridCol w:w="1794"/>
        <w:gridCol w:w="739"/>
        <w:gridCol w:w="964"/>
        <w:gridCol w:w="888"/>
        <w:gridCol w:w="989"/>
        <w:gridCol w:w="742"/>
        <w:gridCol w:w="882"/>
        <w:gridCol w:w="742"/>
        <w:gridCol w:w="742"/>
        <w:gridCol w:w="882"/>
        <w:gridCol w:w="888"/>
        <w:gridCol w:w="1071"/>
        <w:gridCol w:w="1035"/>
        <w:gridCol w:w="1056"/>
        <w:gridCol w:w="1022"/>
      </w:tblGrid>
      <w:tr w:rsidR="00480850" w:rsidRPr="00D84FC2" w:rsidTr="00B15899">
        <w:trPr>
          <w:trHeight w:val="283"/>
          <w:tblHeader/>
        </w:trPr>
        <w:tc>
          <w:tcPr>
            <w:tcW w:w="270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88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2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16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91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24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89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89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291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351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339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346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16</w:t>
            </w:r>
          </w:p>
        </w:tc>
      </w:tr>
      <w:tr w:rsidR="00480850" w:rsidRPr="00D84FC2" w:rsidTr="00B15899">
        <w:trPr>
          <w:trHeight w:val="283"/>
        </w:trPr>
        <w:tc>
          <w:tcPr>
            <w:tcW w:w="5000" w:type="pct"/>
            <w:gridSpan w:val="16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«Увеличение к 2030 году доли граждан, использующих механизм получения государственных и муниципальных услуг в электронной форме, до 82%»</w:t>
            </w:r>
          </w:p>
        </w:tc>
      </w:tr>
      <w:tr w:rsidR="00480850" w:rsidRPr="00D84FC2" w:rsidTr="00B15899">
        <w:trPr>
          <w:trHeight w:val="283"/>
        </w:trPr>
        <w:tc>
          <w:tcPr>
            <w:tcW w:w="270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2525EC" w:rsidRDefault="00480850" w:rsidP="00B15899">
            <w:pPr>
              <w:rPr>
                <w:sz w:val="22"/>
                <w:szCs w:val="22"/>
              </w:rPr>
            </w:pPr>
            <w:r w:rsidRPr="002525EC">
              <w:rPr>
                <w:sz w:val="22"/>
                <w:szCs w:val="22"/>
              </w:rPr>
              <w:t xml:space="preserve">Доля граждан, использующих механизм получения государственных и муниципальных услуг </w:t>
            </w:r>
          </w:p>
          <w:p w:rsidR="00480850" w:rsidRPr="00D84FC2" w:rsidRDefault="00480850" w:rsidP="00B15899">
            <w:pPr>
              <w:rPr>
                <w:sz w:val="22"/>
                <w:szCs w:val="22"/>
                <w:highlight w:val="yellow"/>
              </w:rPr>
            </w:pPr>
            <w:r w:rsidRPr="002525EC">
              <w:rPr>
                <w:sz w:val="22"/>
                <w:szCs w:val="22"/>
              </w:rPr>
              <w:lastRenderedPageBreak/>
              <w:t>в электронной форме</w:t>
            </w:r>
          </w:p>
        </w:tc>
        <w:tc>
          <w:tcPr>
            <w:tcW w:w="242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  <w:u w:color="000000"/>
              </w:rPr>
            </w:pPr>
            <w:r>
              <w:rPr>
                <w:sz w:val="22"/>
                <w:szCs w:val="22"/>
                <w:u w:color="000000"/>
              </w:rPr>
              <w:lastRenderedPageBreak/>
              <w:t>МП</w:t>
            </w:r>
          </w:p>
        </w:tc>
        <w:tc>
          <w:tcPr>
            <w:tcW w:w="31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4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480850" w:rsidRPr="00D84FC2" w:rsidTr="00B15899">
        <w:trPr>
          <w:trHeight w:val="283"/>
        </w:trPr>
        <w:tc>
          <w:tcPr>
            <w:tcW w:w="270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1.</w:t>
            </w:r>
            <w:r>
              <w:rPr>
                <w:sz w:val="22"/>
                <w:szCs w:val="22"/>
              </w:rPr>
              <w:t>2</w:t>
            </w:r>
            <w:r w:rsidRPr="00D84FC2">
              <w:rPr>
                <w:sz w:val="22"/>
                <w:szCs w:val="22"/>
              </w:rPr>
              <w:t>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  <w:highlight w:val="yellow"/>
              </w:rPr>
            </w:pPr>
            <w:r w:rsidRPr="00D84FC2">
              <w:rPr>
                <w:sz w:val="22"/>
                <w:szCs w:val="22"/>
              </w:rPr>
              <w:t>Доля объектов ор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ганов местного са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моуправления, обеспеченных ин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формационно-ком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муникационной инфраструктурой связи</w:t>
            </w:r>
          </w:p>
        </w:tc>
        <w:tc>
          <w:tcPr>
            <w:tcW w:w="242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  <w:u w:color="000000"/>
              </w:rPr>
            </w:pPr>
            <w:r w:rsidRPr="00D84FC2">
              <w:rPr>
                <w:sz w:val="22"/>
                <w:szCs w:val="22"/>
                <w:u w:color="000000"/>
              </w:rPr>
              <w:t>МП</w:t>
            </w:r>
          </w:p>
        </w:tc>
        <w:tc>
          <w:tcPr>
            <w:tcW w:w="31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%</w:t>
            </w: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4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33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</w:tr>
      <w:tr w:rsidR="00480850" w:rsidRPr="00D84FC2" w:rsidTr="00B15899">
        <w:trPr>
          <w:trHeight w:val="283"/>
        </w:trPr>
        <w:tc>
          <w:tcPr>
            <w:tcW w:w="270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  <w:r w:rsidRPr="00D84FC2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  <w:highlight w:val="yellow"/>
              </w:rPr>
            </w:pPr>
            <w:r w:rsidRPr="00D84FC2">
              <w:rPr>
                <w:sz w:val="22"/>
                <w:szCs w:val="22"/>
              </w:rPr>
              <w:t>Доля обеспечения органов местного самоуправления средствами инфор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матизации, соот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ветствующими со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временным требо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ваниям</w:t>
            </w:r>
          </w:p>
        </w:tc>
        <w:tc>
          <w:tcPr>
            <w:tcW w:w="242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  <w:u w:color="000000"/>
              </w:rPr>
            </w:pPr>
            <w:r w:rsidRPr="00D84FC2">
              <w:rPr>
                <w:sz w:val="22"/>
                <w:szCs w:val="22"/>
                <w:u w:color="000000"/>
              </w:rPr>
              <w:t>МП</w:t>
            </w:r>
          </w:p>
        </w:tc>
        <w:tc>
          <w:tcPr>
            <w:tcW w:w="31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%</w:t>
            </w: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4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33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480850" w:rsidRPr="00D84FC2" w:rsidTr="00B15899">
        <w:trPr>
          <w:trHeight w:val="283"/>
        </w:trPr>
        <w:tc>
          <w:tcPr>
            <w:tcW w:w="270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  <w:r w:rsidRPr="00D84FC2">
              <w:rPr>
                <w:sz w:val="22"/>
                <w:szCs w:val="22"/>
              </w:rPr>
              <w:t>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Уровень соответ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ствия серверного оборудования и программного обеспечения по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требностям орга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ов</w:t>
            </w:r>
            <w:r w:rsidRPr="00D84FC2">
              <w:rPr>
                <w:sz w:val="22"/>
                <w:szCs w:val="22"/>
              </w:rPr>
              <w:t xml:space="preserve"> местного са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моуправления</w:t>
            </w:r>
          </w:p>
        </w:tc>
        <w:tc>
          <w:tcPr>
            <w:tcW w:w="242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  <w:u w:color="000000"/>
              </w:rPr>
            </w:pPr>
            <w:r w:rsidRPr="00D84FC2">
              <w:rPr>
                <w:sz w:val="22"/>
                <w:szCs w:val="22"/>
                <w:u w:color="000000"/>
              </w:rPr>
              <w:t>МП</w:t>
            </w:r>
          </w:p>
        </w:tc>
        <w:tc>
          <w:tcPr>
            <w:tcW w:w="31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%</w:t>
            </w: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4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33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</w:tr>
      <w:tr w:rsidR="00480850" w:rsidRPr="00D84FC2" w:rsidTr="00B15899">
        <w:trPr>
          <w:trHeight w:val="283"/>
        </w:trPr>
        <w:tc>
          <w:tcPr>
            <w:tcW w:w="5000" w:type="pct"/>
            <w:gridSpan w:val="16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«Доведение доли муниципальных услуг, оказываемых в электронном виде, в общем количестве от числа муниципальных услуг, по которым реализована возможность предоставления услуг в электронной форме, до 97 % к 2030 году»</w:t>
            </w:r>
          </w:p>
        </w:tc>
      </w:tr>
      <w:tr w:rsidR="00480850" w:rsidRPr="00D84FC2" w:rsidTr="00B15899">
        <w:trPr>
          <w:trHeight w:val="283"/>
        </w:trPr>
        <w:tc>
          <w:tcPr>
            <w:tcW w:w="270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2525EC">
              <w:rPr>
                <w:spacing w:val="-2"/>
                <w:sz w:val="22"/>
                <w:szCs w:val="22"/>
              </w:rPr>
              <w:t xml:space="preserve">Доля муниципальных услуг, оказываемых в электронном виде, </w:t>
            </w:r>
            <w:r w:rsidRPr="002525EC">
              <w:rPr>
                <w:spacing w:val="-2"/>
                <w:sz w:val="22"/>
                <w:szCs w:val="22"/>
              </w:rPr>
              <w:lastRenderedPageBreak/>
              <w:t xml:space="preserve">в общем количестве от числа муниципальных услуг, по которым </w:t>
            </w:r>
            <w:proofErr w:type="spellStart"/>
            <w:r w:rsidRPr="002525EC">
              <w:rPr>
                <w:spacing w:val="-2"/>
                <w:sz w:val="22"/>
                <w:szCs w:val="22"/>
              </w:rPr>
              <w:t>реали-зована</w:t>
            </w:r>
            <w:proofErr w:type="spellEnd"/>
            <w:r w:rsidRPr="002525EC">
              <w:rPr>
                <w:spacing w:val="-2"/>
                <w:sz w:val="22"/>
                <w:szCs w:val="22"/>
              </w:rPr>
              <w:t xml:space="preserve"> возможность предоставления услуг в электронной форме</w:t>
            </w:r>
          </w:p>
        </w:tc>
        <w:tc>
          <w:tcPr>
            <w:tcW w:w="242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  <w:u w:color="000000"/>
              </w:rPr>
            </w:pPr>
            <w:r w:rsidRPr="00D84FC2">
              <w:rPr>
                <w:sz w:val="22"/>
                <w:szCs w:val="22"/>
                <w:u w:color="000000"/>
              </w:rPr>
              <w:lastRenderedPageBreak/>
              <w:t>МП</w:t>
            </w:r>
          </w:p>
        </w:tc>
        <w:tc>
          <w:tcPr>
            <w:tcW w:w="31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%</w:t>
            </w: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4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</w:p>
        </w:tc>
      </w:tr>
      <w:tr w:rsidR="00480850" w:rsidRPr="00D84FC2" w:rsidTr="00B15899">
        <w:trPr>
          <w:trHeight w:val="283"/>
        </w:trPr>
        <w:tc>
          <w:tcPr>
            <w:tcW w:w="270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2.2</w:t>
            </w:r>
            <w:r w:rsidRPr="00D84FC2">
              <w:rPr>
                <w:sz w:val="22"/>
                <w:szCs w:val="22"/>
              </w:rPr>
              <w:t>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Доля охвата специ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ализированными программными продуктами в части технического со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провождения дея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тельности органов местного само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управления</w:t>
            </w:r>
          </w:p>
        </w:tc>
        <w:tc>
          <w:tcPr>
            <w:tcW w:w="242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  <w:u w:color="000000"/>
              </w:rPr>
            </w:pPr>
            <w:r w:rsidRPr="00D84FC2">
              <w:rPr>
                <w:sz w:val="22"/>
                <w:szCs w:val="22"/>
                <w:u w:color="000000"/>
              </w:rPr>
              <w:t>МП</w:t>
            </w:r>
          </w:p>
        </w:tc>
        <w:tc>
          <w:tcPr>
            <w:tcW w:w="31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%</w:t>
            </w: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4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33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</w:tr>
      <w:tr w:rsidR="00480850" w:rsidRPr="00D84FC2" w:rsidTr="00B15899">
        <w:trPr>
          <w:trHeight w:val="283"/>
        </w:trPr>
        <w:tc>
          <w:tcPr>
            <w:tcW w:w="270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  <w:r w:rsidRPr="00D84FC2">
              <w:rPr>
                <w:sz w:val="22"/>
                <w:szCs w:val="22"/>
              </w:rPr>
              <w:t>.</w:t>
            </w:r>
          </w:p>
        </w:tc>
        <w:tc>
          <w:tcPr>
            <w:tcW w:w="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0850" w:rsidRPr="00D84FC2" w:rsidRDefault="00480850" w:rsidP="00B15899">
            <w:pPr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Доля аттестован</w:t>
            </w:r>
            <w:r>
              <w:rPr>
                <w:spacing w:val="-2"/>
                <w:sz w:val="22"/>
                <w:szCs w:val="22"/>
              </w:rPr>
              <w:t>-</w:t>
            </w:r>
            <w:proofErr w:type="spellStart"/>
            <w:r w:rsidRPr="00D84FC2">
              <w:rPr>
                <w:spacing w:val="-2"/>
                <w:sz w:val="22"/>
                <w:szCs w:val="22"/>
              </w:rPr>
              <w:t>ных</w:t>
            </w:r>
            <w:proofErr w:type="spellEnd"/>
            <w:r w:rsidRPr="00D84FC2">
              <w:rPr>
                <w:spacing w:val="-2"/>
                <w:sz w:val="22"/>
                <w:szCs w:val="22"/>
              </w:rPr>
              <w:t xml:space="preserve"> по </w:t>
            </w:r>
            <w:proofErr w:type="spellStart"/>
            <w:r w:rsidRPr="00D84FC2">
              <w:rPr>
                <w:spacing w:val="-2"/>
                <w:sz w:val="22"/>
                <w:szCs w:val="22"/>
              </w:rPr>
              <w:t>требова</w:t>
            </w:r>
            <w:r>
              <w:rPr>
                <w:spacing w:val="-2"/>
                <w:sz w:val="22"/>
                <w:szCs w:val="22"/>
              </w:rPr>
              <w:t>-</w:t>
            </w:r>
            <w:r w:rsidRPr="00D84FC2">
              <w:rPr>
                <w:spacing w:val="-2"/>
                <w:sz w:val="22"/>
                <w:szCs w:val="22"/>
              </w:rPr>
              <w:t>ниям</w:t>
            </w:r>
            <w:proofErr w:type="spellEnd"/>
            <w:r w:rsidRPr="00D84FC2">
              <w:rPr>
                <w:spacing w:val="-2"/>
                <w:sz w:val="22"/>
                <w:szCs w:val="22"/>
              </w:rPr>
              <w:t xml:space="preserve"> безопасности автоматизирован</w:t>
            </w:r>
            <w:r>
              <w:rPr>
                <w:spacing w:val="-2"/>
                <w:sz w:val="22"/>
                <w:szCs w:val="22"/>
              </w:rPr>
              <w:t>-</w:t>
            </w:r>
            <w:proofErr w:type="spellStart"/>
            <w:r w:rsidRPr="00D84FC2">
              <w:rPr>
                <w:spacing w:val="-2"/>
                <w:sz w:val="22"/>
                <w:szCs w:val="22"/>
              </w:rPr>
              <w:t>ных</w:t>
            </w:r>
            <w:proofErr w:type="spellEnd"/>
            <w:r w:rsidRPr="00D84FC2">
              <w:rPr>
                <w:spacing w:val="-2"/>
                <w:sz w:val="22"/>
                <w:szCs w:val="22"/>
              </w:rPr>
              <w:t xml:space="preserve"> рабочих мест, обрабатывающих информацию огра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ниченного доступа (сведения конфи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денциального ха</w:t>
            </w:r>
            <w:r>
              <w:rPr>
                <w:spacing w:val="-2"/>
                <w:sz w:val="22"/>
                <w:szCs w:val="22"/>
              </w:rPr>
              <w:softHyphen/>
            </w:r>
            <w:r w:rsidRPr="00D84FC2">
              <w:rPr>
                <w:spacing w:val="-2"/>
                <w:sz w:val="22"/>
                <w:szCs w:val="22"/>
              </w:rPr>
              <w:t>рактера)</w:t>
            </w:r>
          </w:p>
        </w:tc>
        <w:tc>
          <w:tcPr>
            <w:tcW w:w="242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  <w:u w:color="000000"/>
              </w:rPr>
            </w:pPr>
            <w:r w:rsidRPr="00D84FC2">
              <w:rPr>
                <w:sz w:val="22"/>
                <w:szCs w:val="22"/>
                <w:u w:color="000000"/>
              </w:rPr>
              <w:t>МП</w:t>
            </w:r>
          </w:p>
        </w:tc>
        <w:tc>
          <w:tcPr>
            <w:tcW w:w="31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%</w:t>
            </w: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24" w:type="pct"/>
          </w:tcPr>
          <w:p w:rsidR="00480850" w:rsidRPr="00D84FC2" w:rsidRDefault="00480850" w:rsidP="00B15899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28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1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339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6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5" w:type="pct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</w:tr>
    </w:tbl>
    <w:p w:rsidR="00480850" w:rsidRDefault="00480850" w:rsidP="00480850">
      <w:pPr>
        <w:jc w:val="center"/>
        <w:rPr>
          <w:rFonts w:eastAsia="Calibri"/>
          <w:sz w:val="22"/>
          <w:szCs w:val="22"/>
        </w:rPr>
      </w:pPr>
    </w:p>
    <w:p w:rsidR="00480850" w:rsidRPr="00D84FC2" w:rsidRDefault="00480850" w:rsidP="00480850">
      <w:pPr>
        <w:jc w:val="center"/>
        <w:rPr>
          <w:rFonts w:eastAsia="Calibri"/>
          <w:sz w:val="22"/>
          <w:szCs w:val="22"/>
        </w:rPr>
      </w:pPr>
    </w:p>
    <w:p w:rsidR="00480850" w:rsidRPr="00D84FC2" w:rsidRDefault="00480850" w:rsidP="00480850">
      <w:pPr>
        <w:jc w:val="center"/>
        <w:rPr>
          <w:b/>
          <w:sz w:val="22"/>
          <w:szCs w:val="22"/>
        </w:rPr>
      </w:pPr>
      <w:r w:rsidRPr="00D84FC2">
        <w:rPr>
          <w:b/>
          <w:sz w:val="22"/>
          <w:szCs w:val="22"/>
        </w:rPr>
        <w:lastRenderedPageBreak/>
        <w:t>4. Структура муниципальной программы (комплексной программы)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51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9"/>
        <w:gridCol w:w="3177"/>
        <w:gridCol w:w="7422"/>
        <w:gridCol w:w="3466"/>
      </w:tblGrid>
      <w:tr w:rsidR="00480850" w:rsidRPr="00D84FC2" w:rsidTr="00B15899">
        <w:trPr>
          <w:trHeight w:val="20"/>
          <w:tblHeader/>
          <w:jc w:val="center"/>
        </w:trPr>
        <w:tc>
          <w:tcPr>
            <w:tcW w:w="272" w:type="pct"/>
            <w:vAlign w:val="center"/>
            <w:hideMark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D84FC2">
              <w:rPr>
                <w:b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D84FC2">
              <w:rPr>
                <w:b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068" w:type="pct"/>
            <w:vAlign w:val="center"/>
            <w:hideMark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2495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Краткое описание ожидаемых эффектов от реализации задачи структур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ного элемента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65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Связь с показателями</w:t>
            </w:r>
          </w:p>
        </w:tc>
      </w:tr>
    </w:tbl>
    <w:p w:rsidR="00480850" w:rsidRPr="008D1B5C" w:rsidRDefault="00480850" w:rsidP="00480850">
      <w:pPr>
        <w:rPr>
          <w:sz w:val="2"/>
          <w:szCs w:val="2"/>
        </w:rPr>
      </w:pPr>
    </w:p>
    <w:tbl>
      <w:tblPr>
        <w:tblW w:w="5108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7"/>
        <w:gridCol w:w="3159"/>
        <w:gridCol w:w="7422"/>
        <w:gridCol w:w="3466"/>
      </w:tblGrid>
      <w:tr w:rsidR="00480850" w:rsidRPr="00D84FC2" w:rsidTr="00B15899">
        <w:trPr>
          <w:trHeight w:val="20"/>
          <w:tblHeader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6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95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65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4</w:t>
            </w:r>
          </w:p>
        </w:tc>
      </w:tr>
      <w:tr w:rsidR="00480850" w:rsidRPr="00D84FC2" w:rsidTr="00B15899">
        <w:trPr>
          <w:trHeight w:val="20"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en-US"/>
              </w:rPr>
            </w:pPr>
            <w:r w:rsidRPr="00D84FC2">
              <w:rPr>
                <w:b/>
                <w:sz w:val="22"/>
                <w:szCs w:val="22"/>
                <w:lang w:val="en-US"/>
              </w:rPr>
              <w:t>1.</w:t>
            </w:r>
            <w:r w:rsidRPr="00D84FC2">
              <w:rPr>
                <w:b/>
                <w:sz w:val="22"/>
                <w:szCs w:val="22"/>
              </w:rPr>
              <w:t>1</w:t>
            </w:r>
            <w:r w:rsidRPr="00D84FC2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4722" w:type="pct"/>
            <w:gridSpan w:val="3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Комплекс процессных мероприятий «Развитие и модернизация информационно-коммуникационной инфраструктуры связи»</w:t>
            </w:r>
          </w:p>
        </w:tc>
      </w:tr>
      <w:tr w:rsidR="00480850" w:rsidRPr="00D84FC2" w:rsidTr="00B15899">
        <w:trPr>
          <w:trHeight w:val="20"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Ответственные за реализацию: Ответственные исполнители*</w:t>
            </w:r>
          </w:p>
        </w:tc>
        <w:tc>
          <w:tcPr>
            <w:tcW w:w="3660" w:type="pct"/>
            <w:gridSpan w:val="2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Срок реализации: 2025-2030</w:t>
            </w:r>
          </w:p>
        </w:tc>
      </w:tr>
      <w:tr w:rsidR="00480850" w:rsidRPr="00D84FC2" w:rsidTr="00B15899">
        <w:trPr>
          <w:trHeight w:val="20"/>
        </w:trPr>
        <w:tc>
          <w:tcPr>
            <w:tcW w:w="278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</w:rPr>
              <w:t>1.1</w:t>
            </w:r>
            <w:r w:rsidRPr="00D84FC2">
              <w:rPr>
                <w:sz w:val="22"/>
                <w:szCs w:val="22"/>
                <w:lang w:val="en-US"/>
              </w:rPr>
              <w:t>.1.</w:t>
            </w:r>
          </w:p>
        </w:tc>
        <w:tc>
          <w:tcPr>
            <w:tcW w:w="1062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Задача 1 «Развитие и модерниза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ция информационно-телекомму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никационной инфраструктуры информационного общества»</w:t>
            </w:r>
          </w:p>
        </w:tc>
        <w:tc>
          <w:tcPr>
            <w:tcW w:w="2495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 Развитие и модернизация телекоммуникационных сетей, приобретение и мо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дернизация коммутационного и мультимедийного оборудования, оплата услуг связи.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2. Создание и развитие информационно-коммуникационной сети.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3. Создание, развитие и обеспечение функционирования системы видео-конфе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ренц-связи (источники сигнала, подсистема отображения, звукоусиления, ком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мутации) в администрации Губкинского городского округа и иных органах местного самоуправления Губкинского городского округа.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4. Создание, техническое обслуживание (сопровождение) и ремонт локальных вычислительных сетей и систем видеонаблюдения, необходимых для обеспече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ния деятельности главы администрации Губкинского городского округа, адми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нистрации Губкинского городского округа и органов местного самоуправления Губкинского городского округа.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5. Установка и обеспечение функционирования системы контроля и управления доступа с применением пластиковых карт с предоставлением высокого уровня безопасности и скорости прохода без участия человека (сотрудника охраны).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6. Обеспечение повышения квалификации сотрудников отдела информацион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ных технологий и коммуникаций управления массовых коммуникаций и инфор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мационных технологий в рамках реализуемого основного мероприятия.</w:t>
            </w:r>
          </w:p>
        </w:tc>
        <w:tc>
          <w:tcPr>
            <w:tcW w:w="1165" w:type="pct"/>
          </w:tcPr>
          <w:p w:rsidR="00480850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D84FC2">
              <w:rPr>
                <w:sz w:val="22"/>
                <w:szCs w:val="22"/>
              </w:rPr>
              <w:t>Доля объектов органов местного са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моуправления, обеспеченных инфор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мационно-коммуникационной ин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фраструктурой связи.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F8364D">
              <w:rPr>
                <w:sz w:val="22"/>
                <w:szCs w:val="22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</w:tr>
      <w:tr w:rsidR="00480850" w:rsidRPr="00D84FC2" w:rsidTr="00B15899">
        <w:trPr>
          <w:trHeight w:val="20"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1.2.</w:t>
            </w:r>
          </w:p>
        </w:tc>
        <w:tc>
          <w:tcPr>
            <w:tcW w:w="4722" w:type="pct"/>
            <w:gridSpan w:val="3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Комплекс процессных мероприятий «Модернизация и развитие цифровой инфраструктуры»</w:t>
            </w:r>
          </w:p>
        </w:tc>
      </w:tr>
      <w:tr w:rsidR="00480850" w:rsidRPr="00D84FC2" w:rsidTr="00B15899">
        <w:trPr>
          <w:trHeight w:val="20"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Ответственный за реализацию: Ответственные исполнители*</w:t>
            </w:r>
          </w:p>
        </w:tc>
        <w:tc>
          <w:tcPr>
            <w:tcW w:w="3660" w:type="pct"/>
            <w:gridSpan w:val="2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Срок реализации: 2025-2030</w:t>
            </w:r>
          </w:p>
        </w:tc>
      </w:tr>
      <w:tr w:rsidR="00480850" w:rsidRPr="00D84FC2" w:rsidTr="00B15899">
        <w:trPr>
          <w:trHeight w:val="2320"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Задача 1 «Увеличение вложений в современные решения в сфере информационных технологий»</w:t>
            </w:r>
          </w:p>
        </w:tc>
        <w:tc>
          <w:tcPr>
            <w:tcW w:w="2495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 Осуществлено приобретение и сопровождение программного обеспечения серверного оборудования и персональных компьютеров.</w:t>
            </w:r>
          </w:p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2. Осуществлено оснащение, обслуживание, ремонт и утилизация компьютер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ного, серверного, мультимедийного оборудования и оргтехники.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3. Осуществлено функционирование, модернизация и развитие серверного обо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рудования и его программного обеспечения.</w:t>
            </w:r>
          </w:p>
        </w:tc>
        <w:tc>
          <w:tcPr>
            <w:tcW w:w="1165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 Доля обеспечения органов мест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ного самоуправления программным обеспечением, соответствующим со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временным требованиям.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2. Доля обеспечения органов мест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ного самоуправления средствами ин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форматизации, соответствующими современным требованиям.</w:t>
            </w:r>
          </w:p>
          <w:p w:rsidR="00480850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3. Уровень соответствия серверного оборудования и программного обес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печения потребностям органов мест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ного самоуправления.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Pr="00F8364D">
              <w:rPr>
                <w:sz w:val="22"/>
                <w:szCs w:val="22"/>
              </w:rPr>
              <w:t>Доля граждан, использующих механизм получения государственных и муниципальных услуг в электронной форме</w:t>
            </w:r>
          </w:p>
        </w:tc>
      </w:tr>
      <w:tr w:rsidR="00480850" w:rsidRPr="00D84FC2" w:rsidTr="00B15899">
        <w:trPr>
          <w:trHeight w:val="20"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1.3</w:t>
            </w:r>
          </w:p>
        </w:tc>
        <w:tc>
          <w:tcPr>
            <w:tcW w:w="4722" w:type="pct"/>
            <w:gridSpan w:val="3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Комплекс процессных мероприятий «Создание, внедрение, сопровождение и обеспечение эксплуатации цифровых решений»</w:t>
            </w:r>
          </w:p>
        </w:tc>
      </w:tr>
      <w:tr w:rsidR="00480850" w:rsidRPr="00D84FC2" w:rsidTr="00B15899">
        <w:trPr>
          <w:trHeight w:val="20"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Ответственный за реализацию: Ответственные исполнители*</w:t>
            </w:r>
          </w:p>
        </w:tc>
        <w:tc>
          <w:tcPr>
            <w:tcW w:w="3660" w:type="pct"/>
            <w:gridSpan w:val="2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Срок реализации: 2025-2030</w:t>
            </w:r>
          </w:p>
        </w:tc>
      </w:tr>
      <w:tr w:rsidR="00480850" w:rsidRPr="00D84FC2" w:rsidTr="00B15899">
        <w:trPr>
          <w:trHeight w:val="20"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Задача 1 «Развитие перспектив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ных высокотехнологичных направлений в сфере информаци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онных технологий»</w:t>
            </w:r>
          </w:p>
        </w:tc>
        <w:tc>
          <w:tcPr>
            <w:tcW w:w="2495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 Приобретение, внедрение и сопровождение системного и прикладного про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граммного обеспечения, лицензирование программно-технических комплексов и информационных систем.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2. Создание, внедрение, обеспечение эксплуатации и сопровождение автомати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зированных информационных систем.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3. Обеспечение эксплуатации, техническая поддержка и абонентское обслужи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вание информационных ресурсов.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4. Оказание услуг по обслуживанию сайтов органов местного самоуправления, поддержка муниципальных проектов в сфере информационных технологий.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5. Обеспечение мероприятий по достижению показателей «цифровой зрелости» органов местного самоуправления.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6. Приобретение, внедрение и сопровождение системного и прикладного про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граммного обеспечения.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 xml:space="preserve">7. Обеспечение эксплуатации, техническая поддержка и абонентское </w:t>
            </w:r>
            <w:r w:rsidRPr="00D84FC2">
              <w:rPr>
                <w:sz w:val="22"/>
                <w:szCs w:val="22"/>
              </w:rPr>
              <w:lastRenderedPageBreak/>
              <w:t>обслужи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вание информационных ресурсов.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8. Обеспечение бесперебойного функционирования, создание, развитие и мо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дернизация информационных систем органов местного самоуправления.</w:t>
            </w:r>
          </w:p>
        </w:tc>
        <w:tc>
          <w:tcPr>
            <w:tcW w:w="1165" w:type="pct"/>
          </w:tcPr>
          <w:p w:rsidR="00480850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  <w:r w:rsidRPr="00D84FC2">
              <w:rPr>
                <w:sz w:val="22"/>
                <w:szCs w:val="22"/>
              </w:rPr>
              <w:t>Доля охвата специализированными программными продуктами в части технического сопровождения дея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тельности органов местного само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управления.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F8364D">
              <w:rPr>
                <w:sz w:val="22"/>
                <w:szCs w:val="22"/>
              </w:rPr>
              <w:t>Доля муниципальных услуг, оказываемых в электронном виде, в общем количестве от числа муници</w:t>
            </w:r>
            <w:r>
              <w:rPr>
                <w:sz w:val="22"/>
                <w:szCs w:val="22"/>
              </w:rPr>
              <w:t>пальных услуг, по которым реали</w:t>
            </w:r>
            <w:r w:rsidRPr="00F8364D">
              <w:rPr>
                <w:sz w:val="22"/>
                <w:szCs w:val="22"/>
              </w:rPr>
              <w:t>зована возможность предоставления услуг в электронной форме</w:t>
            </w:r>
            <w:r>
              <w:rPr>
                <w:sz w:val="22"/>
                <w:szCs w:val="22"/>
              </w:rPr>
              <w:t>.</w:t>
            </w:r>
          </w:p>
        </w:tc>
      </w:tr>
      <w:tr w:rsidR="00480850" w:rsidRPr="00D84FC2" w:rsidTr="00B15899">
        <w:trPr>
          <w:trHeight w:val="20"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lastRenderedPageBreak/>
              <w:t>1.4</w:t>
            </w:r>
          </w:p>
        </w:tc>
        <w:tc>
          <w:tcPr>
            <w:tcW w:w="4722" w:type="pct"/>
            <w:gridSpan w:val="3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Комплекс процессных мероприятий «Обеспечение информационной безопасности в информационном обществе»</w:t>
            </w:r>
          </w:p>
        </w:tc>
      </w:tr>
      <w:tr w:rsidR="00480850" w:rsidRPr="00D84FC2" w:rsidTr="00B15899">
        <w:trPr>
          <w:trHeight w:val="20"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Ответственный за реализацию: Ответственные исполнители*</w:t>
            </w:r>
          </w:p>
        </w:tc>
        <w:tc>
          <w:tcPr>
            <w:tcW w:w="3660" w:type="pct"/>
            <w:gridSpan w:val="2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Срок реализации: 2025-2030</w:t>
            </w:r>
          </w:p>
        </w:tc>
      </w:tr>
      <w:tr w:rsidR="00480850" w:rsidRPr="00D84FC2" w:rsidTr="00B15899">
        <w:trPr>
          <w:trHeight w:val="20"/>
        </w:trPr>
        <w:tc>
          <w:tcPr>
            <w:tcW w:w="278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62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Задача 1 «Обеспечение защиты информации в информационных системах, а также обеспечение перехода на использование оте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чественного программного обес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печения»</w:t>
            </w:r>
          </w:p>
        </w:tc>
        <w:tc>
          <w:tcPr>
            <w:tcW w:w="2495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 Обеспечение развития и функционирования системы защиты и мониторинга защищенности информационной инфраструктуры, информационных ресурсов, информационных систем исполнительных от компьютерных атак.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2. Обеспечение контроля за выполнением законодательства в области обра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ботки персональных данных и защиты информации.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3. Обеспечение соблюдения требований по защите информации объектов ин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форматизации, предназначенных для обработки с использованием технических средств и систем.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4. Оснащение средствами защиты информации объектов информатизации, обра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батывающих информацию ограниченного доступа.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5. Обеспечение мероприятий по выявлению и закрытию технических каналов утечки информации.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6. Проведение повышения квалификации специалистов в сфере защиты инфор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мации.</w:t>
            </w:r>
          </w:p>
        </w:tc>
        <w:tc>
          <w:tcPr>
            <w:tcW w:w="1165" w:type="pct"/>
          </w:tcPr>
          <w:p w:rsidR="00480850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Pr="00D84FC2">
              <w:rPr>
                <w:sz w:val="22"/>
                <w:szCs w:val="22"/>
              </w:rPr>
              <w:t>Доля аттестованных по требованиям безопасности автоматизированных рабочих мест, обрабатывающих ин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формацию ограниченного доступа (сведения конфиденциального характера).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F8364D">
              <w:rPr>
                <w:sz w:val="22"/>
                <w:szCs w:val="22"/>
              </w:rPr>
              <w:t>Доля муниципальных услуг, оказываемых в электронном виде, в общем количестве от числа муниципальных услуг, по которым реализована возможность предоставления услуг в электронной форме</w:t>
            </w:r>
          </w:p>
        </w:tc>
      </w:tr>
    </w:tbl>
    <w:p w:rsidR="00480850" w:rsidRPr="00D84FC2" w:rsidRDefault="00480850" w:rsidP="00480850">
      <w:pPr>
        <w:jc w:val="both"/>
        <w:rPr>
          <w:sz w:val="22"/>
          <w:szCs w:val="22"/>
        </w:rPr>
      </w:pPr>
    </w:p>
    <w:p w:rsidR="00480850" w:rsidRPr="00D84FC2" w:rsidRDefault="00480850" w:rsidP="00480850">
      <w:pPr>
        <w:ind w:left="-142" w:right="-173"/>
        <w:jc w:val="both"/>
        <w:rPr>
          <w:sz w:val="22"/>
          <w:szCs w:val="22"/>
        </w:rPr>
      </w:pPr>
      <w:r w:rsidRPr="00D84FC2">
        <w:rPr>
          <w:sz w:val="22"/>
          <w:szCs w:val="22"/>
        </w:rPr>
        <w:t>*Под ответственными исполнителями понимаются: администрация Губкинского городского округа (в лице управления массовых коммуникаций и информацион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>ных технологий), отдел молодежной политики, комитет по управлению муниципальной собственностью, управление финансов и бюджетной политики, управление образования, управление культуры, отдел физической культуры и спорта, управление жилищно-коммунального комплекса и систем жизнеобеспечения, Архангель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Боброводворская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Богословская сельская территориальная администра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ция, </w:t>
      </w:r>
      <w:proofErr w:type="spellStart"/>
      <w:r w:rsidRPr="00D84FC2">
        <w:rPr>
          <w:sz w:val="22"/>
          <w:szCs w:val="22"/>
        </w:rPr>
        <w:t>Вислодубравская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Истобнянская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Коньшинская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Никаноровская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Скороднянская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Чуевская</w:t>
      </w:r>
      <w:proofErr w:type="spellEnd"/>
      <w:r w:rsidRPr="00D84FC2">
        <w:rPr>
          <w:sz w:val="22"/>
          <w:szCs w:val="22"/>
        </w:rPr>
        <w:t xml:space="preserve"> сельская террито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риальная администрация, </w:t>
      </w:r>
      <w:proofErr w:type="spellStart"/>
      <w:r w:rsidRPr="00D84FC2">
        <w:rPr>
          <w:sz w:val="22"/>
          <w:szCs w:val="22"/>
        </w:rPr>
        <w:t>Осколецкая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Троицкая сельская территориальная администрация, Ивановская сельская терри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ториальная администрация, </w:t>
      </w:r>
      <w:proofErr w:type="spellStart"/>
      <w:r w:rsidRPr="00D84FC2">
        <w:rPr>
          <w:sz w:val="22"/>
          <w:szCs w:val="22"/>
        </w:rPr>
        <w:t>Сапрыкинская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Теплоколодезянская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Мелавская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Толстянская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Уколовская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Сергиев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>ская сельская территориальная администрация, Юрьевская сельская территориальная администрация.</w:t>
      </w:r>
    </w:p>
    <w:p w:rsidR="00480850" w:rsidRDefault="00480850" w:rsidP="00480850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480850" w:rsidRPr="00D84FC2" w:rsidRDefault="00480850" w:rsidP="00480850">
      <w:pPr>
        <w:jc w:val="center"/>
        <w:rPr>
          <w:b/>
          <w:sz w:val="22"/>
          <w:szCs w:val="22"/>
        </w:rPr>
      </w:pPr>
      <w:r w:rsidRPr="00D84FC2">
        <w:rPr>
          <w:b/>
          <w:sz w:val="22"/>
          <w:szCs w:val="22"/>
        </w:rPr>
        <w:lastRenderedPageBreak/>
        <w:t>5. Финансовое обеспечение муниципальной программы (комплексной программы)</w:t>
      </w:r>
    </w:p>
    <w:p w:rsidR="00480850" w:rsidRPr="00D84FC2" w:rsidRDefault="00480850" w:rsidP="00480850">
      <w:pPr>
        <w:jc w:val="right"/>
        <w:rPr>
          <w:sz w:val="22"/>
          <w:szCs w:val="22"/>
        </w:rPr>
      </w:pPr>
    </w:p>
    <w:tbl>
      <w:tblPr>
        <w:tblW w:w="49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591"/>
        <w:gridCol w:w="5881"/>
        <w:gridCol w:w="1791"/>
        <w:gridCol w:w="946"/>
        <w:gridCol w:w="703"/>
        <w:gridCol w:w="827"/>
        <w:gridCol w:w="824"/>
        <w:gridCol w:w="966"/>
        <w:gridCol w:w="966"/>
        <w:gridCol w:w="969"/>
      </w:tblGrid>
      <w:tr w:rsidR="00480850" w:rsidRPr="00D84FC2" w:rsidTr="00B15899">
        <w:trPr>
          <w:trHeight w:val="20"/>
        </w:trPr>
        <w:tc>
          <w:tcPr>
            <w:tcW w:w="204" w:type="pct"/>
            <w:vMerge w:val="restar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D84FC2">
              <w:rPr>
                <w:b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033" w:type="pct"/>
            <w:vMerge w:val="restar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Наименование муниципальной программы (комплексной программы), структурного элемента муниципальной про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граммы (комплексной программы), источник финансового обеспечения</w:t>
            </w:r>
          </w:p>
        </w:tc>
        <w:tc>
          <w:tcPr>
            <w:tcW w:w="619" w:type="pct"/>
            <w:vMerge w:val="restar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2144" w:type="pct"/>
            <w:gridSpan w:val="7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Объем финансового обеспечения по годам , тыс. рублей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  <w:vMerge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33" w:type="pct"/>
            <w:vMerge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619" w:type="pct"/>
            <w:vMerge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spacing w:val="-2"/>
                <w:sz w:val="22"/>
                <w:szCs w:val="22"/>
              </w:rPr>
            </w:pP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2025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2026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2027</w:t>
            </w:r>
          </w:p>
        </w:tc>
        <w:tc>
          <w:tcPr>
            <w:tcW w:w="285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2028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2029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2030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Всего</w:t>
            </w:r>
          </w:p>
        </w:tc>
      </w:tr>
    </w:tbl>
    <w:p w:rsidR="00480850" w:rsidRPr="008D1B5C" w:rsidRDefault="00480850" w:rsidP="00480850">
      <w:pPr>
        <w:rPr>
          <w:sz w:val="2"/>
          <w:szCs w:val="2"/>
        </w:rPr>
      </w:pP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589"/>
        <w:gridCol w:w="5890"/>
        <w:gridCol w:w="1790"/>
        <w:gridCol w:w="940"/>
        <w:gridCol w:w="703"/>
        <w:gridCol w:w="827"/>
        <w:gridCol w:w="827"/>
        <w:gridCol w:w="969"/>
        <w:gridCol w:w="966"/>
        <w:gridCol w:w="957"/>
      </w:tblGrid>
      <w:tr w:rsidR="00480850" w:rsidRPr="00D84FC2" w:rsidTr="00B15899">
        <w:trPr>
          <w:trHeight w:val="20"/>
          <w:tblHeader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1</w:t>
            </w:r>
          </w:p>
        </w:tc>
        <w:tc>
          <w:tcPr>
            <w:tcW w:w="203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3</w:t>
            </w:r>
          </w:p>
        </w:tc>
        <w:tc>
          <w:tcPr>
            <w:tcW w:w="325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4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5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6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331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10</w:t>
            </w:r>
          </w:p>
        </w:tc>
      </w:tr>
      <w:tr w:rsidR="00480850" w:rsidRPr="00D84FC2" w:rsidTr="00B15899">
        <w:trPr>
          <w:trHeight w:val="20"/>
        </w:trPr>
        <w:tc>
          <w:tcPr>
            <w:tcW w:w="2241" w:type="pct"/>
            <w:gridSpan w:val="2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11.4.00.00000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14654,5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58472,5</w:t>
            </w:r>
          </w:p>
        </w:tc>
      </w:tr>
      <w:tr w:rsidR="00480850" w:rsidRPr="00D84FC2" w:rsidTr="00B15899">
        <w:trPr>
          <w:trHeight w:val="20"/>
        </w:trPr>
        <w:tc>
          <w:tcPr>
            <w:tcW w:w="2241" w:type="pct"/>
            <w:gridSpan w:val="2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11.4.00.00000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14654,5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58472,5</w:t>
            </w:r>
          </w:p>
        </w:tc>
      </w:tr>
      <w:tr w:rsidR="00480850" w:rsidRPr="00D84FC2" w:rsidTr="00B15899">
        <w:trPr>
          <w:trHeight w:val="20"/>
        </w:trPr>
        <w:tc>
          <w:tcPr>
            <w:tcW w:w="2241" w:type="pct"/>
            <w:gridSpan w:val="2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19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241" w:type="pct"/>
            <w:gridSpan w:val="2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619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241" w:type="pct"/>
            <w:gridSpan w:val="2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619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241" w:type="pct"/>
            <w:gridSpan w:val="2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pacing w:val="-2"/>
                <w:sz w:val="22"/>
                <w:szCs w:val="22"/>
              </w:rPr>
            </w:pPr>
            <w:r w:rsidRPr="00D84FC2">
              <w:rPr>
                <w:spacing w:val="-2"/>
                <w:sz w:val="22"/>
                <w:szCs w:val="22"/>
              </w:rPr>
              <w:t>Объем налоговых расходов (</w:t>
            </w:r>
            <w:proofErr w:type="spellStart"/>
            <w:r w:rsidRPr="00D84FC2">
              <w:rPr>
                <w:spacing w:val="-2"/>
                <w:sz w:val="22"/>
                <w:szCs w:val="22"/>
              </w:rPr>
              <w:t>справочно</w:t>
            </w:r>
            <w:proofErr w:type="spellEnd"/>
            <w:r w:rsidRPr="00D84FC2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619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1</w:t>
            </w:r>
          </w:p>
        </w:tc>
        <w:tc>
          <w:tcPr>
            <w:tcW w:w="203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Структурные элементы (</w:t>
            </w:r>
            <w:r w:rsidRPr="00D84FC2">
              <w:rPr>
                <w:b/>
                <w:sz w:val="22"/>
                <w:szCs w:val="22"/>
              </w:rPr>
              <w:t>всего), в том числе: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11.4.00.00000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14654,5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58472,5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11.4.00.00000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14654,5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14606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58472,5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93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567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 w:firstLine="1"/>
              <w:jc w:val="center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1.1.</w:t>
            </w:r>
          </w:p>
        </w:tc>
        <w:tc>
          <w:tcPr>
            <w:tcW w:w="203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Комплекс процессных мероприятий «Развитие и модерниза</w:t>
            </w:r>
            <w:r>
              <w:rPr>
                <w:b/>
                <w:spacing w:val="-2"/>
                <w:sz w:val="22"/>
                <w:szCs w:val="22"/>
              </w:rPr>
              <w:softHyphen/>
            </w:r>
            <w:r w:rsidRPr="00D84FC2">
              <w:rPr>
                <w:b/>
                <w:spacing w:val="-2"/>
                <w:sz w:val="22"/>
                <w:szCs w:val="22"/>
              </w:rPr>
              <w:t>ция информационно-коммуникационной инфраструктуры связи»</w:t>
            </w:r>
            <w:r w:rsidRPr="00D84FC2">
              <w:rPr>
                <w:b/>
                <w:sz w:val="22"/>
                <w:szCs w:val="22"/>
              </w:rPr>
              <w:t>, в том числе: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11.4.01.00000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2741,8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11186,8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11.4.01.00000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2741,8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11186,8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567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 w:firstLine="1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1.2.</w:t>
            </w:r>
          </w:p>
        </w:tc>
        <w:tc>
          <w:tcPr>
            <w:tcW w:w="203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Комплекс процессных мероприятий «Модернизация и раз</w:t>
            </w:r>
            <w:r>
              <w:rPr>
                <w:b/>
                <w:spacing w:val="-2"/>
                <w:sz w:val="22"/>
                <w:szCs w:val="22"/>
              </w:rPr>
              <w:softHyphen/>
            </w:r>
            <w:r w:rsidRPr="00D84FC2">
              <w:rPr>
                <w:b/>
                <w:spacing w:val="-2"/>
                <w:sz w:val="22"/>
                <w:szCs w:val="22"/>
              </w:rPr>
              <w:t>витие цифровой инфраструктуры»</w:t>
            </w:r>
            <w:r w:rsidRPr="00D84FC2">
              <w:rPr>
                <w:b/>
                <w:sz w:val="22"/>
                <w:szCs w:val="22"/>
              </w:rPr>
              <w:t>, в том числе: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11.4.02.00000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>
              <w:t>3241,7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2564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2564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2564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10933,7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11.4.02.00000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>
              <w:t>3241,7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2564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2564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2564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10933,7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567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 w:firstLine="1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203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Комплекс процессных мероприятий «Создание, внедрение, сопровождение и обеспечение эксплуатации цифровых ре</w:t>
            </w:r>
            <w:r>
              <w:rPr>
                <w:b/>
                <w:spacing w:val="-2"/>
                <w:sz w:val="22"/>
                <w:szCs w:val="22"/>
              </w:rPr>
              <w:softHyphen/>
            </w:r>
            <w:r w:rsidRPr="00D84FC2">
              <w:rPr>
                <w:b/>
                <w:spacing w:val="-2"/>
                <w:sz w:val="22"/>
                <w:szCs w:val="22"/>
              </w:rPr>
              <w:t>шений»</w:t>
            </w:r>
            <w:r w:rsidRPr="00D84FC2">
              <w:rPr>
                <w:b/>
                <w:sz w:val="22"/>
                <w:szCs w:val="22"/>
              </w:rPr>
              <w:t>, в том числе: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11.4.03.00000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>
              <w:t>8197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8272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8272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8272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33013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11.4.03.00000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>
              <w:t>8197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8272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8272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8272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33013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567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 w:firstLine="1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1.4.</w:t>
            </w:r>
          </w:p>
        </w:tc>
        <w:tc>
          <w:tcPr>
            <w:tcW w:w="203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Комплекс процессных мероприятий «Обеспечение информа</w:t>
            </w:r>
            <w:r>
              <w:rPr>
                <w:b/>
                <w:spacing w:val="-2"/>
                <w:sz w:val="22"/>
                <w:szCs w:val="22"/>
              </w:rPr>
              <w:softHyphen/>
            </w:r>
            <w:r w:rsidRPr="00D84FC2">
              <w:rPr>
                <w:b/>
                <w:spacing w:val="-2"/>
                <w:sz w:val="22"/>
                <w:szCs w:val="22"/>
              </w:rPr>
              <w:t>ционной безопасности в информационном обществе»</w:t>
            </w:r>
            <w:r w:rsidRPr="00D84FC2">
              <w:rPr>
                <w:b/>
                <w:sz w:val="22"/>
                <w:szCs w:val="22"/>
              </w:rPr>
              <w:t>, в том числе: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11.4.04.00000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>
              <w:t>474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955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955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955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3339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11.4.04.00000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>
              <w:t>474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955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955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955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3339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567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04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left="283" w:firstLine="1"/>
              <w:rPr>
                <w:sz w:val="22"/>
                <w:szCs w:val="22"/>
              </w:rPr>
            </w:pPr>
          </w:p>
        </w:tc>
        <w:tc>
          <w:tcPr>
            <w:tcW w:w="203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2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241" w:type="pct"/>
            <w:gridSpan w:val="2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ind w:firstLine="1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Нераспределенный резерв </w:t>
            </w:r>
            <w:r w:rsidRPr="00D84FC2">
              <w:rPr>
                <w:sz w:val="22"/>
                <w:szCs w:val="22"/>
              </w:rPr>
              <w:t>(бюджет Губкинского городского округа Белгородской области) (при наличии)</w:t>
            </w:r>
          </w:p>
        </w:tc>
        <w:tc>
          <w:tcPr>
            <w:tcW w:w="619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4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6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5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4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1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</w:tr>
    </w:tbl>
    <w:p w:rsidR="00480850" w:rsidRDefault="00480850" w:rsidP="00480850">
      <w:pPr>
        <w:pStyle w:val="4"/>
        <w:spacing w:before="0" w:after="0"/>
        <w:rPr>
          <w:b/>
        </w:rPr>
      </w:pP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 xml:space="preserve">Паспорт </w:t>
      </w:r>
    </w:p>
    <w:p w:rsidR="00480850" w:rsidRPr="00D84FC2" w:rsidRDefault="00480850" w:rsidP="00480850">
      <w:pPr>
        <w:pStyle w:val="4"/>
        <w:spacing w:after="0"/>
      </w:pPr>
      <w:r w:rsidRPr="00D84FC2">
        <w:rPr>
          <w:b/>
        </w:rPr>
        <w:t>комплекса процессных мероприятий «Развитие</w:t>
      </w:r>
      <w:r w:rsidRPr="00D84FC2">
        <w:rPr>
          <w:b/>
          <w:lang w:val="ru-RU"/>
        </w:rPr>
        <w:t xml:space="preserve"> </w:t>
      </w:r>
      <w:r w:rsidRPr="00D84FC2">
        <w:rPr>
          <w:b/>
        </w:rPr>
        <w:t>и модернизация информационно-коммуникационной</w:t>
      </w:r>
      <w:r w:rsidRPr="00D84FC2">
        <w:rPr>
          <w:b/>
          <w:lang w:val="ru-RU"/>
        </w:rPr>
        <w:t xml:space="preserve"> </w:t>
      </w:r>
      <w:r w:rsidRPr="00D84FC2">
        <w:rPr>
          <w:b/>
        </w:rPr>
        <w:t>инфраструктуры связи»</w:t>
      </w:r>
    </w:p>
    <w:p w:rsidR="00480850" w:rsidRPr="00D84FC2" w:rsidRDefault="00480850" w:rsidP="00480850">
      <w:pPr>
        <w:jc w:val="center"/>
        <w:rPr>
          <w:b/>
          <w:bCs/>
          <w:sz w:val="22"/>
          <w:szCs w:val="22"/>
        </w:rPr>
      </w:pP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1. Общие положения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50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5"/>
        <w:gridCol w:w="8542"/>
      </w:tblGrid>
      <w:tr w:rsidR="00480850" w:rsidRPr="00D84FC2" w:rsidTr="00B15899">
        <w:trPr>
          <w:trHeight w:val="516"/>
          <w:jc w:val="center"/>
        </w:trPr>
        <w:tc>
          <w:tcPr>
            <w:tcW w:w="20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 xml:space="preserve">Ответственное структурное подразделение 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администрации Губкинского городского округа</w:t>
            </w:r>
          </w:p>
        </w:tc>
        <w:tc>
          <w:tcPr>
            <w:tcW w:w="292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Управление массовых коммуникаций и информационных технологий, заместитель руководителя аппарата, начальник управления массовых коммуникаций и информационных технологий</w:t>
            </w:r>
          </w:p>
        </w:tc>
      </w:tr>
      <w:tr w:rsidR="00480850" w:rsidRPr="00D84FC2" w:rsidTr="00B15899">
        <w:trPr>
          <w:trHeight w:val="990"/>
          <w:jc w:val="center"/>
        </w:trPr>
        <w:tc>
          <w:tcPr>
            <w:tcW w:w="20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Связь с муниципальной программой (комплексной программой)</w:t>
            </w:r>
          </w:p>
        </w:tc>
        <w:tc>
          <w:tcPr>
            <w:tcW w:w="292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 xml:space="preserve">Муниципальная программа Губкинского городского округа Белгородской области </w:t>
            </w:r>
            <w:r>
              <w:rPr>
                <w:bCs/>
                <w:sz w:val="22"/>
                <w:szCs w:val="22"/>
              </w:rPr>
              <w:br/>
            </w:r>
            <w:r w:rsidRPr="00D84FC2">
              <w:rPr>
                <w:bCs/>
                <w:sz w:val="22"/>
                <w:szCs w:val="22"/>
              </w:rPr>
              <w:t xml:space="preserve">«Развитие информационного общества в </w:t>
            </w:r>
            <w:proofErr w:type="spellStart"/>
            <w:r w:rsidRPr="00D84FC2">
              <w:rPr>
                <w:bCs/>
                <w:sz w:val="22"/>
                <w:szCs w:val="22"/>
              </w:rPr>
              <w:t>Губкинском</w:t>
            </w:r>
            <w:proofErr w:type="spellEnd"/>
            <w:r w:rsidRPr="00D84FC2">
              <w:rPr>
                <w:bCs/>
                <w:sz w:val="22"/>
                <w:szCs w:val="22"/>
              </w:rPr>
              <w:t xml:space="preserve"> городском округе</w:t>
            </w:r>
            <w:r>
              <w:rPr>
                <w:bCs/>
                <w:sz w:val="22"/>
                <w:szCs w:val="22"/>
              </w:rPr>
              <w:br/>
            </w:r>
            <w:r w:rsidRPr="00D84FC2">
              <w:rPr>
                <w:bCs/>
                <w:sz w:val="22"/>
                <w:szCs w:val="22"/>
              </w:rPr>
              <w:t>Белгородской области»</w:t>
            </w:r>
          </w:p>
        </w:tc>
      </w:tr>
    </w:tbl>
    <w:p w:rsidR="00480850" w:rsidRPr="00D84FC2" w:rsidRDefault="00480850" w:rsidP="00480850">
      <w:pPr>
        <w:rPr>
          <w:b/>
          <w:sz w:val="22"/>
          <w:szCs w:val="22"/>
        </w:rPr>
      </w:pPr>
    </w:p>
    <w:p w:rsidR="00480850" w:rsidRPr="00D84FC2" w:rsidRDefault="00480850" w:rsidP="00480850">
      <w:pPr>
        <w:pStyle w:val="4"/>
        <w:spacing w:before="0" w:after="0"/>
        <w:rPr>
          <w:b/>
          <w:lang w:val="en-US"/>
        </w:rPr>
      </w:pPr>
      <w:r w:rsidRPr="00D84FC2">
        <w:rPr>
          <w:b/>
        </w:rPr>
        <w:t>2. Показатели комплекса процессных мероприятий</w:t>
      </w:r>
    </w:p>
    <w:p w:rsidR="00480850" w:rsidRPr="00D84FC2" w:rsidRDefault="00480850" w:rsidP="00480850">
      <w:pPr>
        <w:rPr>
          <w:b/>
          <w:sz w:val="22"/>
          <w:szCs w:val="22"/>
          <w:lang w:val="en-US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1"/>
        <w:gridCol w:w="2384"/>
        <w:gridCol w:w="1399"/>
        <w:gridCol w:w="1227"/>
        <w:gridCol w:w="1428"/>
        <w:gridCol w:w="1123"/>
        <w:gridCol w:w="851"/>
        <w:gridCol w:w="568"/>
        <w:gridCol w:w="568"/>
        <w:gridCol w:w="568"/>
        <w:gridCol w:w="568"/>
        <w:gridCol w:w="568"/>
        <w:gridCol w:w="710"/>
        <w:gridCol w:w="1842"/>
      </w:tblGrid>
      <w:tr w:rsidR="00480850" w:rsidRPr="00D84FC2" w:rsidTr="00B15899">
        <w:tc>
          <w:tcPr>
            <w:tcW w:w="669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proofErr w:type="spellStart"/>
            <w:r w:rsidRPr="00D84FC2">
              <w:rPr>
                <w:b/>
                <w:sz w:val="22"/>
                <w:szCs w:val="22"/>
              </w:rPr>
              <w:lastRenderedPageBreak/>
              <w:t>пп</w:t>
            </w:r>
            <w:proofErr w:type="spellEnd"/>
            <w:r w:rsidRPr="00D84FC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462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lastRenderedPageBreak/>
              <w:t>Наименование показа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теля/задачи</w:t>
            </w:r>
          </w:p>
        </w:tc>
        <w:tc>
          <w:tcPr>
            <w:tcW w:w="1444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b/>
                <w:sz w:val="22"/>
                <w:szCs w:val="22"/>
              </w:rPr>
              <w:t>Признак воз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растания/ убывания</w:t>
            </w:r>
          </w:p>
        </w:tc>
        <w:tc>
          <w:tcPr>
            <w:tcW w:w="1266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b/>
                <w:sz w:val="22"/>
                <w:szCs w:val="22"/>
              </w:rPr>
              <w:t>Уровень показателя</w:t>
            </w:r>
          </w:p>
        </w:tc>
        <w:tc>
          <w:tcPr>
            <w:tcW w:w="1474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Единица из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мерения</w:t>
            </w:r>
          </w:p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b/>
                <w:sz w:val="22"/>
                <w:szCs w:val="22"/>
              </w:rPr>
              <w:t>(по ОКЕИ)</w:t>
            </w:r>
          </w:p>
        </w:tc>
        <w:tc>
          <w:tcPr>
            <w:tcW w:w="2035" w:type="dxa"/>
            <w:gridSpan w:val="2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3656" w:type="dxa"/>
            <w:gridSpan w:val="6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902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Ответственный</w:t>
            </w:r>
          </w:p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lastRenderedPageBreak/>
              <w:t>за достижение по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казателя</w:t>
            </w:r>
          </w:p>
        </w:tc>
      </w:tr>
      <w:tr w:rsidR="00480850" w:rsidRPr="00D84FC2" w:rsidTr="00B15899">
        <w:tc>
          <w:tcPr>
            <w:tcW w:w="669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2" w:type="dxa"/>
            <w:vMerge/>
            <w:shd w:val="clear" w:color="auto" w:fill="FFFFFF"/>
          </w:tcPr>
          <w:p w:rsidR="00480850" w:rsidRPr="00D84FC2" w:rsidRDefault="00480850" w:rsidP="00B15899">
            <w:pPr>
              <w:rPr>
                <w:b/>
                <w:sz w:val="22"/>
                <w:szCs w:val="22"/>
              </w:rPr>
            </w:pPr>
          </w:p>
        </w:tc>
        <w:tc>
          <w:tcPr>
            <w:tcW w:w="1444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6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4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</w:p>
        </w:tc>
        <w:tc>
          <w:tcPr>
            <w:tcW w:w="1158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87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731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1902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</w:tr>
    </w:tbl>
    <w:p w:rsidR="00480850" w:rsidRPr="002F6E40" w:rsidRDefault="00480850" w:rsidP="00480850">
      <w:pPr>
        <w:rPr>
          <w:sz w:val="2"/>
          <w:szCs w:val="2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1"/>
        <w:gridCol w:w="2384"/>
        <w:gridCol w:w="1399"/>
        <w:gridCol w:w="1227"/>
        <w:gridCol w:w="1428"/>
        <w:gridCol w:w="1123"/>
        <w:gridCol w:w="851"/>
        <w:gridCol w:w="568"/>
        <w:gridCol w:w="568"/>
        <w:gridCol w:w="568"/>
        <w:gridCol w:w="568"/>
        <w:gridCol w:w="568"/>
        <w:gridCol w:w="710"/>
        <w:gridCol w:w="1842"/>
      </w:tblGrid>
      <w:tr w:rsidR="00480850" w:rsidRPr="00D84FC2" w:rsidTr="00B15899">
        <w:trPr>
          <w:tblHeader/>
        </w:trPr>
        <w:tc>
          <w:tcPr>
            <w:tcW w:w="669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2F6E4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62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2F6E4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444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2F6E40">
              <w:rPr>
                <w:rFonts w:eastAsia="Arial Unicode MS"/>
                <w:b/>
                <w:sz w:val="22"/>
                <w:szCs w:val="22"/>
                <w:u w:color="000000"/>
              </w:rPr>
              <w:t>3</w:t>
            </w:r>
          </w:p>
        </w:tc>
        <w:tc>
          <w:tcPr>
            <w:tcW w:w="1266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2F6E40">
              <w:rPr>
                <w:rFonts w:eastAsia="Arial Unicode MS"/>
                <w:b/>
                <w:sz w:val="22"/>
                <w:szCs w:val="22"/>
                <w:u w:color="000000"/>
              </w:rPr>
              <w:t>4</w:t>
            </w:r>
          </w:p>
        </w:tc>
        <w:tc>
          <w:tcPr>
            <w:tcW w:w="1474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2F6E40">
              <w:rPr>
                <w:rFonts w:eastAsia="Arial Unicode MS"/>
                <w:b/>
                <w:sz w:val="22"/>
                <w:szCs w:val="22"/>
                <w:u w:color="000000"/>
              </w:rPr>
              <w:t>5</w:t>
            </w:r>
          </w:p>
        </w:tc>
        <w:tc>
          <w:tcPr>
            <w:tcW w:w="1158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2F6E40">
              <w:rPr>
                <w:rFonts w:eastAsia="Arial Unicode MS"/>
                <w:b/>
                <w:sz w:val="22"/>
                <w:szCs w:val="22"/>
                <w:u w:color="000000"/>
              </w:rPr>
              <w:t>6</w:t>
            </w:r>
          </w:p>
        </w:tc>
        <w:tc>
          <w:tcPr>
            <w:tcW w:w="877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2F6E4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585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2F6E4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85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2F6E4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85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2F6E4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85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2F6E40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85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2F6E40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31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2F6E40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902" w:type="dxa"/>
            <w:shd w:val="clear" w:color="auto" w:fill="FFFFFF"/>
          </w:tcPr>
          <w:p w:rsidR="00480850" w:rsidRPr="002F6E40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2F6E40">
              <w:rPr>
                <w:b/>
                <w:sz w:val="22"/>
                <w:szCs w:val="22"/>
              </w:rPr>
              <w:t>14</w:t>
            </w:r>
          </w:p>
        </w:tc>
      </w:tr>
      <w:tr w:rsidR="00480850" w:rsidRPr="00D84FC2" w:rsidTr="00B15899">
        <w:tc>
          <w:tcPr>
            <w:tcW w:w="66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</w:t>
            </w:r>
          </w:p>
        </w:tc>
        <w:tc>
          <w:tcPr>
            <w:tcW w:w="14239" w:type="dxa"/>
            <w:gridSpan w:val="13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Задача 1 «Развитие и модернизация информационно-телекоммуникационной инфраструктуры информационного общества»</w:t>
            </w:r>
          </w:p>
        </w:tc>
      </w:tr>
      <w:tr w:rsidR="00480850" w:rsidRPr="00D84FC2" w:rsidTr="00B15899">
        <w:tc>
          <w:tcPr>
            <w:tcW w:w="66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1.1.</w:t>
            </w:r>
          </w:p>
        </w:tc>
        <w:tc>
          <w:tcPr>
            <w:tcW w:w="2462" w:type="dxa"/>
            <w:shd w:val="clear" w:color="auto" w:fill="FFFFFF"/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Доля объектов органов местного самоуправле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ния, обеспеченных ин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формационно-коммуни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кационной инфраструк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турой связи</w:t>
            </w:r>
          </w:p>
        </w:tc>
        <w:tc>
          <w:tcPr>
            <w:tcW w:w="144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>
              <w:rPr>
                <w:rFonts w:eastAsia="Arial Unicode MS"/>
                <w:sz w:val="22"/>
                <w:szCs w:val="22"/>
                <w:u w:color="000000"/>
              </w:rPr>
              <w:t>Прогрес</w:t>
            </w:r>
            <w:r w:rsidRPr="00D84FC2">
              <w:rPr>
                <w:rFonts w:eastAsia="Arial Unicode MS"/>
                <w:sz w:val="22"/>
                <w:szCs w:val="22"/>
                <w:u w:color="000000"/>
              </w:rPr>
              <w:t>сиру</w:t>
            </w:r>
            <w:r>
              <w:rPr>
                <w:rFonts w:eastAsia="Arial Unicode MS"/>
                <w:sz w:val="22"/>
                <w:szCs w:val="22"/>
                <w:u w:color="000000"/>
              </w:rPr>
              <w:softHyphen/>
            </w:r>
            <w:r w:rsidRPr="00D84FC2">
              <w:rPr>
                <w:rFonts w:eastAsia="Arial Unicode MS"/>
                <w:sz w:val="22"/>
                <w:szCs w:val="22"/>
                <w:u w:color="000000"/>
              </w:rPr>
              <w:t>ющий</w:t>
            </w:r>
          </w:p>
        </w:tc>
        <w:tc>
          <w:tcPr>
            <w:tcW w:w="1266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КМП</w:t>
            </w:r>
          </w:p>
        </w:tc>
        <w:tc>
          <w:tcPr>
            <w:tcW w:w="147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Процент</w:t>
            </w:r>
          </w:p>
        </w:tc>
        <w:tc>
          <w:tcPr>
            <w:tcW w:w="1158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100</w:t>
            </w:r>
          </w:p>
        </w:tc>
        <w:tc>
          <w:tcPr>
            <w:tcW w:w="87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2023</w:t>
            </w:r>
          </w:p>
        </w:tc>
        <w:tc>
          <w:tcPr>
            <w:tcW w:w="58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8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8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8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8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73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190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Ответственные ис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полнители*</w:t>
            </w:r>
          </w:p>
        </w:tc>
      </w:tr>
    </w:tbl>
    <w:p w:rsidR="00480850" w:rsidRPr="00D84FC2" w:rsidRDefault="00480850" w:rsidP="00480850">
      <w:pPr>
        <w:pStyle w:val="4"/>
        <w:spacing w:before="0" w:after="0"/>
      </w:pPr>
    </w:p>
    <w:p w:rsidR="00480850" w:rsidRPr="00D84FC2" w:rsidRDefault="00480850" w:rsidP="00480850">
      <w:pPr>
        <w:jc w:val="both"/>
        <w:rPr>
          <w:rFonts w:eastAsia="Calibri"/>
          <w:sz w:val="22"/>
          <w:szCs w:val="22"/>
        </w:rPr>
      </w:pPr>
      <w:r w:rsidRPr="00D84FC2">
        <w:rPr>
          <w:sz w:val="22"/>
          <w:szCs w:val="22"/>
        </w:rPr>
        <w:t>*Под ответственными исполнителями понимаются: администрация Губкинского городского округа (в лице управления массовых коммуникаций и информаци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>онных технологий), отдел молодежной политики, комитет по управлению муниципальной собственностью, управление финансов и бюджетной политики, управ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ление образования, управление культуры, отдел физической культуры и спорта, управление жилищно-коммунального комплекса и систем жизнеобеспечения, Архангельская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Боброводворская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Богословская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Вислодубравская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Истобнянская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Коньшинская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Никаноровская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Скороднянская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Чуевская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Осколецкая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Троицкая сельская территориальная администрация, Иванов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Сапрыкинская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Теплоколодезянская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нистрация, </w:t>
      </w:r>
      <w:proofErr w:type="spellStart"/>
      <w:r w:rsidRPr="00D84FC2">
        <w:rPr>
          <w:sz w:val="22"/>
          <w:szCs w:val="22"/>
        </w:rPr>
        <w:t>Мелавская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Толстянская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Уколовская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Сергиевская сельская территориальная администрация, Юрьевская сельская территориальная администрация.</w:t>
      </w:r>
    </w:p>
    <w:p w:rsidR="00480850" w:rsidRPr="00D84FC2" w:rsidRDefault="00480850" w:rsidP="00480850">
      <w:pPr>
        <w:rPr>
          <w:rFonts w:eastAsia="Calibri"/>
          <w:sz w:val="22"/>
          <w:szCs w:val="22"/>
        </w:rPr>
      </w:pPr>
    </w:p>
    <w:p w:rsidR="00480850" w:rsidRPr="00D84FC2" w:rsidRDefault="00480850" w:rsidP="00480850">
      <w:pPr>
        <w:pStyle w:val="4"/>
        <w:spacing w:before="0" w:after="0"/>
      </w:pPr>
      <w:r w:rsidRPr="00D84FC2">
        <w:rPr>
          <w:b/>
        </w:rPr>
        <w:t xml:space="preserve">3. Помесячный план достижения показателей комплекса процессных мероприятий в </w:t>
      </w:r>
      <w:r w:rsidRPr="00D84FC2">
        <w:rPr>
          <w:b/>
          <w:lang w:val="ru-RU"/>
        </w:rPr>
        <w:t>2025</w:t>
      </w:r>
      <w:r w:rsidRPr="00D84FC2">
        <w:rPr>
          <w:b/>
        </w:rPr>
        <w:t xml:space="preserve"> году</w:t>
      </w:r>
    </w:p>
    <w:p w:rsidR="00480850" w:rsidRPr="00D84FC2" w:rsidRDefault="00480850" w:rsidP="00480850">
      <w:pPr>
        <w:rPr>
          <w:sz w:val="22"/>
          <w:szCs w:val="22"/>
          <w:lang w:eastAsia="en-US"/>
        </w:rPr>
      </w:pPr>
    </w:p>
    <w:tbl>
      <w:tblPr>
        <w:tblW w:w="515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59"/>
        <w:gridCol w:w="1433"/>
        <w:gridCol w:w="962"/>
        <w:gridCol w:w="962"/>
        <w:gridCol w:w="958"/>
        <w:gridCol w:w="1098"/>
        <w:gridCol w:w="690"/>
        <w:gridCol w:w="962"/>
        <w:gridCol w:w="690"/>
        <w:gridCol w:w="826"/>
        <w:gridCol w:w="825"/>
        <w:gridCol w:w="962"/>
        <w:gridCol w:w="1098"/>
        <w:gridCol w:w="1098"/>
        <w:gridCol w:w="963"/>
        <w:gridCol w:w="825"/>
      </w:tblGrid>
      <w:tr w:rsidR="00480850" w:rsidRPr="00D84FC2" w:rsidTr="00B15899">
        <w:trPr>
          <w:tblHeader/>
        </w:trPr>
        <w:tc>
          <w:tcPr>
            <w:tcW w:w="677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D84FC2">
              <w:rPr>
                <w:b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483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84FC2">
              <w:rPr>
                <w:b/>
                <w:sz w:val="22"/>
                <w:szCs w:val="22"/>
              </w:rPr>
              <w:t>Наимено</w:t>
            </w:r>
            <w:r>
              <w:rPr>
                <w:b/>
                <w:sz w:val="22"/>
                <w:szCs w:val="22"/>
              </w:rPr>
              <w:t>-</w:t>
            </w:r>
            <w:r w:rsidRPr="00D84FC2">
              <w:rPr>
                <w:b/>
                <w:sz w:val="22"/>
                <w:szCs w:val="22"/>
              </w:rPr>
              <w:t>вание</w:t>
            </w:r>
            <w:proofErr w:type="spellEnd"/>
            <w:r w:rsidRPr="00D84FC2">
              <w:rPr>
                <w:b/>
                <w:sz w:val="22"/>
                <w:szCs w:val="22"/>
              </w:rPr>
              <w:t xml:space="preserve"> пока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зателя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Уро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D84FC2">
              <w:rPr>
                <w:b/>
                <w:sz w:val="22"/>
                <w:szCs w:val="22"/>
              </w:rPr>
              <w:t>вень</w:t>
            </w:r>
            <w:proofErr w:type="spellEnd"/>
            <w:r w:rsidRPr="00D84FC2">
              <w:rPr>
                <w:b/>
                <w:sz w:val="22"/>
                <w:szCs w:val="22"/>
              </w:rPr>
              <w:t xml:space="preserve"> показа-теля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84FC2">
              <w:rPr>
                <w:b/>
                <w:sz w:val="22"/>
                <w:szCs w:val="22"/>
              </w:rPr>
              <w:t>Еди-ница</w:t>
            </w:r>
            <w:proofErr w:type="spellEnd"/>
            <w:r w:rsidRPr="00D84FC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84FC2">
              <w:rPr>
                <w:b/>
                <w:sz w:val="22"/>
                <w:szCs w:val="22"/>
              </w:rPr>
              <w:t>измере-ния</w:t>
            </w:r>
            <w:proofErr w:type="spellEnd"/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(по ОКЕИ)</w:t>
            </w:r>
          </w:p>
        </w:tc>
        <w:tc>
          <w:tcPr>
            <w:tcW w:w="10486" w:type="dxa"/>
            <w:gridSpan w:val="11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D84FC2">
              <w:rPr>
                <w:b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 ко-</w:t>
            </w:r>
            <w:proofErr w:type="spellStart"/>
            <w:r w:rsidRPr="00D84FC2">
              <w:rPr>
                <w:b/>
                <w:sz w:val="22"/>
                <w:szCs w:val="22"/>
              </w:rPr>
              <w:t>нец</w:t>
            </w:r>
            <w:proofErr w:type="spellEnd"/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2025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года</w:t>
            </w:r>
          </w:p>
        </w:tc>
      </w:tr>
      <w:tr w:rsidR="00480850" w:rsidRPr="00D84FC2" w:rsidTr="00B15899">
        <w:trPr>
          <w:tblHeader/>
        </w:trPr>
        <w:tc>
          <w:tcPr>
            <w:tcW w:w="677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FFFFFF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ян</w:t>
            </w:r>
            <w:r w:rsidRPr="00D84FC2">
              <w:rPr>
                <w:b/>
                <w:spacing w:val="-4"/>
                <w:sz w:val="22"/>
                <w:szCs w:val="22"/>
              </w:rPr>
              <w:t>варь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март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а</w:t>
            </w:r>
            <w:r w:rsidRPr="00D84FC2">
              <w:rPr>
                <w:b/>
                <w:spacing w:val="-4"/>
                <w:sz w:val="22"/>
                <w:szCs w:val="22"/>
              </w:rPr>
              <w:t>прель</w:t>
            </w: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май</w:t>
            </w:r>
          </w:p>
        </w:tc>
        <w:tc>
          <w:tcPr>
            <w:tcW w:w="851" w:type="dxa"/>
            <w:shd w:val="clear" w:color="auto" w:fill="FFFFFF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июнь</w:t>
            </w: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июль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август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сентябрь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октябрь</w:t>
            </w:r>
          </w:p>
        </w:tc>
        <w:tc>
          <w:tcPr>
            <w:tcW w:w="993" w:type="dxa"/>
            <w:shd w:val="clear" w:color="auto" w:fill="FFFFFF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ноябрь</w:t>
            </w:r>
          </w:p>
        </w:tc>
        <w:tc>
          <w:tcPr>
            <w:tcW w:w="850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</w:tr>
      <w:tr w:rsidR="00480850" w:rsidRPr="00D84FC2" w:rsidTr="00B15899">
        <w:tc>
          <w:tcPr>
            <w:tcW w:w="67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803" w:type="dxa"/>
            <w:gridSpan w:val="15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Развитие и модернизация информационно-телекоммуникационной инфраструктуры информационного общества</w:t>
            </w:r>
          </w:p>
        </w:tc>
      </w:tr>
      <w:tr w:rsidR="00480850" w:rsidRPr="00D84FC2" w:rsidTr="00B15899">
        <w:tc>
          <w:tcPr>
            <w:tcW w:w="67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1.1.</w:t>
            </w:r>
          </w:p>
        </w:tc>
        <w:tc>
          <w:tcPr>
            <w:tcW w:w="1483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Доля объек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 xml:space="preserve">тов органов </w:t>
            </w:r>
            <w:r w:rsidRPr="00D84FC2">
              <w:rPr>
                <w:bCs/>
                <w:sz w:val="22"/>
                <w:szCs w:val="22"/>
                <w:u w:color="000000"/>
              </w:rPr>
              <w:lastRenderedPageBreak/>
              <w:t>местного са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моуправле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 xml:space="preserve">ния, </w:t>
            </w:r>
            <w:proofErr w:type="spellStart"/>
            <w:r w:rsidRPr="00D84FC2">
              <w:rPr>
                <w:bCs/>
                <w:sz w:val="22"/>
                <w:szCs w:val="22"/>
                <w:u w:color="000000"/>
              </w:rPr>
              <w:t>обеспе</w:t>
            </w:r>
            <w:r>
              <w:rPr>
                <w:bCs/>
                <w:sz w:val="22"/>
                <w:szCs w:val="22"/>
                <w:u w:color="000000"/>
              </w:rPr>
              <w:t>-</w:t>
            </w:r>
            <w:r w:rsidRPr="00D84FC2">
              <w:rPr>
                <w:bCs/>
                <w:sz w:val="22"/>
                <w:szCs w:val="22"/>
                <w:u w:color="000000"/>
              </w:rPr>
              <w:t>ченных</w:t>
            </w:r>
            <w:proofErr w:type="spellEnd"/>
            <w:r w:rsidRPr="00D84FC2">
              <w:rPr>
                <w:bCs/>
                <w:sz w:val="22"/>
                <w:szCs w:val="22"/>
                <w:u w:color="000000"/>
              </w:rPr>
              <w:t xml:space="preserve"> ин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формаци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онно-комму</w:t>
            </w:r>
            <w:r>
              <w:rPr>
                <w:bCs/>
                <w:sz w:val="22"/>
                <w:szCs w:val="22"/>
                <w:u w:color="000000"/>
              </w:rPr>
              <w:t>-</w:t>
            </w:r>
            <w:proofErr w:type="spellStart"/>
            <w:r w:rsidRPr="00D84FC2">
              <w:rPr>
                <w:bCs/>
                <w:sz w:val="22"/>
                <w:szCs w:val="22"/>
                <w:u w:color="000000"/>
              </w:rPr>
              <w:t>никационной</w:t>
            </w:r>
            <w:proofErr w:type="spellEnd"/>
            <w:r w:rsidRPr="00D84FC2">
              <w:rPr>
                <w:bCs/>
                <w:sz w:val="22"/>
                <w:szCs w:val="22"/>
                <w:u w:color="000000"/>
              </w:rPr>
              <w:t xml:space="preserve"> </w:t>
            </w:r>
            <w:proofErr w:type="spellStart"/>
            <w:r w:rsidRPr="00D84FC2">
              <w:rPr>
                <w:bCs/>
                <w:sz w:val="22"/>
                <w:szCs w:val="22"/>
                <w:u w:color="000000"/>
              </w:rPr>
              <w:t>инфраструк</w:t>
            </w:r>
            <w:proofErr w:type="spellEnd"/>
            <w:r>
              <w:rPr>
                <w:bCs/>
                <w:sz w:val="22"/>
                <w:szCs w:val="22"/>
                <w:u w:color="000000"/>
              </w:rPr>
              <w:t>-</w:t>
            </w:r>
            <w:r w:rsidRPr="00D84FC2">
              <w:rPr>
                <w:bCs/>
                <w:sz w:val="22"/>
                <w:szCs w:val="22"/>
                <w:u w:color="000000"/>
              </w:rPr>
              <w:t>турой связи</w:t>
            </w:r>
          </w:p>
        </w:tc>
        <w:tc>
          <w:tcPr>
            <w:tcW w:w="992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lastRenderedPageBreak/>
              <w:t>КПМ</w:t>
            </w:r>
          </w:p>
        </w:tc>
        <w:tc>
          <w:tcPr>
            <w:tcW w:w="992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Про</w:t>
            </w:r>
            <w:r>
              <w:rPr>
                <w:bCs/>
                <w:sz w:val="22"/>
                <w:szCs w:val="22"/>
                <w:u w:color="000000"/>
              </w:rPr>
              <w:t>-</w:t>
            </w:r>
            <w:r w:rsidRPr="00D84FC2">
              <w:rPr>
                <w:bCs/>
                <w:sz w:val="22"/>
                <w:szCs w:val="22"/>
                <w:u w:color="000000"/>
              </w:rPr>
              <w:t>цент</w:t>
            </w:r>
          </w:p>
        </w:tc>
        <w:tc>
          <w:tcPr>
            <w:tcW w:w="988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</w:p>
        </w:tc>
        <w:tc>
          <w:tcPr>
            <w:tcW w:w="1134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100</w:t>
            </w:r>
          </w:p>
        </w:tc>
        <w:tc>
          <w:tcPr>
            <w:tcW w:w="992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</w:p>
        </w:tc>
        <w:tc>
          <w:tcPr>
            <w:tcW w:w="851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100</w:t>
            </w:r>
          </w:p>
        </w:tc>
        <w:tc>
          <w:tcPr>
            <w:tcW w:w="850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</w:p>
        </w:tc>
        <w:tc>
          <w:tcPr>
            <w:tcW w:w="992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</w:p>
        </w:tc>
        <w:tc>
          <w:tcPr>
            <w:tcW w:w="1134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100</w:t>
            </w:r>
          </w:p>
        </w:tc>
        <w:tc>
          <w:tcPr>
            <w:tcW w:w="1134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</w:p>
        </w:tc>
        <w:tc>
          <w:tcPr>
            <w:tcW w:w="993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</w:p>
        </w:tc>
        <w:tc>
          <w:tcPr>
            <w:tcW w:w="850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100</w:t>
            </w:r>
          </w:p>
        </w:tc>
      </w:tr>
    </w:tbl>
    <w:p w:rsidR="00480850" w:rsidRPr="00D84FC2" w:rsidRDefault="00480850" w:rsidP="00480850">
      <w:pPr>
        <w:pStyle w:val="4"/>
        <w:spacing w:before="0" w:after="0"/>
        <w:rPr>
          <w:b/>
        </w:rPr>
      </w:pPr>
    </w:p>
    <w:p w:rsidR="00480850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4. Перечень мероприятий (результатов) комплекса процессных мероприятий</w:t>
      </w:r>
    </w:p>
    <w:p w:rsidR="00480850" w:rsidRPr="00CD151B" w:rsidRDefault="00480850" w:rsidP="00480850">
      <w:pPr>
        <w:rPr>
          <w:lang w:val="x-none" w:eastAsia="en-US"/>
        </w:rPr>
      </w:pPr>
    </w:p>
    <w:tbl>
      <w:tblPr>
        <w:tblW w:w="1544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3243"/>
        <w:gridCol w:w="1630"/>
        <w:gridCol w:w="1208"/>
        <w:gridCol w:w="1036"/>
        <w:gridCol w:w="751"/>
        <w:gridCol w:w="584"/>
        <w:gridCol w:w="686"/>
        <w:gridCol w:w="662"/>
        <w:gridCol w:w="703"/>
        <w:gridCol w:w="709"/>
        <w:gridCol w:w="709"/>
        <w:gridCol w:w="2945"/>
      </w:tblGrid>
      <w:tr w:rsidR="00480850" w:rsidRPr="00D84FC2" w:rsidTr="00B15899">
        <w:trPr>
          <w:trHeight w:val="20"/>
        </w:trPr>
        <w:tc>
          <w:tcPr>
            <w:tcW w:w="575" w:type="dxa"/>
            <w:vMerge w:val="restart"/>
          </w:tcPr>
          <w:p w:rsidR="00480850" w:rsidRPr="00D84FC2" w:rsidRDefault="00480850" w:rsidP="00B15899">
            <w:pPr>
              <w:ind w:left="156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r w:rsidRPr="00D84FC2">
              <w:rPr>
                <w:b/>
                <w:bCs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243" w:type="dxa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630" w:type="dxa"/>
            <w:vMerge w:val="restart"/>
          </w:tcPr>
          <w:p w:rsidR="00480850" w:rsidRPr="00D84FC2" w:rsidRDefault="00480850" w:rsidP="00B15899">
            <w:pPr>
              <w:ind w:left="6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Тип мероприя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тия (резуль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тата)</w:t>
            </w:r>
          </w:p>
        </w:tc>
        <w:tc>
          <w:tcPr>
            <w:tcW w:w="1208" w:type="dxa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787" w:type="dxa"/>
            <w:gridSpan w:val="2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Базовое значе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ние</w:t>
            </w:r>
          </w:p>
        </w:tc>
        <w:tc>
          <w:tcPr>
            <w:tcW w:w="4053" w:type="dxa"/>
            <w:gridSpan w:val="6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Значения мероприятия (результата), параметра характеристики мероприя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тия (результата) по годам</w:t>
            </w:r>
          </w:p>
        </w:tc>
        <w:tc>
          <w:tcPr>
            <w:tcW w:w="2945" w:type="dxa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Связь с показателями ком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плекса процессных меро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приятий</w:t>
            </w:r>
          </w:p>
        </w:tc>
      </w:tr>
      <w:tr w:rsidR="00480850" w:rsidRPr="00D84FC2" w:rsidTr="00B15899">
        <w:trPr>
          <w:trHeight w:val="20"/>
        </w:trPr>
        <w:tc>
          <w:tcPr>
            <w:tcW w:w="575" w:type="dxa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243" w:type="dxa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6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751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584" w:type="dxa"/>
            <w:vAlign w:val="center"/>
          </w:tcPr>
          <w:p w:rsidR="00480850" w:rsidRPr="00D84FC2" w:rsidRDefault="00480850" w:rsidP="00B15899">
            <w:pPr>
              <w:ind w:left="4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686" w:type="dxa"/>
            <w:vAlign w:val="center"/>
          </w:tcPr>
          <w:p w:rsidR="00480850" w:rsidRPr="00D84FC2" w:rsidRDefault="00480850" w:rsidP="00B15899">
            <w:pPr>
              <w:ind w:left="41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662" w:type="dxa"/>
          </w:tcPr>
          <w:p w:rsidR="00480850" w:rsidRPr="00D84FC2" w:rsidRDefault="00480850" w:rsidP="00B15899">
            <w:pPr>
              <w:ind w:left="43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703" w:type="dxa"/>
            <w:vAlign w:val="center"/>
          </w:tcPr>
          <w:p w:rsidR="00480850" w:rsidRPr="00D84FC2" w:rsidRDefault="00480850" w:rsidP="00B15899">
            <w:pPr>
              <w:ind w:left="43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ind w:left="173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709" w:type="dxa"/>
            <w:vAlign w:val="center"/>
          </w:tcPr>
          <w:p w:rsidR="00480850" w:rsidRPr="00D84FC2" w:rsidRDefault="00480850" w:rsidP="00B15899">
            <w:pPr>
              <w:ind w:left="173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2945" w:type="dxa"/>
            <w:vMerge/>
          </w:tcPr>
          <w:p w:rsidR="00480850" w:rsidRPr="00D84FC2" w:rsidRDefault="00480850" w:rsidP="00B15899">
            <w:pPr>
              <w:ind w:left="173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480850" w:rsidRPr="0058039A" w:rsidRDefault="00480850" w:rsidP="00480850">
      <w:pPr>
        <w:rPr>
          <w:sz w:val="2"/>
          <w:szCs w:val="2"/>
        </w:rPr>
      </w:pPr>
    </w:p>
    <w:tbl>
      <w:tblPr>
        <w:tblW w:w="1544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3243"/>
        <w:gridCol w:w="1630"/>
        <w:gridCol w:w="1208"/>
        <w:gridCol w:w="1036"/>
        <w:gridCol w:w="751"/>
        <w:gridCol w:w="584"/>
        <w:gridCol w:w="686"/>
        <w:gridCol w:w="662"/>
        <w:gridCol w:w="703"/>
        <w:gridCol w:w="709"/>
        <w:gridCol w:w="709"/>
        <w:gridCol w:w="2945"/>
      </w:tblGrid>
      <w:tr w:rsidR="00480850" w:rsidRPr="00D84FC2" w:rsidTr="00B15899">
        <w:trPr>
          <w:trHeight w:val="20"/>
          <w:tblHeader/>
        </w:trPr>
        <w:tc>
          <w:tcPr>
            <w:tcW w:w="575" w:type="dxa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1</w:t>
            </w:r>
          </w:p>
        </w:tc>
        <w:tc>
          <w:tcPr>
            <w:tcW w:w="3243" w:type="dxa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</w:t>
            </w:r>
          </w:p>
        </w:tc>
        <w:tc>
          <w:tcPr>
            <w:tcW w:w="0" w:type="auto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3</w:t>
            </w:r>
          </w:p>
        </w:tc>
        <w:tc>
          <w:tcPr>
            <w:tcW w:w="0" w:type="auto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4</w:t>
            </w:r>
          </w:p>
        </w:tc>
        <w:tc>
          <w:tcPr>
            <w:tcW w:w="1036" w:type="dxa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5</w:t>
            </w:r>
          </w:p>
        </w:tc>
        <w:tc>
          <w:tcPr>
            <w:tcW w:w="751" w:type="dxa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6</w:t>
            </w:r>
          </w:p>
        </w:tc>
        <w:tc>
          <w:tcPr>
            <w:tcW w:w="584" w:type="dxa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86" w:type="dxa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62" w:type="dxa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03" w:type="dxa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ind w:left="17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center"/>
          </w:tcPr>
          <w:p w:rsidR="00480850" w:rsidRPr="00D84FC2" w:rsidRDefault="00480850" w:rsidP="00B15899">
            <w:pPr>
              <w:ind w:left="17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2945" w:type="dxa"/>
          </w:tcPr>
          <w:p w:rsidR="00480850" w:rsidRPr="0058039A" w:rsidRDefault="00480850" w:rsidP="00B15899">
            <w:pPr>
              <w:ind w:left="173"/>
              <w:jc w:val="center"/>
              <w:rPr>
                <w:b/>
                <w:bCs/>
                <w:sz w:val="22"/>
                <w:szCs w:val="22"/>
              </w:rPr>
            </w:pPr>
            <w:r w:rsidRPr="0058039A">
              <w:rPr>
                <w:b/>
                <w:bCs/>
                <w:sz w:val="22"/>
                <w:szCs w:val="22"/>
              </w:rPr>
              <w:t>13</w:t>
            </w:r>
          </w:p>
        </w:tc>
      </w:tr>
      <w:tr w:rsidR="00480850" w:rsidRPr="00D84FC2" w:rsidTr="00B15899">
        <w:trPr>
          <w:trHeight w:val="20"/>
        </w:trPr>
        <w:tc>
          <w:tcPr>
            <w:tcW w:w="575" w:type="dxa"/>
          </w:tcPr>
          <w:p w:rsidR="00480850" w:rsidRPr="00D84FC2" w:rsidRDefault="00480850" w:rsidP="00B15899">
            <w:pPr>
              <w:ind w:left="4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66" w:type="dxa"/>
            <w:gridSpan w:val="12"/>
          </w:tcPr>
          <w:p w:rsidR="00480850" w:rsidRPr="00D84FC2" w:rsidRDefault="00480850" w:rsidP="00B15899">
            <w:pPr>
              <w:ind w:left="41"/>
              <w:rPr>
                <w:bCs/>
                <w:i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Задача «Развитие и модернизация информационно-телекоммуникационной инфраструктуры информационного общества»</w:t>
            </w:r>
          </w:p>
        </w:tc>
      </w:tr>
      <w:tr w:rsidR="00480850" w:rsidRPr="00D84FC2" w:rsidTr="00B15899">
        <w:trPr>
          <w:trHeight w:val="20"/>
        </w:trPr>
        <w:tc>
          <w:tcPr>
            <w:tcW w:w="575" w:type="dxa"/>
          </w:tcPr>
          <w:p w:rsidR="00480850" w:rsidRPr="00D84FC2" w:rsidRDefault="00480850" w:rsidP="00B15899">
            <w:pPr>
              <w:ind w:left="46"/>
              <w:rPr>
                <w:bCs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</w:t>
            </w:r>
          </w:p>
        </w:tc>
        <w:tc>
          <w:tcPr>
            <w:tcW w:w="3243" w:type="dxa"/>
          </w:tcPr>
          <w:p w:rsidR="00480850" w:rsidRPr="00D84FC2" w:rsidRDefault="00480850" w:rsidP="00B15899">
            <w:pPr>
              <w:ind w:left="41"/>
              <w:rPr>
                <w:bCs/>
                <w:i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Создана и функционирует ин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формационно-коммуникацион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ная инфраструктура связи</w:t>
            </w:r>
          </w:p>
        </w:tc>
        <w:tc>
          <w:tcPr>
            <w:tcW w:w="1630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Приобретение товаров, работ, услуг</w:t>
            </w:r>
          </w:p>
        </w:tc>
        <w:tc>
          <w:tcPr>
            <w:tcW w:w="1208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1036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51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584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686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662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3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945" w:type="dxa"/>
            <w:vAlign w:val="center"/>
          </w:tcPr>
          <w:p w:rsidR="00480850" w:rsidRPr="00D84FC2" w:rsidRDefault="00480850" w:rsidP="00B15899">
            <w:pPr>
              <w:ind w:left="108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Доля объектов органов мест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ного самоуправления, обес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печенных информационно-коммуникационной инфра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структурой связи</w:t>
            </w:r>
          </w:p>
        </w:tc>
      </w:tr>
      <w:tr w:rsidR="00480850" w:rsidRPr="00D84FC2" w:rsidTr="00B15899">
        <w:trPr>
          <w:trHeight w:val="20"/>
        </w:trPr>
        <w:tc>
          <w:tcPr>
            <w:tcW w:w="575" w:type="dxa"/>
          </w:tcPr>
          <w:p w:rsidR="00480850" w:rsidRPr="00D84FC2" w:rsidRDefault="00480850" w:rsidP="00B15899">
            <w:pPr>
              <w:ind w:left="46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1.1.</w:t>
            </w:r>
          </w:p>
        </w:tc>
        <w:tc>
          <w:tcPr>
            <w:tcW w:w="14866" w:type="dxa"/>
            <w:gridSpan w:val="12"/>
          </w:tcPr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Обеспечены: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 Развитие и модернизация телекоммуникационных сетей, приобретение и модернизация коммутационного и мультимедийного оборудования, оплата услуг связи.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2. Создание и развитие информационно-коммуникационной сети.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3. Создание, развитие и обеспечение функционирования системы видео-конференц-связи (источники сигнала, подсистема отображения, звукоусиления, коммутации) в администрации Губкинского городского округа и иных органах местного самоуправления Губкинского городского округа.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4. Создание, техническое обслуживание (сопровождение) и ремонт локальных вычислительных сетей и систем видеонаблюдения, необходимых для обес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печения деятельности главы администрации Губкинского городского округа, администрации Губкинского городского округа и органов местного само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управления Губкинского городского округа.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5. Установка и обеспечение функционирования системы контроля и управления доступа с применением пластиковых карт с предоставлением высокого уровня безопасности и скорости прохода без участия человека (сотрудника охраны).</w:t>
            </w:r>
          </w:p>
          <w:p w:rsidR="00480850" w:rsidRPr="00D84FC2" w:rsidRDefault="00480850" w:rsidP="00B15899">
            <w:pPr>
              <w:ind w:left="108"/>
              <w:rPr>
                <w:bCs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6. Обеспечение повышения квалификации сотрудников отдела информационных технологий и коммуникаций управления массовых коммуникаций и информационных технологий в рамках реализуемого основного мероприятия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lastRenderedPageBreak/>
        <w:t>5. Финансовое обеспечение комплекса процессных мероприятий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71"/>
        <w:gridCol w:w="1789"/>
        <w:gridCol w:w="967"/>
        <w:gridCol w:w="826"/>
        <w:gridCol w:w="964"/>
        <w:gridCol w:w="825"/>
        <w:gridCol w:w="963"/>
        <w:gridCol w:w="825"/>
        <w:gridCol w:w="1102"/>
      </w:tblGrid>
      <w:tr w:rsidR="00480850" w:rsidRPr="00D84FC2" w:rsidTr="00B15899">
        <w:trPr>
          <w:trHeight w:val="20"/>
          <w:tblHeader/>
        </w:trPr>
        <w:tc>
          <w:tcPr>
            <w:tcW w:w="2196" w:type="pct"/>
            <w:vMerge w:val="restar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607" w:type="pct"/>
            <w:vMerge w:val="restar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2196" w:type="pct"/>
            <w:gridSpan w:val="7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480850" w:rsidRPr="00D84FC2" w:rsidTr="00B15899">
        <w:trPr>
          <w:trHeight w:val="20"/>
          <w:tblHeader/>
        </w:trPr>
        <w:tc>
          <w:tcPr>
            <w:tcW w:w="2196" w:type="pct"/>
            <w:vMerge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7" w:type="pct"/>
            <w:vMerge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328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2025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2026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2027</w:t>
            </w:r>
          </w:p>
        </w:tc>
        <w:tc>
          <w:tcPr>
            <w:tcW w:w="28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2028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2029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Всего</w:t>
            </w:r>
          </w:p>
        </w:tc>
      </w:tr>
      <w:tr w:rsidR="00480850" w:rsidRPr="00D84FC2" w:rsidTr="00B15899">
        <w:trPr>
          <w:trHeight w:val="20"/>
          <w:tblHeader/>
        </w:trPr>
        <w:tc>
          <w:tcPr>
            <w:tcW w:w="2196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1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</w:t>
            </w:r>
          </w:p>
        </w:tc>
        <w:tc>
          <w:tcPr>
            <w:tcW w:w="328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3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4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5</w:t>
            </w:r>
          </w:p>
        </w:tc>
        <w:tc>
          <w:tcPr>
            <w:tcW w:w="28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7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8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9</w:t>
            </w:r>
          </w:p>
        </w:tc>
      </w:tr>
      <w:tr w:rsidR="00480850" w:rsidRPr="00D84FC2" w:rsidTr="00B15899">
        <w:trPr>
          <w:trHeight w:val="20"/>
        </w:trPr>
        <w:tc>
          <w:tcPr>
            <w:tcW w:w="2196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Комплекс процессных мероприятий (всего), в том числе: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</w:rPr>
              <w:t>11</w:t>
            </w:r>
            <w:r w:rsidRPr="00D84FC2">
              <w:rPr>
                <w:sz w:val="22"/>
                <w:szCs w:val="22"/>
                <w:lang w:val="en-US"/>
              </w:rPr>
              <w:t>.4.01.00000</w:t>
            </w:r>
          </w:p>
        </w:tc>
        <w:tc>
          <w:tcPr>
            <w:tcW w:w="328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FB312E">
              <w:rPr>
                <w:sz w:val="22"/>
                <w:szCs w:val="22"/>
              </w:rPr>
              <w:t>2741,8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312E">
              <w:rPr>
                <w:sz w:val="22"/>
                <w:szCs w:val="22"/>
              </w:rPr>
              <w:t>11186,8</w:t>
            </w:r>
          </w:p>
        </w:tc>
      </w:tr>
      <w:tr w:rsidR="00480850" w:rsidRPr="00D84FC2" w:rsidTr="00B15899">
        <w:trPr>
          <w:trHeight w:val="20"/>
        </w:trPr>
        <w:tc>
          <w:tcPr>
            <w:tcW w:w="2196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11</w:t>
            </w:r>
            <w:r w:rsidRPr="00D84FC2">
              <w:rPr>
                <w:sz w:val="22"/>
                <w:szCs w:val="22"/>
                <w:lang w:val="en-US"/>
              </w:rPr>
              <w:t>.4.01.00000</w:t>
            </w:r>
          </w:p>
        </w:tc>
        <w:tc>
          <w:tcPr>
            <w:tcW w:w="328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FB312E">
              <w:rPr>
                <w:sz w:val="22"/>
                <w:szCs w:val="22"/>
              </w:rPr>
              <w:t>2741,8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312E">
              <w:rPr>
                <w:sz w:val="22"/>
                <w:szCs w:val="22"/>
              </w:rPr>
              <w:t>11186,8</w:t>
            </w:r>
          </w:p>
        </w:tc>
      </w:tr>
      <w:tr w:rsidR="00480850" w:rsidRPr="00D84FC2" w:rsidTr="00B15899">
        <w:trPr>
          <w:trHeight w:val="20"/>
        </w:trPr>
        <w:tc>
          <w:tcPr>
            <w:tcW w:w="2196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8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196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8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196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28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196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Мероприятие «Создана и функционирует информационно-ком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муникационная инфраструктура связи», в том числе: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  <w:lang w:val="en-US"/>
              </w:rPr>
              <w:t>11.4.01.29370</w:t>
            </w:r>
          </w:p>
        </w:tc>
        <w:tc>
          <w:tcPr>
            <w:tcW w:w="328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FB312E">
              <w:rPr>
                <w:sz w:val="22"/>
                <w:szCs w:val="22"/>
              </w:rPr>
              <w:t>2741,8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312E">
              <w:rPr>
                <w:sz w:val="22"/>
                <w:szCs w:val="22"/>
              </w:rPr>
              <w:t>11186,8</w:t>
            </w:r>
          </w:p>
        </w:tc>
      </w:tr>
      <w:tr w:rsidR="00480850" w:rsidRPr="00D84FC2" w:rsidTr="00B15899">
        <w:trPr>
          <w:trHeight w:val="20"/>
        </w:trPr>
        <w:tc>
          <w:tcPr>
            <w:tcW w:w="2196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  <w:lang w:val="en-US"/>
              </w:rPr>
              <w:t>11.4.01.29370</w:t>
            </w:r>
          </w:p>
        </w:tc>
        <w:tc>
          <w:tcPr>
            <w:tcW w:w="328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FB312E">
              <w:rPr>
                <w:sz w:val="22"/>
                <w:szCs w:val="22"/>
              </w:rPr>
              <w:t>2741,8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0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2815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B312E">
              <w:rPr>
                <w:sz w:val="22"/>
                <w:szCs w:val="22"/>
              </w:rPr>
              <w:t>11186,8</w:t>
            </w:r>
          </w:p>
        </w:tc>
      </w:tr>
      <w:tr w:rsidR="00480850" w:rsidRPr="00D84FC2" w:rsidTr="00B15899">
        <w:trPr>
          <w:trHeight w:val="20"/>
        </w:trPr>
        <w:tc>
          <w:tcPr>
            <w:tcW w:w="2196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8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196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8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196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28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196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ind w:firstLine="1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Нераспределенный резерв </w:t>
            </w:r>
            <w:r w:rsidRPr="00D84FC2">
              <w:rPr>
                <w:sz w:val="22"/>
                <w:szCs w:val="22"/>
              </w:rPr>
              <w:t>(бюджет  Губкинского городского округа Белгородской области) (при наличии)</w:t>
            </w:r>
          </w:p>
        </w:tc>
        <w:tc>
          <w:tcPr>
            <w:tcW w:w="60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8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73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</w:tr>
    </w:tbl>
    <w:p w:rsidR="00480850" w:rsidRPr="00D84FC2" w:rsidRDefault="00480850" w:rsidP="00480850">
      <w:pPr>
        <w:pStyle w:val="4"/>
        <w:spacing w:before="0" w:after="0"/>
      </w:pPr>
    </w:p>
    <w:p w:rsidR="00480850" w:rsidRPr="00D84FC2" w:rsidRDefault="00480850" w:rsidP="00480850">
      <w:pPr>
        <w:ind w:left="10206"/>
        <w:jc w:val="center"/>
        <w:rPr>
          <w:b/>
          <w:sz w:val="22"/>
          <w:szCs w:val="22"/>
        </w:rPr>
      </w:pPr>
      <w:r w:rsidRPr="00D84FC2">
        <w:rPr>
          <w:sz w:val="22"/>
          <w:szCs w:val="22"/>
        </w:rPr>
        <w:br w:type="page"/>
      </w:r>
      <w:r w:rsidRPr="00D84FC2">
        <w:rPr>
          <w:b/>
          <w:sz w:val="22"/>
          <w:szCs w:val="22"/>
        </w:rPr>
        <w:lastRenderedPageBreak/>
        <w:t xml:space="preserve">ПРИЛОЖЕНИЕ </w:t>
      </w:r>
    </w:p>
    <w:p w:rsidR="00480850" w:rsidRPr="00D84FC2" w:rsidRDefault="00480850" w:rsidP="00480850">
      <w:pPr>
        <w:ind w:left="9911"/>
        <w:jc w:val="center"/>
        <w:rPr>
          <w:b/>
          <w:sz w:val="22"/>
          <w:szCs w:val="22"/>
        </w:rPr>
      </w:pPr>
      <w:r w:rsidRPr="00D84FC2">
        <w:rPr>
          <w:b/>
          <w:sz w:val="22"/>
          <w:szCs w:val="22"/>
        </w:rPr>
        <w:t>к паспорту</w:t>
      </w:r>
    </w:p>
    <w:p w:rsidR="00480850" w:rsidRPr="00D84FC2" w:rsidRDefault="00480850" w:rsidP="00480850">
      <w:pPr>
        <w:ind w:left="9911"/>
        <w:jc w:val="center"/>
        <w:rPr>
          <w:i/>
          <w:sz w:val="22"/>
          <w:szCs w:val="22"/>
        </w:rPr>
      </w:pPr>
      <w:r w:rsidRPr="00D84FC2">
        <w:rPr>
          <w:b/>
          <w:sz w:val="22"/>
          <w:szCs w:val="22"/>
        </w:rPr>
        <w:t>«Развитие и модернизация информационно-ком</w:t>
      </w:r>
      <w:r>
        <w:rPr>
          <w:b/>
          <w:sz w:val="22"/>
          <w:szCs w:val="22"/>
        </w:rPr>
        <w:softHyphen/>
      </w:r>
      <w:r w:rsidRPr="00D84FC2">
        <w:rPr>
          <w:b/>
          <w:sz w:val="22"/>
          <w:szCs w:val="22"/>
        </w:rPr>
        <w:t>муникационной инфраструктуры связи»</w:t>
      </w:r>
    </w:p>
    <w:p w:rsidR="00480850" w:rsidRPr="00D84FC2" w:rsidRDefault="00480850" w:rsidP="00480850">
      <w:pPr>
        <w:pStyle w:val="4"/>
        <w:spacing w:before="0" w:after="0"/>
      </w:pPr>
    </w:p>
    <w:p w:rsidR="00480850" w:rsidRPr="00D84FC2" w:rsidRDefault="00480850" w:rsidP="00480850">
      <w:pPr>
        <w:pStyle w:val="4"/>
        <w:spacing w:before="0" w:after="0"/>
      </w:pPr>
      <w:r w:rsidRPr="00D84FC2">
        <w:rPr>
          <w:b/>
        </w:rPr>
        <w:t>План реализации комплекса процессных мероприятий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15016" w:type="dxa"/>
        <w:tblInd w:w="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9"/>
        <w:gridCol w:w="6007"/>
        <w:gridCol w:w="3402"/>
        <w:gridCol w:w="2268"/>
        <w:gridCol w:w="2410"/>
      </w:tblGrid>
      <w:tr w:rsidR="00480850" w:rsidRPr="00D84FC2" w:rsidTr="00B15899">
        <w:trPr>
          <w:trHeight w:val="20"/>
          <w:tblHeader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84FC2">
              <w:rPr>
                <w:b/>
                <w:bCs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D84FC2">
              <w:rPr>
                <w:b/>
                <w:bCs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Задача, мероприятие (результат) /</w:t>
            </w:r>
          </w:p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контрольная точка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Дата наступления контрольной точки (день, месяц)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Ответственный ис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полнитель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Вид подтверждающего документа</w:t>
            </w:r>
          </w:p>
        </w:tc>
      </w:tr>
    </w:tbl>
    <w:p w:rsidR="00480850" w:rsidRPr="0058039A" w:rsidRDefault="00480850" w:rsidP="00480850">
      <w:pPr>
        <w:rPr>
          <w:sz w:val="2"/>
          <w:szCs w:val="2"/>
        </w:rPr>
      </w:pPr>
    </w:p>
    <w:tbl>
      <w:tblPr>
        <w:tblW w:w="15016" w:type="dxa"/>
        <w:tblInd w:w="5" w:type="dxa"/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929"/>
        <w:gridCol w:w="6007"/>
        <w:gridCol w:w="3402"/>
        <w:gridCol w:w="2268"/>
        <w:gridCol w:w="2410"/>
      </w:tblGrid>
      <w:tr w:rsidR="00480850" w:rsidRPr="00D84FC2" w:rsidTr="00B15899">
        <w:trPr>
          <w:cantSplit/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CD151B" w:rsidRDefault="00480850" w:rsidP="00B15899">
            <w:pPr>
              <w:ind w:left="5"/>
              <w:rPr>
                <w:b/>
                <w:bCs/>
                <w:sz w:val="22"/>
                <w:szCs w:val="22"/>
              </w:rPr>
            </w:pPr>
            <w:r w:rsidRPr="00CD151B">
              <w:rPr>
                <w:b/>
                <w:sz w:val="22"/>
                <w:szCs w:val="22"/>
              </w:rPr>
              <w:t>Задача «Развитие и модернизация информационно-телекоммуникационной инфраструктуры информационного общества»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  <w:r w:rsidRPr="00D84FC2">
              <w:rPr>
                <w:bCs/>
                <w:i/>
                <w:sz w:val="22"/>
                <w:szCs w:val="22"/>
              </w:rPr>
              <w:t xml:space="preserve"> </w:t>
            </w:r>
            <w:r w:rsidRPr="00D84FC2">
              <w:rPr>
                <w:bCs/>
                <w:sz w:val="22"/>
                <w:szCs w:val="22"/>
              </w:rPr>
              <w:t>«Создана и функционирует инфор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 xml:space="preserve">мационно-коммуникационная инфраструктура связи»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нители*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trike/>
                <w:sz w:val="22"/>
                <w:szCs w:val="22"/>
                <w:lang w:val="en-US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</w:p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«Создана и функционирует информационно-коммуникацион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ная инфраструктура связи» ежегодно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нители*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</w:t>
            </w:r>
            <w:r w:rsidRPr="00D84FC2">
              <w:rPr>
                <w:bCs/>
                <w:iCs/>
                <w:sz w:val="22"/>
                <w:szCs w:val="22"/>
                <w:lang w:val="en-US"/>
              </w:rPr>
              <w:t>1</w:t>
            </w:r>
            <w:r w:rsidRPr="00D84FC2">
              <w:rPr>
                <w:bCs/>
                <w:iCs/>
                <w:sz w:val="22"/>
                <w:szCs w:val="22"/>
              </w:rPr>
              <w:t>.1.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1.1 Закупка включена в план закупок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15.01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нители*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План-график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1.1.1.2.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1.2 Сведения о муниципальном контракте внесены в реестр контрактов, заключенных заказчиками по результатам закупок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</w:t>
            </w: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нители*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Контракт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1.1.1.3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1.3 Произведена приемка поставленных товаров, выполненных работ, оказанных услуг.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нители*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Акт сдачи-приемки то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вара, оказанных услуг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1.1.1.4</w:t>
            </w:r>
          </w:p>
        </w:tc>
        <w:tc>
          <w:tcPr>
            <w:tcW w:w="6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1.4 Произведена оплата товаров, выпол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ненных работ, оказанных услуг по муниципальному кон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тракту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нители*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Платежное поручение</w:t>
            </w:r>
          </w:p>
        </w:tc>
      </w:tr>
    </w:tbl>
    <w:p w:rsidR="00480850" w:rsidRPr="00D84FC2" w:rsidRDefault="00480850" w:rsidP="00480850">
      <w:pPr>
        <w:jc w:val="both"/>
        <w:rPr>
          <w:sz w:val="22"/>
          <w:szCs w:val="22"/>
        </w:rPr>
      </w:pPr>
      <w:r w:rsidRPr="00D84FC2">
        <w:rPr>
          <w:sz w:val="22"/>
          <w:szCs w:val="22"/>
        </w:rPr>
        <w:t>*Под ответственными исполнителями понимаются: администрация Губкинского городского округа (в лице управления массовых коммуникаций и информаци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>онных технологий), отдел молодежной политики, комитет по управлению муниципальной собственностью, управление финансов и бюджетной политики, управ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ление образования, управление культуры, отдел физической культуры и спорта, управление жилищно-коммунального комплекса и систем жизнеобеспечения, Архангельская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Боброводворская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Богословская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Вислодубравская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Истобнянская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Коньшинская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Никаноровская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Скороднянская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Чуевская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Осколецкая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Троицкая сельская территориальная администрация, Иванов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Сапрыкинская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Теплоколодезянская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нистрация, </w:t>
      </w:r>
      <w:proofErr w:type="spellStart"/>
      <w:r w:rsidRPr="00D84FC2">
        <w:rPr>
          <w:sz w:val="22"/>
          <w:szCs w:val="22"/>
        </w:rPr>
        <w:t>Мелавская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Толстянская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Уколовская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Сергиевская сельская территориальная администрация, Юрьевская сельская территориальная администрация.</w:t>
      </w:r>
      <w:r w:rsidRPr="00D84FC2">
        <w:rPr>
          <w:sz w:val="22"/>
          <w:szCs w:val="22"/>
        </w:rPr>
        <w:br w:type="page"/>
      </w: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lastRenderedPageBreak/>
        <w:t xml:space="preserve">Паспорт </w:t>
      </w:r>
    </w:p>
    <w:p w:rsidR="00480850" w:rsidRPr="00D84FC2" w:rsidRDefault="00480850" w:rsidP="00480850">
      <w:pPr>
        <w:pStyle w:val="4"/>
      </w:pPr>
      <w:r w:rsidRPr="00D84FC2">
        <w:rPr>
          <w:b/>
        </w:rPr>
        <w:t>комплекса процессных мероприятий «Модернизация</w:t>
      </w:r>
      <w:r w:rsidRPr="00D84FC2">
        <w:rPr>
          <w:b/>
          <w:lang w:val="ru-RU"/>
        </w:rPr>
        <w:t xml:space="preserve"> </w:t>
      </w:r>
      <w:r w:rsidRPr="00D84FC2">
        <w:rPr>
          <w:b/>
        </w:rPr>
        <w:t>и развитие цифровой инфраструктуры»</w:t>
      </w:r>
    </w:p>
    <w:p w:rsidR="00480850" w:rsidRPr="00D84FC2" w:rsidRDefault="00480850" w:rsidP="00480850">
      <w:pPr>
        <w:jc w:val="center"/>
        <w:rPr>
          <w:b/>
          <w:bCs/>
          <w:sz w:val="22"/>
          <w:szCs w:val="22"/>
        </w:rPr>
      </w:pP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1. Общие положения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50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5"/>
        <w:gridCol w:w="8542"/>
      </w:tblGrid>
      <w:tr w:rsidR="00480850" w:rsidRPr="00D84FC2" w:rsidTr="00B15899">
        <w:trPr>
          <w:trHeight w:val="516"/>
          <w:jc w:val="center"/>
        </w:trPr>
        <w:tc>
          <w:tcPr>
            <w:tcW w:w="20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 xml:space="preserve">Ответственное структурное подразделение 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администрации Губкинского городского округа</w:t>
            </w:r>
          </w:p>
        </w:tc>
        <w:tc>
          <w:tcPr>
            <w:tcW w:w="292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Управление массовых коммуникаций и информационных технологий, руководителя аппарата, начальник управления массовых коммуникаций и информационных технологий</w:t>
            </w:r>
          </w:p>
        </w:tc>
      </w:tr>
      <w:tr w:rsidR="00480850" w:rsidRPr="00D84FC2" w:rsidTr="00B15899">
        <w:trPr>
          <w:trHeight w:val="853"/>
          <w:jc w:val="center"/>
        </w:trPr>
        <w:tc>
          <w:tcPr>
            <w:tcW w:w="20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Связь с муниципальной программой (комплексной программой)</w:t>
            </w:r>
          </w:p>
        </w:tc>
        <w:tc>
          <w:tcPr>
            <w:tcW w:w="292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Муниципальная программа Губкинского городского округа Белгородской области «Разви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 xml:space="preserve">тие информационного общества в </w:t>
            </w:r>
            <w:proofErr w:type="spellStart"/>
            <w:r w:rsidRPr="00D84FC2">
              <w:rPr>
                <w:bCs/>
                <w:sz w:val="22"/>
                <w:szCs w:val="22"/>
              </w:rPr>
              <w:t>Губкинском</w:t>
            </w:r>
            <w:proofErr w:type="spellEnd"/>
            <w:r w:rsidRPr="00D84FC2">
              <w:rPr>
                <w:bCs/>
                <w:sz w:val="22"/>
                <w:szCs w:val="22"/>
              </w:rPr>
              <w:t xml:space="preserve"> городском округе Белгородской области»</w:t>
            </w:r>
          </w:p>
        </w:tc>
      </w:tr>
    </w:tbl>
    <w:p w:rsidR="00480850" w:rsidRPr="00D84FC2" w:rsidRDefault="00480850" w:rsidP="00480850">
      <w:pPr>
        <w:rPr>
          <w:b/>
          <w:sz w:val="22"/>
          <w:szCs w:val="22"/>
        </w:rPr>
      </w:pPr>
    </w:p>
    <w:p w:rsidR="00480850" w:rsidRPr="00D84FC2" w:rsidRDefault="00480850" w:rsidP="00480850">
      <w:pPr>
        <w:pStyle w:val="4"/>
        <w:spacing w:before="0" w:after="0"/>
        <w:rPr>
          <w:b/>
          <w:lang w:val="en-US"/>
        </w:rPr>
      </w:pPr>
      <w:r w:rsidRPr="00D84FC2">
        <w:rPr>
          <w:b/>
        </w:rPr>
        <w:t>2. Показатели комплекса процессных мероприятий</w:t>
      </w:r>
    </w:p>
    <w:p w:rsidR="00480850" w:rsidRPr="00D84FC2" w:rsidRDefault="00480850" w:rsidP="00480850">
      <w:pPr>
        <w:rPr>
          <w:b/>
          <w:sz w:val="22"/>
          <w:szCs w:val="22"/>
          <w:lang w:val="en-US"/>
        </w:rPr>
      </w:pP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20" w:firstRow="1" w:lastRow="0" w:firstColumn="0" w:lastColumn="0" w:noHBand="0" w:noVBand="0"/>
      </w:tblPr>
      <w:tblGrid>
        <w:gridCol w:w="651"/>
        <w:gridCol w:w="3030"/>
        <w:gridCol w:w="1701"/>
        <w:gridCol w:w="992"/>
        <w:gridCol w:w="1276"/>
        <w:gridCol w:w="1134"/>
        <w:gridCol w:w="567"/>
        <w:gridCol w:w="709"/>
        <w:gridCol w:w="567"/>
        <w:gridCol w:w="567"/>
        <w:gridCol w:w="567"/>
        <w:gridCol w:w="567"/>
        <w:gridCol w:w="567"/>
        <w:gridCol w:w="1843"/>
      </w:tblGrid>
      <w:tr w:rsidR="00480850" w:rsidRPr="00D84FC2" w:rsidTr="00B15899">
        <w:tc>
          <w:tcPr>
            <w:tcW w:w="651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84FC2">
              <w:rPr>
                <w:b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030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Наименование показате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ля/задачи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Признак возрас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тания/ убыва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ния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Уровень показа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теля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Единица из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мерения (по ОКЕИ)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Базовое значе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ние</w:t>
            </w:r>
          </w:p>
        </w:tc>
        <w:tc>
          <w:tcPr>
            <w:tcW w:w="3544" w:type="dxa"/>
            <w:gridSpan w:val="6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Ответственный 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за достижение по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казателя</w:t>
            </w:r>
          </w:p>
        </w:tc>
      </w:tr>
      <w:tr w:rsidR="00480850" w:rsidRPr="00D84FC2" w:rsidTr="00B15899">
        <w:trPr>
          <w:tblHeader/>
        </w:trPr>
        <w:tc>
          <w:tcPr>
            <w:tcW w:w="651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30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1843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80850" w:rsidRPr="00D84FC2" w:rsidRDefault="00480850" w:rsidP="00480850">
      <w:pPr>
        <w:rPr>
          <w:sz w:val="22"/>
          <w:szCs w:val="22"/>
        </w:rPr>
      </w:pPr>
    </w:p>
    <w:tbl>
      <w:tblPr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20" w:firstRow="1" w:lastRow="0" w:firstColumn="0" w:lastColumn="0" w:noHBand="0" w:noVBand="0"/>
      </w:tblPr>
      <w:tblGrid>
        <w:gridCol w:w="652"/>
        <w:gridCol w:w="3029"/>
        <w:gridCol w:w="1701"/>
        <w:gridCol w:w="992"/>
        <w:gridCol w:w="1276"/>
        <w:gridCol w:w="1135"/>
        <w:gridCol w:w="567"/>
        <w:gridCol w:w="709"/>
        <w:gridCol w:w="567"/>
        <w:gridCol w:w="567"/>
        <w:gridCol w:w="567"/>
        <w:gridCol w:w="567"/>
        <w:gridCol w:w="566"/>
        <w:gridCol w:w="1843"/>
      </w:tblGrid>
      <w:tr w:rsidR="00480850" w:rsidRPr="00D84FC2" w:rsidTr="00B15899">
        <w:trPr>
          <w:tblHeader/>
        </w:trPr>
        <w:tc>
          <w:tcPr>
            <w:tcW w:w="65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02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b/>
                <w:bCs/>
                <w:sz w:val="22"/>
                <w:szCs w:val="22"/>
                <w:u w:color="000000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b/>
                <w:sz w:val="22"/>
                <w:szCs w:val="22"/>
                <w:u w:color="000000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b/>
                <w:sz w:val="22"/>
                <w:szCs w:val="22"/>
                <w:u w:color="000000"/>
              </w:rPr>
              <w:t>4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b/>
                <w:sz w:val="22"/>
                <w:szCs w:val="22"/>
                <w:u w:color="000000"/>
              </w:rPr>
              <w:t>5</w:t>
            </w:r>
          </w:p>
        </w:tc>
        <w:tc>
          <w:tcPr>
            <w:tcW w:w="1135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b/>
                <w:sz w:val="22"/>
                <w:szCs w:val="22"/>
                <w:u w:color="000000"/>
              </w:rPr>
              <w:t>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b/>
                <w:sz w:val="22"/>
                <w:szCs w:val="22"/>
                <w:u w:color="000000"/>
              </w:rPr>
            </w:pPr>
            <w:r w:rsidRPr="00D84FC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566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14</w:t>
            </w:r>
          </w:p>
        </w:tc>
      </w:tr>
      <w:tr w:rsidR="00480850" w:rsidRPr="00D84FC2" w:rsidTr="00B15899">
        <w:tc>
          <w:tcPr>
            <w:tcW w:w="65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</w:t>
            </w:r>
          </w:p>
        </w:tc>
        <w:tc>
          <w:tcPr>
            <w:tcW w:w="14086" w:type="dxa"/>
            <w:gridSpan w:val="13"/>
            <w:shd w:val="clear" w:color="auto" w:fill="FFFFFF"/>
          </w:tcPr>
          <w:p w:rsidR="00480850" w:rsidRPr="00797817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797817">
              <w:rPr>
                <w:b/>
                <w:sz w:val="22"/>
                <w:szCs w:val="22"/>
              </w:rPr>
              <w:t>Задача 1 «Увеличение вложений в современные решения в сфере информационных технологий»</w:t>
            </w:r>
          </w:p>
        </w:tc>
      </w:tr>
      <w:tr w:rsidR="00480850" w:rsidRPr="00D84FC2" w:rsidTr="00B15899">
        <w:tc>
          <w:tcPr>
            <w:tcW w:w="65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1.1.</w:t>
            </w:r>
          </w:p>
        </w:tc>
        <w:tc>
          <w:tcPr>
            <w:tcW w:w="302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Доля обеспечения органов мест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ного самоуправления программ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ным обеспечением, соответ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ствующим современным требо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ваниям</w:t>
            </w:r>
          </w:p>
        </w:tc>
        <w:tc>
          <w:tcPr>
            <w:tcW w:w="170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Прогрессирую</w:t>
            </w:r>
            <w:r>
              <w:rPr>
                <w:rFonts w:eastAsia="Arial Unicode MS"/>
                <w:sz w:val="22"/>
                <w:szCs w:val="22"/>
                <w:u w:color="000000"/>
              </w:rPr>
              <w:softHyphen/>
            </w:r>
            <w:r w:rsidRPr="00D84FC2">
              <w:rPr>
                <w:rFonts w:eastAsia="Arial Unicode MS"/>
                <w:sz w:val="22"/>
                <w:szCs w:val="22"/>
                <w:u w:color="000000"/>
              </w:rPr>
              <w:t>щий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КМП</w:t>
            </w:r>
          </w:p>
        </w:tc>
        <w:tc>
          <w:tcPr>
            <w:tcW w:w="1276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Процент</w:t>
            </w:r>
          </w:p>
        </w:tc>
        <w:tc>
          <w:tcPr>
            <w:tcW w:w="113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6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полнители*</w:t>
            </w:r>
          </w:p>
        </w:tc>
      </w:tr>
      <w:tr w:rsidR="00480850" w:rsidRPr="00D84FC2" w:rsidTr="00B15899">
        <w:tc>
          <w:tcPr>
            <w:tcW w:w="65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1.2.</w:t>
            </w:r>
          </w:p>
        </w:tc>
        <w:tc>
          <w:tcPr>
            <w:tcW w:w="302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Доля обеспечения органов мест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ного самоуправления сред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ствами информатизации, соот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ветствующими современным требованиям</w:t>
            </w:r>
          </w:p>
        </w:tc>
        <w:tc>
          <w:tcPr>
            <w:tcW w:w="170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Прогрессирую</w:t>
            </w:r>
            <w:r>
              <w:rPr>
                <w:rFonts w:eastAsia="Arial Unicode MS"/>
                <w:sz w:val="22"/>
                <w:szCs w:val="22"/>
                <w:u w:color="000000"/>
              </w:rPr>
              <w:softHyphen/>
            </w:r>
            <w:r w:rsidRPr="00D84FC2">
              <w:rPr>
                <w:rFonts w:eastAsia="Arial Unicode MS"/>
                <w:sz w:val="22"/>
                <w:szCs w:val="22"/>
                <w:u w:color="000000"/>
              </w:rPr>
              <w:t>щий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КМП</w:t>
            </w:r>
          </w:p>
        </w:tc>
        <w:tc>
          <w:tcPr>
            <w:tcW w:w="1276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Процент</w:t>
            </w:r>
          </w:p>
        </w:tc>
        <w:tc>
          <w:tcPr>
            <w:tcW w:w="113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90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566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1843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полнители*</w:t>
            </w:r>
          </w:p>
        </w:tc>
      </w:tr>
      <w:tr w:rsidR="00480850" w:rsidRPr="00D84FC2" w:rsidTr="00B15899">
        <w:tc>
          <w:tcPr>
            <w:tcW w:w="65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  <w:highlight w:val="red"/>
              </w:rPr>
            </w:pPr>
            <w:r w:rsidRPr="00D84FC2">
              <w:rPr>
                <w:sz w:val="22"/>
                <w:szCs w:val="22"/>
              </w:rPr>
              <w:t>1.3.</w:t>
            </w:r>
          </w:p>
        </w:tc>
        <w:tc>
          <w:tcPr>
            <w:tcW w:w="302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Уровень соответствия сервер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ного оборудования и программ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ного обеспечения потребностям органам местного самоуправле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ния</w:t>
            </w:r>
          </w:p>
        </w:tc>
        <w:tc>
          <w:tcPr>
            <w:tcW w:w="170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Прогрессирую</w:t>
            </w:r>
            <w:r>
              <w:rPr>
                <w:rFonts w:eastAsia="Arial Unicode MS"/>
                <w:sz w:val="22"/>
                <w:szCs w:val="22"/>
                <w:u w:color="000000"/>
              </w:rPr>
              <w:softHyphen/>
            </w:r>
            <w:r w:rsidRPr="00D84FC2">
              <w:rPr>
                <w:rFonts w:eastAsia="Arial Unicode MS"/>
                <w:sz w:val="22"/>
                <w:szCs w:val="22"/>
                <w:u w:color="000000"/>
              </w:rPr>
              <w:t>щий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КМП</w:t>
            </w:r>
          </w:p>
        </w:tc>
        <w:tc>
          <w:tcPr>
            <w:tcW w:w="1276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Процент</w:t>
            </w:r>
          </w:p>
        </w:tc>
        <w:tc>
          <w:tcPr>
            <w:tcW w:w="113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6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полнители*</w:t>
            </w:r>
          </w:p>
        </w:tc>
      </w:tr>
    </w:tbl>
    <w:p w:rsidR="00480850" w:rsidRPr="00D84FC2" w:rsidRDefault="00480850" w:rsidP="00480850">
      <w:pPr>
        <w:pStyle w:val="4"/>
        <w:spacing w:before="0" w:after="0"/>
        <w:rPr>
          <w:b/>
        </w:rPr>
      </w:pPr>
    </w:p>
    <w:p w:rsidR="00480850" w:rsidRPr="00D84FC2" w:rsidRDefault="00480850" w:rsidP="00480850">
      <w:pPr>
        <w:jc w:val="both"/>
        <w:rPr>
          <w:sz w:val="22"/>
          <w:szCs w:val="22"/>
        </w:rPr>
      </w:pPr>
      <w:r w:rsidRPr="00D84FC2">
        <w:rPr>
          <w:sz w:val="22"/>
          <w:szCs w:val="22"/>
        </w:rPr>
        <w:t>Под ответственными исполнителями понимаются: администрация Губкинского городского округа (в лице управления массовых коммуникаций и информаци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>онных технологий), отдел молодежной политики, комитет по управлению муниципальной собственностью, управление финансов и бюджетной политики, управ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ление образования, управление культуры, отдел физической культуры и спорта, управление жилищно-коммунального комплекса и систем жизнеобеспечения, Архангельская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Боброводворская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Богословская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Вислодубравская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Истобнянская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Коньшинская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Никаноровская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Скороднянская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Чуевская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Осколецкая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Троицкая сельская территориальная администрация, Иванов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Сапрыкинская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Теплоколодезянская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нистрация, </w:t>
      </w:r>
      <w:proofErr w:type="spellStart"/>
      <w:r w:rsidRPr="00D84FC2">
        <w:rPr>
          <w:sz w:val="22"/>
          <w:szCs w:val="22"/>
        </w:rPr>
        <w:t>Мелавская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Толстянская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Уколовская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Сергиевская сельская территориальная администрация, Юрьевская сельская территориальная администрация.</w:t>
      </w:r>
    </w:p>
    <w:p w:rsidR="00480850" w:rsidRDefault="00480850" w:rsidP="00480850">
      <w:pPr>
        <w:rPr>
          <w:sz w:val="22"/>
          <w:szCs w:val="22"/>
          <w:lang w:eastAsia="en-US"/>
        </w:rPr>
      </w:pPr>
    </w:p>
    <w:p w:rsidR="00480850" w:rsidRDefault="00480850" w:rsidP="00480850">
      <w:pPr>
        <w:rPr>
          <w:sz w:val="22"/>
          <w:szCs w:val="22"/>
          <w:lang w:eastAsia="en-US"/>
        </w:rPr>
      </w:pPr>
    </w:p>
    <w:p w:rsidR="00480850" w:rsidRPr="00D84FC2" w:rsidRDefault="00480850" w:rsidP="00480850">
      <w:pPr>
        <w:rPr>
          <w:sz w:val="22"/>
          <w:szCs w:val="22"/>
          <w:lang w:eastAsia="en-US"/>
        </w:rPr>
      </w:pPr>
    </w:p>
    <w:p w:rsidR="00480850" w:rsidRPr="00D84FC2" w:rsidRDefault="00480850" w:rsidP="00480850">
      <w:pPr>
        <w:pStyle w:val="4"/>
        <w:spacing w:before="0" w:after="0"/>
      </w:pPr>
      <w:r w:rsidRPr="00D84FC2">
        <w:rPr>
          <w:b/>
        </w:rPr>
        <w:t xml:space="preserve">3. Помесячный план достижения показателей комплекса процессных мероприятий в </w:t>
      </w:r>
      <w:r w:rsidRPr="00D84FC2">
        <w:rPr>
          <w:b/>
          <w:lang w:val="ru-RU"/>
        </w:rPr>
        <w:t>2025</w:t>
      </w:r>
      <w:r w:rsidRPr="00D84FC2">
        <w:t xml:space="preserve"> </w:t>
      </w:r>
      <w:r w:rsidRPr="00D84FC2">
        <w:rPr>
          <w:b/>
        </w:rPr>
        <w:t>году</w:t>
      </w:r>
    </w:p>
    <w:p w:rsidR="00480850" w:rsidRPr="00D84FC2" w:rsidRDefault="00480850" w:rsidP="00480850">
      <w:pPr>
        <w:rPr>
          <w:sz w:val="22"/>
          <w:szCs w:val="22"/>
          <w:lang w:eastAsia="en-US"/>
        </w:rPr>
      </w:pPr>
    </w:p>
    <w:tbl>
      <w:tblPr>
        <w:tblW w:w="506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57"/>
        <w:gridCol w:w="1296"/>
        <w:gridCol w:w="825"/>
        <w:gridCol w:w="962"/>
        <w:gridCol w:w="961"/>
        <w:gridCol w:w="1098"/>
        <w:gridCol w:w="690"/>
        <w:gridCol w:w="961"/>
        <w:gridCol w:w="690"/>
        <w:gridCol w:w="825"/>
        <w:gridCol w:w="826"/>
        <w:gridCol w:w="825"/>
        <w:gridCol w:w="1098"/>
        <w:gridCol w:w="1098"/>
        <w:gridCol w:w="961"/>
        <w:gridCol w:w="962"/>
      </w:tblGrid>
      <w:tr w:rsidR="00480850" w:rsidRPr="00D84FC2" w:rsidTr="00B15899">
        <w:trPr>
          <w:tblHeader/>
        </w:trPr>
        <w:tc>
          <w:tcPr>
            <w:tcW w:w="674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D84FC2">
              <w:rPr>
                <w:b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340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Наимено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вание по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казателя</w:t>
            </w:r>
          </w:p>
        </w:tc>
        <w:tc>
          <w:tcPr>
            <w:tcW w:w="850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Уро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вень по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каза-теля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Еди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 xml:space="preserve">ница </w:t>
            </w:r>
            <w:proofErr w:type="spellStart"/>
            <w:r w:rsidRPr="00D84FC2">
              <w:rPr>
                <w:b/>
                <w:sz w:val="22"/>
                <w:szCs w:val="22"/>
              </w:rPr>
              <w:t>измере-ния</w:t>
            </w:r>
            <w:proofErr w:type="spellEnd"/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(по ОКЕИ)</w:t>
            </w:r>
          </w:p>
        </w:tc>
        <w:tc>
          <w:tcPr>
            <w:tcW w:w="10347" w:type="dxa"/>
            <w:gridSpan w:val="11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D84FC2">
              <w:rPr>
                <w:b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993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 ко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нец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2025</w:t>
            </w:r>
          </w:p>
          <w:p w:rsidR="00480850" w:rsidRPr="00D84FC2" w:rsidRDefault="00480850" w:rsidP="00B15899">
            <w:pPr>
              <w:pStyle w:val="TableParagraph"/>
              <w:jc w:val="center"/>
              <w:rPr>
                <w:b/>
              </w:rPr>
            </w:pPr>
            <w:r w:rsidRPr="00D84FC2">
              <w:rPr>
                <w:b/>
              </w:rPr>
              <w:t>(указы</w:t>
            </w:r>
            <w:r>
              <w:rPr>
                <w:b/>
              </w:rPr>
              <w:t>-</w:t>
            </w:r>
            <w:proofErr w:type="spellStart"/>
            <w:r w:rsidRPr="00D84FC2">
              <w:rPr>
                <w:b/>
              </w:rPr>
              <w:t>вается</w:t>
            </w:r>
            <w:proofErr w:type="spellEnd"/>
            <w:r w:rsidRPr="00D84FC2">
              <w:rPr>
                <w:b/>
              </w:rPr>
              <w:t xml:space="preserve"> год)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года</w:t>
            </w:r>
          </w:p>
        </w:tc>
      </w:tr>
      <w:tr w:rsidR="00480850" w:rsidRPr="00D84FC2" w:rsidTr="00B15899">
        <w:trPr>
          <w:tblHeader/>
        </w:trPr>
        <w:tc>
          <w:tcPr>
            <w:tcW w:w="674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0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ян</w:t>
            </w:r>
            <w:r w:rsidRPr="00D84FC2">
              <w:rPr>
                <w:b/>
                <w:spacing w:val="-4"/>
                <w:sz w:val="22"/>
                <w:szCs w:val="22"/>
              </w:rPr>
              <w:t>варь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март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май</w:t>
            </w: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июнь</w:t>
            </w:r>
          </w:p>
        </w:tc>
        <w:tc>
          <w:tcPr>
            <w:tcW w:w="85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июль</w:t>
            </w: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август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сентябрь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октябрь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ноябрь</w:t>
            </w:r>
          </w:p>
        </w:tc>
        <w:tc>
          <w:tcPr>
            <w:tcW w:w="993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</w:tr>
    </w:tbl>
    <w:p w:rsidR="00480850" w:rsidRPr="00910A57" w:rsidRDefault="00480850" w:rsidP="00480850">
      <w:pPr>
        <w:rPr>
          <w:sz w:val="2"/>
          <w:szCs w:val="2"/>
        </w:rPr>
      </w:pPr>
    </w:p>
    <w:tbl>
      <w:tblPr>
        <w:tblW w:w="507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56"/>
        <w:gridCol w:w="1295"/>
        <w:gridCol w:w="825"/>
        <w:gridCol w:w="962"/>
        <w:gridCol w:w="962"/>
        <w:gridCol w:w="1098"/>
        <w:gridCol w:w="690"/>
        <w:gridCol w:w="962"/>
        <w:gridCol w:w="690"/>
        <w:gridCol w:w="825"/>
        <w:gridCol w:w="826"/>
        <w:gridCol w:w="825"/>
        <w:gridCol w:w="1098"/>
        <w:gridCol w:w="1098"/>
        <w:gridCol w:w="928"/>
        <w:gridCol w:w="1030"/>
      </w:tblGrid>
      <w:tr w:rsidR="00480850" w:rsidRPr="00D84FC2" w:rsidTr="00B15899">
        <w:trPr>
          <w:tblHeader/>
        </w:trPr>
        <w:tc>
          <w:tcPr>
            <w:tcW w:w="67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40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95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063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16</w:t>
            </w:r>
          </w:p>
        </w:tc>
      </w:tr>
      <w:tr w:rsidR="00480850" w:rsidRPr="00D84FC2" w:rsidTr="00B15899">
        <w:tc>
          <w:tcPr>
            <w:tcW w:w="67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558" w:type="dxa"/>
            <w:gridSpan w:val="15"/>
            <w:shd w:val="clear" w:color="auto" w:fill="FFFFFF"/>
          </w:tcPr>
          <w:p w:rsidR="00480850" w:rsidRPr="00BE3009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BE3009">
              <w:rPr>
                <w:b/>
                <w:bCs/>
                <w:sz w:val="22"/>
                <w:szCs w:val="22"/>
                <w:u w:color="000000"/>
              </w:rPr>
              <w:t>Задача 1 «Увеличение вложений в современные решения в сфере информационных технологий»</w:t>
            </w:r>
          </w:p>
        </w:tc>
      </w:tr>
      <w:tr w:rsidR="00480850" w:rsidRPr="00D84FC2" w:rsidTr="00B15899">
        <w:tc>
          <w:tcPr>
            <w:tcW w:w="674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1.1.</w:t>
            </w:r>
          </w:p>
        </w:tc>
        <w:tc>
          <w:tcPr>
            <w:tcW w:w="1340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Доля обес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печения ор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ганов мест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ного само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управления программ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ным обес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 xml:space="preserve">печением, </w:t>
            </w:r>
            <w:r w:rsidRPr="00D84FC2">
              <w:rPr>
                <w:bCs/>
                <w:sz w:val="22"/>
                <w:szCs w:val="22"/>
                <w:u w:color="000000"/>
              </w:rPr>
              <w:lastRenderedPageBreak/>
              <w:t>соответ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ствующим современ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ным требо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ваниям</w:t>
            </w: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КПМ</w:t>
            </w:r>
          </w:p>
        </w:tc>
        <w:tc>
          <w:tcPr>
            <w:tcW w:w="993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Про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цент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</w:tr>
      <w:tr w:rsidR="00480850" w:rsidRPr="00D84FC2" w:rsidTr="00B15899">
        <w:tc>
          <w:tcPr>
            <w:tcW w:w="674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1.2.</w:t>
            </w:r>
          </w:p>
        </w:tc>
        <w:tc>
          <w:tcPr>
            <w:tcW w:w="1340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Доля обес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печения ор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ганов мест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ного само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управления средствами инфор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мати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зации, со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ответству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ющими со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временным требова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ниям</w:t>
            </w: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КПМ</w:t>
            </w:r>
          </w:p>
        </w:tc>
        <w:tc>
          <w:tcPr>
            <w:tcW w:w="993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Про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цент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85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</w:tr>
      <w:tr w:rsidR="00480850" w:rsidRPr="00D84FC2" w:rsidTr="00B15899">
        <w:tc>
          <w:tcPr>
            <w:tcW w:w="674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1.3.</w:t>
            </w:r>
          </w:p>
        </w:tc>
        <w:tc>
          <w:tcPr>
            <w:tcW w:w="1340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rFonts w:eastAsia="Arial Unicode MS"/>
                <w:bCs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Уровень соответ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ствия сер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верного оборудова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ния и про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граммного обеспече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ния потреб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ностям ор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ганов мест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lastRenderedPageBreak/>
              <w:t>ного само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управления</w:t>
            </w: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КПМ</w:t>
            </w:r>
          </w:p>
        </w:tc>
        <w:tc>
          <w:tcPr>
            <w:tcW w:w="993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Про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цент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</w:p>
        </w:tc>
        <w:tc>
          <w:tcPr>
            <w:tcW w:w="957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</w:tr>
    </w:tbl>
    <w:p w:rsidR="00480850" w:rsidRDefault="00480850" w:rsidP="00480850">
      <w:pPr>
        <w:rPr>
          <w:sz w:val="22"/>
          <w:szCs w:val="22"/>
          <w:lang w:val="x-none" w:eastAsia="en-US"/>
        </w:rPr>
      </w:pPr>
      <w:r>
        <w:rPr>
          <w:sz w:val="22"/>
          <w:szCs w:val="22"/>
          <w:lang w:val="x-none" w:eastAsia="en-US"/>
        </w:rPr>
        <w:lastRenderedPageBreak/>
        <w:br w:type="page"/>
      </w: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lastRenderedPageBreak/>
        <w:t>4. Перечень мероприятий (результатов) комплекса процессных мероприятий</w:t>
      </w:r>
    </w:p>
    <w:p w:rsidR="00480850" w:rsidRPr="00D84FC2" w:rsidRDefault="00480850" w:rsidP="00480850">
      <w:pPr>
        <w:rPr>
          <w:sz w:val="22"/>
          <w:szCs w:val="22"/>
          <w:lang w:val="x-none" w:eastAsia="en-US"/>
        </w:rPr>
      </w:pPr>
    </w:p>
    <w:tbl>
      <w:tblPr>
        <w:tblW w:w="150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2676"/>
        <w:gridCol w:w="1701"/>
        <w:gridCol w:w="1275"/>
        <w:gridCol w:w="1036"/>
        <w:gridCol w:w="665"/>
        <w:gridCol w:w="709"/>
        <w:gridCol w:w="709"/>
        <w:gridCol w:w="709"/>
        <w:gridCol w:w="708"/>
        <w:gridCol w:w="709"/>
        <w:gridCol w:w="715"/>
        <w:gridCol w:w="2829"/>
      </w:tblGrid>
      <w:tr w:rsidR="00480850" w:rsidRPr="00D84FC2" w:rsidTr="00B15899">
        <w:trPr>
          <w:trHeight w:val="869"/>
        </w:trPr>
        <w:tc>
          <w:tcPr>
            <w:tcW w:w="575" w:type="dxa"/>
            <w:vMerge w:val="restart"/>
          </w:tcPr>
          <w:p w:rsidR="00480850" w:rsidRPr="00D84FC2" w:rsidRDefault="00480850" w:rsidP="00B15899">
            <w:pPr>
              <w:ind w:left="156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r w:rsidRPr="00D84FC2">
              <w:rPr>
                <w:b/>
                <w:bCs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76" w:type="dxa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Наименование мероприя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тия (результата)</w:t>
            </w:r>
          </w:p>
        </w:tc>
        <w:tc>
          <w:tcPr>
            <w:tcW w:w="1701" w:type="dxa"/>
            <w:vMerge w:val="restart"/>
          </w:tcPr>
          <w:p w:rsidR="00480850" w:rsidRPr="00D84FC2" w:rsidRDefault="00480850" w:rsidP="00B15899">
            <w:pPr>
              <w:ind w:left="6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Тип мероприя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тия (резуль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тата)</w:t>
            </w:r>
          </w:p>
        </w:tc>
        <w:tc>
          <w:tcPr>
            <w:tcW w:w="1275" w:type="dxa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Единица из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мерения (по ОКЕИ)</w:t>
            </w:r>
          </w:p>
        </w:tc>
        <w:tc>
          <w:tcPr>
            <w:tcW w:w="1701" w:type="dxa"/>
            <w:gridSpan w:val="2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Базовое значе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ние</w:t>
            </w:r>
          </w:p>
        </w:tc>
        <w:tc>
          <w:tcPr>
            <w:tcW w:w="4259" w:type="dxa"/>
            <w:gridSpan w:val="6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Значения мероприятия (результата), па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раметра характеристики мероприятия (результата) по годам</w:t>
            </w:r>
          </w:p>
        </w:tc>
        <w:tc>
          <w:tcPr>
            <w:tcW w:w="2829" w:type="dxa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Связь с показателями ком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плекса процессных меро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приятий</w:t>
            </w:r>
          </w:p>
        </w:tc>
      </w:tr>
      <w:tr w:rsidR="00480850" w:rsidRPr="00D84FC2" w:rsidTr="00B15899">
        <w:trPr>
          <w:trHeight w:val="344"/>
        </w:trPr>
        <w:tc>
          <w:tcPr>
            <w:tcW w:w="575" w:type="dxa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676" w:type="dxa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6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665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ind w:left="4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ind w:left="41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ind w:left="43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708" w:type="dxa"/>
          </w:tcPr>
          <w:p w:rsidR="00480850" w:rsidRPr="00D84FC2" w:rsidRDefault="00480850" w:rsidP="00B15899">
            <w:pPr>
              <w:ind w:left="43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715" w:type="dxa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2829" w:type="dxa"/>
            <w:vMerge/>
          </w:tcPr>
          <w:p w:rsidR="00480850" w:rsidRPr="00D84FC2" w:rsidRDefault="00480850" w:rsidP="00B15899">
            <w:pPr>
              <w:ind w:left="173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480850" w:rsidRPr="00910A57" w:rsidRDefault="00480850" w:rsidP="00480850">
      <w:pPr>
        <w:rPr>
          <w:sz w:val="2"/>
          <w:szCs w:val="2"/>
        </w:rPr>
      </w:pPr>
    </w:p>
    <w:tbl>
      <w:tblPr>
        <w:tblW w:w="150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5"/>
        <w:gridCol w:w="2676"/>
        <w:gridCol w:w="1701"/>
        <w:gridCol w:w="1275"/>
        <w:gridCol w:w="1036"/>
        <w:gridCol w:w="665"/>
        <w:gridCol w:w="709"/>
        <w:gridCol w:w="709"/>
        <w:gridCol w:w="709"/>
        <w:gridCol w:w="708"/>
        <w:gridCol w:w="709"/>
        <w:gridCol w:w="709"/>
        <w:gridCol w:w="2835"/>
      </w:tblGrid>
      <w:tr w:rsidR="00480850" w:rsidRPr="00D84FC2" w:rsidTr="00B15899">
        <w:trPr>
          <w:trHeight w:val="344"/>
          <w:tblHeader/>
        </w:trPr>
        <w:tc>
          <w:tcPr>
            <w:tcW w:w="575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676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36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65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9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08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835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13</w:t>
            </w:r>
          </w:p>
        </w:tc>
      </w:tr>
      <w:tr w:rsidR="00480850" w:rsidRPr="00D84FC2" w:rsidTr="00B15899">
        <w:trPr>
          <w:trHeight w:val="20"/>
        </w:trPr>
        <w:tc>
          <w:tcPr>
            <w:tcW w:w="575" w:type="dxa"/>
          </w:tcPr>
          <w:p w:rsidR="00480850" w:rsidRPr="00D84FC2" w:rsidRDefault="00480850" w:rsidP="00B15899">
            <w:pPr>
              <w:ind w:left="4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441" w:type="dxa"/>
            <w:gridSpan w:val="12"/>
          </w:tcPr>
          <w:p w:rsidR="00480850" w:rsidRPr="00D84FC2" w:rsidRDefault="00480850" w:rsidP="00B15899">
            <w:pPr>
              <w:ind w:left="41"/>
              <w:rPr>
                <w:bCs/>
                <w:i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Задача «Увеличение вложений в современные решения в сфере информационных технологий»</w:t>
            </w:r>
          </w:p>
        </w:tc>
      </w:tr>
      <w:tr w:rsidR="00480850" w:rsidRPr="00D84FC2" w:rsidTr="00B15899">
        <w:trPr>
          <w:trHeight w:val="20"/>
        </w:trPr>
        <w:tc>
          <w:tcPr>
            <w:tcW w:w="575" w:type="dxa"/>
          </w:tcPr>
          <w:p w:rsidR="00480850" w:rsidRPr="00D84FC2" w:rsidRDefault="00480850" w:rsidP="00B15899">
            <w:pPr>
              <w:ind w:left="46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</w:t>
            </w:r>
          </w:p>
        </w:tc>
        <w:tc>
          <w:tcPr>
            <w:tcW w:w="2676" w:type="dxa"/>
          </w:tcPr>
          <w:p w:rsidR="00480850" w:rsidRPr="00D84FC2" w:rsidRDefault="00480850" w:rsidP="00B15899">
            <w:pPr>
              <w:ind w:left="41"/>
              <w:rPr>
                <w:bCs/>
                <w:i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Автоматизированные ра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бочие места и серверы оснащены программным обеспечением, соответ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ствующим современным требованиям</w:t>
            </w:r>
          </w:p>
        </w:tc>
        <w:tc>
          <w:tcPr>
            <w:tcW w:w="1701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Приобретение товаров, работ, услуг</w:t>
            </w:r>
          </w:p>
        </w:tc>
        <w:tc>
          <w:tcPr>
            <w:tcW w:w="1275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1036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665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835" w:type="dxa"/>
          </w:tcPr>
          <w:p w:rsidR="00480850" w:rsidRPr="00D84FC2" w:rsidRDefault="00480850" w:rsidP="00B15899">
            <w:pPr>
              <w:spacing w:line="216" w:lineRule="auto"/>
              <w:ind w:left="108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Доля обеспечения органов местного самоуправления программным обеспече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нием, соответствующим со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временным требованиям</w:t>
            </w:r>
          </w:p>
        </w:tc>
      </w:tr>
      <w:tr w:rsidR="00480850" w:rsidRPr="00D84FC2" w:rsidTr="00B15899">
        <w:trPr>
          <w:trHeight w:val="20"/>
        </w:trPr>
        <w:tc>
          <w:tcPr>
            <w:tcW w:w="575" w:type="dxa"/>
            <w:vAlign w:val="center"/>
          </w:tcPr>
          <w:p w:rsidR="00480850" w:rsidRPr="00D84FC2" w:rsidRDefault="00480850" w:rsidP="00B15899">
            <w:pPr>
              <w:ind w:left="46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1.1.</w:t>
            </w:r>
          </w:p>
        </w:tc>
        <w:tc>
          <w:tcPr>
            <w:tcW w:w="14441" w:type="dxa"/>
            <w:gridSpan w:val="12"/>
          </w:tcPr>
          <w:p w:rsidR="00480850" w:rsidRPr="00D84FC2" w:rsidRDefault="00480850" w:rsidP="00B15899">
            <w:pPr>
              <w:spacing w:line="216" w:lineRule="auto"/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Осуществлено приобретение и сопровождение программного обеспечения серверного оборудования и персональных компьютеров</w:t>
            </w:r>
          </w:p>
        </w:tc>
      </w:tr>
      <w:tr w:rsidR="00480850" w:rsidRPr="00D84FC2" w:rsidTr="00B15899">
        <w:trPr>
          <w:trHeight w:val="20"/>
        </w:trPr>
        <w:tc>
          <w:tcPr>
            <w:tcW w:w="575" w:type="dxa"/>
          </w:tcPr>
          <w:p w:rsidR="00480850" w:rsidRPr="00D84FC2" w:rsidRDefault="00480850" w:rsidP="00B15899">
            <w:pPr>
              <w:ind w:left="46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</w:t>
            </w:r>
          </w:p>
        </w:tc>
        <w:tc>
          <w:tcPr>
            <w:tcW w:w="2676" w:type="dxa"/>
          </w:tcPr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Рабочие места обеспе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чены средствами инфор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матизации, соответствую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щими современным тре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бованиям</w:t>
            </w:r>
          </w:p>
        </w:tc>
        <w:tc>
          <w:tcPr>
            <w:tcW w:w="1701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Приобретение товаров, работ, услуг</w:t>
            </w:r>
          </w:p>
        </w:tc>
        <w:tc>
          <w:tcPr>
            <w:tcW w:w="1275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1036" w:type="dxa"/>
          </w:tcPr>
          <w:p w:rsidR="00480850" w:rsidRPr="00D84FC2" w:rsidRDefault="00480850" w:rsidP="00B15899">
            <w:pPr>
              <w:ind w:left="108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665" w:type="dxa"/>
          </w:tcPr>
          <w:p w:rsidR="00480850" w:rsidRPr="00D84FC2" w:rsidRDefault="00480850" w:rsidP="00B15899">
            <w:pPr>
              <w:ind w:left="108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2023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708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90</w:t>
            </w:r>
          </w:p>
        </w:tc>
        <w:tc>
          <w:tcPr>
            <w:tcW w:w="2835" w:type="dxa"/>
          </w:tcPr>
          <w:p w:rsidR="00480850" w:rsidRPr="00D84FC2" w:rsidRDefault="00480850" w:rsidP="00B15899">
            <w:pPr>
              <w:spacing w:line="216" w:lineRule="auto"/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Доля обеспечения органов местного самоуправления средствами информатиза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ции, соответствующими со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временным требованиям</w:t>
            </w:r>
          </w:p>
        </w:tc>
      </w:tr>
      <w:tr w:rsidR="00480850" w:rsidRPr="00D84FC2" w:rsidTr="00B15899">
        <w:trPr>
          <w:trHeight w:val="20"/>
        </w:trPr>
        <w:tc>
          <w:tcPr>
            <w:tcW w:w="575" w:type="dxa"/>
            <w:vAlign w:val="center"/>
          </w:tcPr>
          <w:p w:rsidR="00480850" w:rsidRPr="00D84FC2" w:rsidRDefault="00480850" w:rsidP="00B15899">
            <w:pPr>
              <w:ind w:left="46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2.1</w:t>
            </w:r>
          </w:p>
        </w:tc>
        <w:tc>
          <w:tcPr>
            <w:tcW w:w="14441" w:type="dxa"/>
            <w:gridSpan w:val="12"/>
          </w:tcPr>
          <w:p w:rsidR="00480850" w:rsidRPr="00D84FC2" w:rsidRDefault="00480850" w:rsidP="00B15899">
            <w:pPr>
              <w:spacing w:line="216" w:lineRule="auto"/>
              <w:ind w:left="108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Осуществлено оснащение, обслуживание, ремонт и утилизация компьютерного, серверного, мультимедийного оборудования и оргтехники</w:t>
            </w:r>
          </w:p>
        </w:tc>
      </w:tr>
      <w:tr w:rsidR="00480850" w:rsidRPr="00D84FC2" w:rsidTr="00B15899">
        <w:trPr>
          <w:trHeight w:val="20"/>
        </w:trPr>
        <w:tc>
          <w:tcPr>
            <w:tcW w:w="575" w:type="dxa"/>
          </w:tcPr>
          <w:p w:rsidR="00480850" w:rsidRPr="00D84FC2" w:rsidRDefault="00480850" w:rsidP="00B15899">
            <w:pPr>
              <w:ind w:left="46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3</w:t>
            </w:r>
          </w:p>
        </w:tc>
        <w:tc>
          <w:tcPr>
            <w:tcW w:w="2676" w:type="dxa"/>
          </w:tcPr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Оснащение серверных комнат</w:t>
            </w:r>
          </w:p>
        </w:tc>
        <w:tc>
          <w:tcPr>
            <w:tcW w:w="1701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Приобретение товаров, работ, услуг</w:t>
            </w:r>
          </w:p>
        </w:tc>
        <w:tc>
          <w:tcPr>
            <w:tcW w:w="1275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1036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665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8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spacing w:line="216" w:lineRule="auto"/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835" w:type="dxa"/>
          </w:tcPr>
          <w:p w:rsidR="00480850" w:rsidRPr="00D84FC2" w:rsidRDefault="00480850" w:rsidP="00B15899">
            <w:pPr>
              <w:spacing w:line="216" w:lineRule="auto"/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Уровень соответствия сер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верного оборудования и программного обеспечения серверных комнат потреб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ностям органов местного самоуправления</w:t>
            </w:r>
          </w:p>
        </w:tc>
      </w:tr>
      <w:tr w:rsidR="00480850" w:rsidRPr="00D84FC2" w:rsidTr="00B15899">
        <w:trPr>
          <w:trHeight w:val="20"/>
        </w:trPr>
        <w:tc>
          <w:tcPr>
            <w:tcW w:w="575" w:type="dxa"/>
            <w:vAlign w:val="center"/>
          </w:tcPr>
          <w:p w:rsidR="00480850" w:rsidRPr="00D84FC2" w:rsidRDefault="00480850" w:rsidP="00B15899">
            <w:pPr>
              <w:ind w:left="46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3.1</w:t>
            </w:r>
          </w:p>
        </w:tc>
        <w:tc>
          <w:tcPr>
            <w:tcW w:w="14441" w:type="dxa"/>
            <w:gridSpan w:val="12"/>
          </w:tcPr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Осуществлено функционирование, модернизация и развитие серверного оборудования и его программного обеспечения</w:t>
            </w:r>
          </w:p>
        </w:tc>
      </w:tr>
    </w:tbl>
    <w:p w:rsidR="00480850" w:rsidRPr="00D84FC2" w:rsidRDefault="00480850" w:rsidP="00480850">
      <w:pPr>
        <w:pStyle w:val="4"/>
        <w:spacing w:before="0" w:after="0"/>
        <w:jc w:val="left"/>
        <w:rPr>
          <w:b/>
        </w:rPr>
      </w:pP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5. Финансовое обеспечение комплекса процессных мероприятий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0"/>
        <w:gridCol w:w="1651"/>
        <w:gridCol w:w="961"/>
        <w:gridCol w:w="824"/>
        <w:gridCol w:w="687"/>
        <w:gridCol w:w="687"/>
        <w:gridCol w:w="824"/>
        <w:gridCol w:w="676"/>
        <w:gridCol w:w="970"/>
      </w:tblGrid>
      <w:tr w:rsidR="00480850" w:rsidRPr="00D84FC2" w:rsidTr="00B15899">
        <w:trPr>
          <w:trHeight w:val="20"/>
          <w:tblHeader/>
        </w:trPr>
        <w:tc>
          <w:tcPr>
            <w:tcW w:w="2500" w:type="pct"/>
            <w:vMerge w:val="restar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Наименование мероприятия (результата) /источник </w:t>
            </w:r>
            <w:r>
              <w:rPr>
                <w:b/>
                <w:sz w:val="22"/>
                <w:szCs w:val="22"/>
              </w:rPr>
              <w:br/>
            </w:r>
            <w:r w:rsidRPr="00D84FC2">
              <w:rPr>
                <w:b/>
                <w:sz w:val="22"/>
                <w:szCs w:val="22"/>
              </w:rPr>
              <w:t>финансового обеспечения</w:t>
            </w:r>
          </w:p>
        </w:tc>
        <w:tc>
          <w:tcPr>
            <w:tcW w:w="567" w:type="pct"/>
            <w:vMerge w:val="restar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933" w:type="pct"/>
            <w:gridSpan w:val="7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480850" w:rsidRPr="00D84FC2" w:rsidTr="00B15899">
        <w:trPr>
          <w:trHeight w:val="20"/>
          <w:tblHeader/>
        </w:trPr>
        <w:tc>
          <w:tcPr>
            <w:tcW w:w="2500" w:type="pct"/>
            <w:vMerge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7" w:type="pct"/>
            <w:vMerge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33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2025</w:t>
            </w:r>
          </w:p>
        </w:tc>
        <w:tc>
          <w:tcPr>
            <w:tcW w:w="28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2026</w:t>
            </w:r>
          </w:p>
        </w:tc>
        <w:tc>
          <w:tcPr>
            <w:tcW w:w="236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2027</w:t>
            </w:r>
          </w:p>
        </w:tc>
        <w:tc>
          <w:tcPr>
            <w:tcW w:w="236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2028</w:t>
            </w:r>
          </w:p>
        </w:tc>
        <w:tc>
          <w:tcPr>
            <w:tcW w:w="28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2029</w:t>
            </w:r>
          </w:p>
        </w:tc>
        <w:tc>
          <w:tcPr>
            <w:tcW w:w="23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33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Всего</w:t>
            </w:r>
          </w:p>
        </w:tc>
      </w:tr>
    </w:tbl>
    <w:p w:rsidR="00480850" w:rsidRPr="00910A57" w:rsidRDefault="00480850" w:rsidP="00480850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1"/>
        <w:gridCol w:w="1651"/>
        <w:gridCol w:w="961"/>
        <w:gridCol w:w="824"/>
        <w:gridCol w:w="687"/>
        <w:gridCol w:w="687"/>
        <w:gridCol w:w="824"/>
        <w:gridCol w:w="687"/>
        <w:gridCol w:w="958"/>
      </w:tblGrid>
      <w:tr w:rsidR="00480850" w:rsidRPr="00D84FC2" w:rsidTr="00B15899">
        <w:trPr>
          <w:trHeight w:val="20"/>
          <w:tblHeader/>
        </w:trPr>
        <w:tc>
          <w:tcPr>
            <w:tcW w:w="250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1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</w:t>
            </w:r>
          </w:p>
        </w:tc>
        <w:tc>
          <w:tcPr>
            <w:tcW w:w="33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3</w:t>
            </w:r>
          </w:p>
        </w:tc>
        <w:tc>
          <w:tcPr>
            <w:tcW w:w="28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4</w:t>
            </w:r>
          </w:p>
        </w:tc>
        <w:tc>
          <w:tcPr>
            <w:tcW w:w="236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5</w:t>
            </w:r>
          </w:p>
        </w:tc>
        <w:tc>
          <w:tcPr>
            <w:tcW w:w="236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8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7</w:t>
            </w:r>
          </w:p>
        </w:tc>
        <w:tc>
          <w:tcPr>
            <w:tcW w:w="236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8</w:t>
            </w:r>
          </w:p>
        </w:tc>
        <w:tc>
          <w:tcPr>
            <w:tcW w:w="32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9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Комплекс процессных мероприятий (всего), в том числе: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  <w:lang w:val="en-US"/>
              </w:rPr>
              <w:t>11.4.02.00000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3241,7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2564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2564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2564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10933,7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  <w:lang w:val="en-US"/>
              </w:rPr>
              <w:t>11.4.02.00000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3241,7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2564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2564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2564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FB312E">
              <w:t>10933,7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Мероприятие «Автоматизированные рабочие места и серверы оснащены программным обеспечением, соответствующим современным требова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ниям», в том числе: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  <w:lang w:val="en-US"/>
              </w:rPr>
              <w:t>11.4.02.29380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>
              <w:t>1221,7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610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610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610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t>3051,7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  <w:lang w:val="en-US"/>
              </w:rPr>
              <w:t>11.4.02.29380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>
              <w:t>1221,7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610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610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610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t>3051,7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Мероприятие «Рабочие места обеспечены средствами информатизации, соответствующими современным требованиям», в том числе: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  <w:lang w:val="en-US"/>
              </w:rPr>
              <w:t>11.4.02.29410</w:t>
            </w:r>
          </w:p>
        </w:tc>
        <w:tc>
          <w:tcPr>
            <w:tcW w:w="330" w:type="pct"/>
            <w:vAlign w:val="center"/>
          </w:tcPr>
          <w:p w:rsidR="00480850" w:rsidRPr="00EE002A" w:rsidRDefault="00480850" w:rsidP="00B15899">
            <w:pPr>
              <w:jc w:val="center"/>
            </w:pPr>
            <w:r w:rsidRPr="0097051D">
              <w:t>1</w:t>
            </w:r>
            <w:r>
              <w:t>885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1</w:t>
            </w:r>
            <w:r w:rsidRPr="0097051D">
              <w:rPr>
                <w:lang w:val="en-US"/>
              </w:rPr>
              <w:t>750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1</w:t>
            </w:r>
            <w:r w:rsidRPr="0097051D">
              <w:rPr>
                <w:lang w:val="en-US"/>
              </w:rPr>
              <w:t>750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1</w:t>
            </w:r>
            <w:r w:rsidRPr="0097051D">
              <w:rPr>
                <w:lang w:val="en-US"/>
              </w:rPr>
              <w:t>750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t>7135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  <w:lang w:val="en-US"/>
              </w:rPr>
              <w:t>11.4.02.29410</w:t>
            </w:r>
          </w:p>
        </w:tc>
        <w:tc>
          <w:tcPr>
            <w:tcW w:w="330" w:type="pct"/>
            <w:vAlign w:val="center"/>
          </w:tcPr>
          <w:p w:rsidR="00480850" w:rsidRPr="00EE002A" w:rsidRDefault="00480850" w:rsidP="00B15899">
            <w:pPr>
              <w:jc w:val="center"/>
            </w:pPr>
            <w:r w:rsidRPr="0097051D">
              <w:t>1</w:t>
            </w:r>
            <w:r>
              <w:t>885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1</w:t>
            </w:r>
            <w:r w:rsidRPr="0097051D">
              <w:rPr>
                <w:lang w:val="en-US"/>
              </w:rPr>
              <w:t>750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1</w:t>
            </w:r>
            <w:r w:rsidRPr="0097051D">
              <w:rPr>
                <w:lang w:val="en-US"/>
              </w:rPr>
              <w:t>750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1</w:t>
            </w:r>
            <w:r w:rsidRPr="0097051D">
              <w:rPr>
                <w:lang w:val="en-US"/>
              </w:rPr>
              <w:t>750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t>7135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Мероприятие «Оснащение серверных комнат», в том числе: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  <w:lang w:val="en-US"/>
              </w:rPr>
              <w:t>11.4.02.29420</w:t>
            </w:r>
          </w:p>
        </w:tc>
        <w:tc>
          <w:tcPr>
            <w:tcW w:w="330" w:type="pct"/>
            <w:vAlign w:val="center"/>
          </w:tcPr>
          <w:p w:rsidR="00480850" w:rsidRPr="00EE002A" w:rsidRDefault="00480850" w:rsidP="00B15899">
            <w:pPr>
              <w:jc w:val="center"/>
            </w:pPr>
            <w:r>
              <w:t>135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204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204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204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t>747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  <w:lang w:val="en-US"/>
              </w:rPr>
              <w:t>11.4.02.29420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>
              <w:rPr>
                <w:lang w:val="en-US"/>
              </w:rPr>
              <w:t>135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204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204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204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t>747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50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ind w:firstLine="1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Нераспределенный резерв </w:t>
            </w:r>
            <w:r w:rsidRPr="00D84FC2">
              <w:rPr>
                <w:sz w:val="22"/>
                <w:szCs w:val="22"/>
              </w:rPr>
              <w:t>(бюджет  Губкинского городского округа Белго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родской области) (при наличии)</w:t>
            </w:r>
          </w:p>
        </w:tc>
        <w:tc>
          <w:tcPr>
            <w:tcW w:w="567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3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3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</w:tbl>
    <w:p w:rsidR="00480850" w:rsidRPr="00D84FC2" w:rsidRDefault="00480850" w:rsidP="00480850">
      <w:pPr>
        <w:pStyle w:val="4"/>
        <w:spacing w:before="0" w:after="0"/>
        <w:jc w:val="left"/>
      </w:pPr>
    </w:p>
    <w:p w:rsidR="00480850" w:rsidRPr="00D84FC2" w:rsidRDefault="00480850" w:rsidP="00480850">
      <w:pPr>
        <w:ind w:left="10206"/>
        <w:jc w:val="center"/>
        <w:rPr>
          <w:b/>
          <w:sz w:val="22"/>
          <w:szCs w:val="22"/>
        </w:rPr>
      </w:pPr>
      <w:r w:rsidRPr="00D84FC2">
        <w:rPr>
          <w:sz w:val="22"/>
          <w:szCs w:val="22"/>
        </w:rPr>
        <w:br w:type="page"/>
      </w:r>
      <w:r w:rsidRPr="00D84FC2">
        <w:rPr>
          <w:b/>
          <w:sz w:val="22"/>
          <w:szCs w:val="22"/>
        </w:rPr>
        <w:lastRenderedPageBreak/>
        <w:t xml:space="preserve">ПРИЛОЖЕНИЕ </w:t>
      </w:r>
    </w:p>
    <w:p w:rsidR="00480850" w:rsidRPr="00D84FC2" w:rsidRDefault="00480850" w:rsidP="00480850">
      <w:pPr>
        <w:ind w:left="10206"/>
        <w:jc w:val="center"/>
        <w:rPr>
          <w:b/>
          <w:sz w:val="22"/>
          <w:szCs w:val="22"/>
        </w:rPr>
      </w:pPr>
      <w:r w:rsidRPr="00D84FC2">
        <w:rPr>
          <w:b/>
          <w:sz w:val="22"/>
          <w:szCs w:val="22"/>
        </w:rPr>
        <w:t>к паспорту</w:t>
      </w:r>
    </w:p>
    <w:p w:rsidR="00480850" w:rsidRPr="00D84FC2" w:rsidRDefault="00480850" w:rsidP="00480850">
      <w:pPr>
        <w:ind w:left="10206"/>
        <w:jc w:val="center"/>
        <w:rPr>
          <w:i/>
          <w:sz w:val="22"/>
          <w:szCs w:val="22"/>
        </w:rPr>
      </w:pPr>
      <w:r w:rsidRPr="00D84FC2">
        <w:rPr>
          <w:b/>
          <w:sz w:val="22"/>
          <w:szCs w:val="22"/>
        </w:rPr>
        <w:t>«Модернизация и развитие цифровой инфра</w:t>
      </w:r>
      <w:r>
        <w:rPr>
          <w:b/>
          <w:sz w:val="22"/>
          <w:szCs w:val="22"/>
        </w:rPr>
        <w:softHyphen/>
      </w:r>
      <w:r w:rsidRPr="00D84FC2">
        <w:rPr>
          <w:b/>
          <w:sz w:val="22"/>
          <w:szCs w:val="22"/>
        </w:rPr>
        <w:t>структуры»</w:t>
      </w:r>
    </w:p>
    <w:p w:rsidR="00480850" w:rsidRPr="00D84FC2" w:rsidRDefault="00480850" w:rsidP="00480850">
      <w:pPr>
        <w:pStyle w:val="4"/>
        <w:spacing w:before="0" w:after="0"/>
      </w:pPr>
    </w:p>
    <w:p w:rsidR="00480850" w:rsidRPr="00D84FC2" w:rsidRDefault="00480850" w:rsidP="00480850">
      <w:pPr>
        <w:rPr>
          <w:sz w:val="22"/>
          <w:szCs w:val="22"/>
          <w:lang w:val="x-none" w:eastAsia="en-US"/>
        </w:rPr>
      </w:pPr>
    </w:p>
    <w:p w:rsidR="00480850" w:rsidRPr="00D84FC2" w:rsidRDefault="00480850" w:rsidP="00480850">
      <w:pPr>
        <w:rPr>
          <w:sz w:val="22"/>
          <w:szCs w:val="22"/>
          <w:lang w:val="x-none" w:eastAsia="en-US"/>
        </w:rPr>
      </w:pPr>
    </w:p>
    <w:p w:rsidR="00480850" w:rsidRPr="00D84FC2" w:rsidRDefault="00480850" w:rsidP="00480850">
      <w:pPr>
        <w:pStyle w:val="4"/>
        <w:spacing w:before="0" w:after="0"/>
      </w:pPr>
      <w:r w:rsidRPr="00D84FC2">
        <w:rPr>
          <w:b/>
        </w:rPr>
        <w:t>План реализации комплекса процессных мероприятий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15016" w:type="dxa"/>
        <w:tblInd w:w="5" w:type="dxa"/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929"/>
        <w:gridCol w:w="3597"/>
        <w:gridCol w:w="1985"/>
        <w:gridCol w:w="6520"/>
        <w:gridCol w:w="1985"/>
      </w:tblGrid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84FC2">
              <w:rPr>
                <w:b/>
                <w:bCs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D84FC2">
              <w:rPr>
                <w:b/>
                <w:bCs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Задача, мероприятие (результат) /</w:t>
            </w:r>
          </w:p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Дата наступления контрольной точки (день, ме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сяц)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Вид подтверждаю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щего документа</w:t>
            </w:r>
          </w:p>
        </w:tc>
      </w:tr>
    </w:tbl>
    <w:p w:rsidR="00480850" w:rsidRPr="000F55EB" w:rsidRDefault="00480850" w:rsidP="00480850">
      <w:pPr>
        <w:rPr>
          <w:sz w:val="2"/>
          <w:szCs w:val="2"/>
        </w:rPr>
      </w:pPr>
    </w:p>
    <w:tbl>
      <w:tblPr>
        <w:tblW w:w="15016" w:type="dxa"/>
        <w:tblInd w:w="5" w:type="dxa"/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929"/>
        <w:gridCol w:w="3597"/>
        <w:gridCol w:w="1985"/>
        <w:gridCol w:w="6520"/>
        <w:gridCol w:w="1985"/>
      </w:tblGrid>
      <w:tr w:rsidR="00480850" w:rsidRPr="00D84FC2" w:rsidTr="00B15899">
        <w:trPr>
          <w:cantSplit/>
          <w:trHeight w:val="20"/>
          <w:tblHeader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480850" w:rsidRPr="00D84FC2" w:rsidTr="00B15899">
        <w:trPr>
          <w:cantSplit/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Задача</w:t>
            </w:r>
            <w:r w:rsidRPr="00D84FC2">
              <w:rPr>
                <w:sz w:val="22"/>
                <w:szCs w:val="22"/>
              </w:rPr>
              <w:t xml:space="preserve"> </w:t>
            </w:r>
            <w:r w:rsidRPr="00D84FC2">
              <w:rPr>
                <w:b/>
                <w:sz w:val="22"/>
                <w:szCs w:val="22"/>
              </w:rPr>
              <w:t>«Увеличение вложений в современные решения в сфере информационных технологий»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  <w:r w:rsidRPr="00D84FC2">
              <w:rPr>
                <w:bCs/>
                <w:i/>
                <w:sz w:val="22"/>
                <w:szCs w:val="22"/>
              </w:rPr>
              <w:t xml:space="preserve"> </w:t>
            </w:r>
            <w:r w:rsidRPr="00D84FC2">
              <w:rPr>
                <w:bCs/>
                <w:sz w:val="22"/>
                <w:szCs w:val="22"/>
              </w:rPr>
              <w:t>«Автомати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зированные рабочие места и серверы оснащены программным обеспече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нием, соответствующим современ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ным требованиям»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trike/>
                <w:sz w:val="22"/>
                <w:szCs w:val="22"/>
                <w:lang w:val="en-US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</w:p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«Автоматизированные рабочие места и серверы оснащены программным обеспечением, соответствующим со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временным требованиям» ежегодно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</w:t>
            </w:r>
            <w:r w:rsidRPr="00D84FC2">
              <w:rPr>
                <w:bCs/>
                <w:iCs/>
                <w:sz w:val="22"/>
                <w:szCs w:val="22"/>
                <w:lang w:val="en-US"/>
              </w:rPr>
              <w:t>1</w:t>
            </w:r>
            <w:r w:rsidRPr="00D84FC2">
              <w:rPr>
                <w:bCs/>
                <w:iCs/>
                <w:sz w:val="22"/>
                <w:szCs w:val="22"/>
              </w:rPr>
              <w:t>.1.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1.1 Закупка включена в план закупок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15.01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План-график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1.1.1.2.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1.2 Сведения о муниципальном контракте внесены в реестр контрактов, заключенных за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казчиками по результатам закупок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</w:t>
            </w: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Контракт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1.1.1.3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1.3 Произведена приемка поставленных товаров, вы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полненных работ, оказанных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Акт сдачи-приемки товара, оказанных услуг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1.1.1.4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 xml:space="preserve">Контрольная точка 1.4 Произведена оплата товаров, выполненных работ, </w:t>
            </w:r>
            <w:r w:rsidRPr="00D84FC2">
              <w:rPr>
                <w:bCs/>
                <w:sz w:val="22"/>
                <w:szCs w:val="22"/>
              </w:rPr>
              <w:lastRenderedPageBreak/>
              <w:t>оказанных услуг по муниципаль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ному контракту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lastRenderedPageBreak/>
              <w:t>31.12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Платежное поруче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lastRenderedPageBreak/>
              <w:t>1.2.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  <w:r w:rsidRPr="00D84FC2">
              <w:rPr>
                <w:bCs/>
                <w:i/>
                <w:sz w:val="22"/>
                <w:szCs w:val="22"/>
              </w:rPr>
              <w:t xml:space="preserve"> </w:t>
            </w:r>
            <w:r w:rsidRPr="00D84FC2">
              <w:rPr>
                <w:bCs/>
                <w:sz w:val="22"/>
                <w:szCs w:val="22"/>
              </w:rPr>
              <w:t>«Рабочие места обеспечены средствами инфор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матизации, соответствующими со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 xml:space="preserve">временным требованиям»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trike/>
                <w:sz w:val="22"/>
                <w:szCs w:val="22"/>
                <w:lang w:val="en-US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1.2.1.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</w:p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«Рабочие места обеспечены сред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ствами информатизации, соответ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ствующими современным требова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ниям» ежегодно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1.2.</w:t>
            </w:r>
            <w:r w:rsidRPr="00D84FC2">
              <w:rPr>
                <w:bCs/>
                <w:iCs/>
                <w:sz w:val="22"/>
                <w:szCs w:val="22"/>
                <w:lang w:val="en-US"/>
              </w:rPr>
              <w:t>1</w:t>
            </w:r>
            <w:r w:rsidRPr="00D84FC2">
              <w:rPr>
                <w:bCs/>
                <w:iCs/>
                <w:sz w:val="22"/>
                <w:szCs w:val="22"/>
              </w:rPr>
              <w:t>.1.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1.1 Закупка включена в план закупок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15.01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План-график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1.2.1.2.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1.2 Сведения о муниципальном контракте внесены в реестр контрактов, заключенных за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казчиками по результатам закупок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</w:t>
            </w: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Контракт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1.2.1.3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1.3 Произведена приемка поставленных товаров, вы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полненных работ, оказанных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Акт сдачи-приемки товара, оказанных услуг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1.2.1.4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1.4 Произведена оплата товаров, выполненных работ, оказанных услуг по муниципаль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ному контракту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Платежное поруче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1.3.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  <w:r w:rsidRPr="00D84FC2">
              <w:rPr>
                <w:bCs/>
                <w:i/>
                <w:sz w:val="22"/>
                <w:szCs w:val="22"/>
              </w:rPr>
              <w:t xml:space="preserve"> </w:t>
            </w:r>
            <w:r w:rsidRPr="00D84FC2">
              <w:rPr>
                <w:bCs/>
                <w:sz w:val="22"/>
                <w:szCs w:val="22"/>
              </w:rPr>
              <w:t>«Оснаще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 xml:space="preserve">ние серверных комнат»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администрация Губкинского городского округа (в лице управления массовых коммуникаций и информационных технологий), управле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 финансов и бюджетной политики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trike/>
                <w:sz w:val="22"/>
                <w:szCs w:val="22"/>
                <w:lang w:val="en-US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1.3.1.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</w:p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«Оснащение серверных комнат» еже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годно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администрация Губкинского городского округа (в лице управления массовых коммуникаций и информационных технологий), управле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 финансов и бюджетной политики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1.3.</w:t>
            </w:r>
            <w:r w:rsidRPr="00D84FC2">
              <w:rPr>
                <w:bCs/>
                <w:iCs/>
                <w:sz w:val="22"/>
                <w:szCs w:val="22"/>
                <w:lang w:val="en-US"/>
              </w:rPr>
              <w:t>1</w:t>
            </w:r>
            <w:r w:rsidRPr="00D84FC2">
              <w:rPr>
                <w:bCs/>
                <w:iCs/>
                <w:sz w:val="22"/>
                <w:szCs w:val="22"/>
              </w:rPr>
              <w:t>.1.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1.1 Закупка включена в план закупок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15.01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администрация Губкинского городского округа (в лице управления массовых коммуникаций и информационных технологий), управле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 финансов и бюджетной политики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План-график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lastRenderedPageBreak/>
              <w:t>1.3.1.2.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1.2 Сведения о муниципальном контракте внесены в реестр контрактов, заключенных за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казчиками по результатам закупок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</w:t>
            </w: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администрация Губкинского городского округа (в лице управления массовых коммуникаций и информационных технологий), управле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 финансов и бюджетной политики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Контракт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1.3.1.3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1.3 Произведена приемка поставленных товаров, вы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полненных работ, оказанных услуг.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администрация Губкинского городского округа (в лице управления массовых коммуникаций и информационных технологий), управле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 финансов и бюджетной политики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Акт сдачи-приемки товара, оказанных услуг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1.3.1.4</w:t>
            </w:r>
          </w:p>
        </w:tc>
        <w:tc>
          <w:tcPr>
            <w:tcW w:w="3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1.4 Произведена оплата товаров, выполненных работ, оказанных услуг по муниципаль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ному контракту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администрация Губкинского городского округа (в лице управления массовых коммуникаций и информационных технологий), управле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 финансов и бюджетной политики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Платежное поруче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</w:t>
            </w:r>
          </w:p>
        </w:tc>
      </w:tr>
    </w:tbl>
    <w:p w:rsidR="00480850" w:rsidRPr="00D84FC2" w:rsidRDefault="00480850" w:rsidP="00480850">
      <w:pPr>
        <w:jc w:val="both"/>
        <w:rPr>
          <w:sz w:val="22"/>
          <w:szCs w:val="22"/>
        </w:rPr>
      </w:pPr>
      <w:r w:rsidRPr="00D84FC2">
        <w:rPr>
          <w:sz w:val="22"/>
          <w:szCs w:val="22"/>
        </w:rPr>
        <w:t>*Под ответственными исполнителями понимаются: администрация Губкинского городского округа (в лице управления массовых коммуникаций и информаци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>онных технологий), отдел молодежной политики, комитет по управлению муниципальной собственностью, управление финансов и бюджетной политики, управ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ление образования, управление культуры, отдел физической культуры и спорта, управление жилищно-коммунального комплекса и систем жизнеобеспечения, Архангельская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Боброводворская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Богословская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Вислодубравская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Истобнянская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Коньшинская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Никаноровская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Скороднянская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Чуевская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Осколецкая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Троицкая сельская территориальная администрация, Иванов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Сапрыкинская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Теплоколодезянская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нистрация, </w:t>
      </w:r>
      <w:proofErr w:type="spellStart"/>
      <w:r w:rsidRPr="00D84FC2">
        <w:rPr>
          <w:sz w:val="22"/>
          <w:szCs w:val="22"/>
        </w:rPr>
        <w:t>Мелавская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Толстянская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Уколовская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Сергиевская сельская территориальная администрация, Юрьевская сельская территориальная администрация.</w:t>
      </w:r>
    </w:p>
    <w:p w:rsidR="00480850" w:rsidRDefault="00480850" w:rsidP="00480850">
      <w:pPr>
        <w:rPr>
          <w:rFonts w:eastAsia="Calibri"/>
          <w:b/>
          <w:sz w:val="22"/>
          <w:szCs w:val="22"/>
          <w:lang w:val="x-none" w:eastAsia="en-US"/>
        </w:rPr>
      </w:pPr>
      <w:r>
        <w:rPr>
          <w:b/>
        </w:rPr>
        <w:br w:type="page"/>
      </w: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lastRenderedPageBreak/>
        <w:t xml:space="preserve">Паспорт </w:t>
      </w:r>
    </w:p>
    <w:p w:rsidR="00480850" w:rsidRPr="00D84FC2" w:rsidRDefault="00480850" w:rsidP="00480850">
      <w:pPr>
        <w:pStyle w:val="4"/>
      </w:pPr>
      <w:r w:rsidRPr="00D84FC2">
        <w:rPr>
          <w:b/>
        </w:rPr>
        <w:t>комплекса процессных мероприятий «Создание,</w:t>
      </w:r>
      <w:r w:rsidRPr="00D84FC2">
        <w:rPr>
          <w:b/>
          <w:lang w:val="ru-RU"/>
        </w:rPr>
        <w:t xml:space="preserve"> </w:t>
      </w:r>
      <w:r w:rsidRPr="00D84FC2">
        <w:rPr>
          <w:b/>
        </w:rPr>
        <w:t>внедрение, сопровождение и обеспечение эксплуатации</w:t>
      </w:r>
      <w:r w:rsidRPr="00D84FC2">
        <w:rPr>
          <w:b/>
          <w:lang w:val="ru-RU"/>
        </w:rPr>
        <w:t xml:space="preserve"> </w:t>
      </w:r>
      <w:r w:rsidRPr="00D84FC2">
        <w:rPr>
          <w:b/>
        </w:rPr>
        <w:t>цифровых решений»</w:t>
      </w:r>
    </w:p>
    <w:p w:rsidR="00480850" w:rsidRPr="00D84FC2" w:rsidRDefault="00480850" w:rsidP="00480850">
      <w:pPr>
        <w:jc w:val="center"/>
        <w:rPr>
          <w:b/>
          <w:bCs/>
          <w:sz w:val="22"/>
          <w:szCs w:val="22"/>
        </w:rPr>
      </w:pP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1. Общие положения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50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5"/>
        <w:gridCol w:w="8542"/>
      </w:tblGrid>
      <w:tr w:rsidR="00480850" w:rsidRPr="00D84FC2" w:rsidTr="00B15899">
        <w:trPr>
          <w:trHeight w:val="516"/>
          <w:jc w:val="center"/>
        </w:trPr>
        <w:tc>
          <w:tcPr>
            <w:tcW w:w="20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 xml:space="preserve">Ответственное структурное подразделение 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администрации Губкинского городского округа</w:t>
            </w:r>
          </w:p>
        </w:tc>
        <w:tc>
          <w:tcPr>
            <w:tcW w:w="292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Управление массовых коммуникаций и информационных технологий, заместитель руководителя аппарата, начальник управления массовых коммуника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ций и информационных технологий</w:t>
            </w:r>
          </w:p>
        </w:tc>
      </w:tr>
      <w:tr w:rsidR="00480850" w:rsidRPr="00D84FC2" w:rsidTr="00B15899">
        <w:trPr>
          <w:trHeight w:val="210"/>
          <w:jc w:val="center"/>
        </w:trPr>
        <w:tc>
          <w:tcPr>
            <w:tcW w:w="20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Связь с муниципальной программой (комплексной программой)</w:t>
            </w:r>
          </w:p>
        </w:tc>
        <w:tc>
          <w:tcPr>
            <w:tcW w:w="292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Муниципальная программа Губкинского городского округа Белгородской области «Разви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 xml:space="preserve">тие информационного общества в </w:t>
            </w:r>
            <w:proofErr w:type="spellStart"/>
            <w:r w:rsidRPr="00D84FC2">
              <w:rPr>
                <w:bCs/>
                <w:sz w:val="22"/>
                <w:szCs w:val="22"/>
              </w:rPr>
              <w:t>Губкинском</w:t>
            </w:r>
            <w:proofErr w:type="spellEnd"/>
            <w:r w:rsidRPr="00D84FC2">
              <w:rPr>
                <w:bCs/>
                <w:sz w:val="22"/>
                <w:szCs w:val="22"/>
              </w:rPr>
              <w:t xml:space="preserve"> городском округе Белгородской области»</w:t>
            </w:r>
          </w:p>
        </w:tc>
      </w:tr>
    </w:tbl>
    <w:p w:rsidR="00480850" w:rsidRPr="00D84FC2" w:rsidRDefault="00480850" w:rsidP="00480850">
      <w:pPr>
        <w:rPr>
          <w:b/>
          <w:sz w:val="22"/>
          <w:szCs w:val="22"/>
        </w:rPr>
      </w:pPr>
    </w:p>
    <w:p w:rsidR="00480850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2. Показатели комплекса процессных мероприятий</w:t>
      </w:r>
    </w:p>
    <w:p w:rsidR="00480850" w:rsidRPr="00657879" w:rsidRDefault="00480850" w:rsidP="00480850">
      <w:pPr>
        <w:rPr>
          <w:lang w:val="x-none" w:eastAsia="en-US"/>
        </w:rPr>
      </w:pPr>
    </w:p>
    <w:tbl>
      <w:tblPr>
        <w:tblW w:w="49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1"/>
        <w:gridCol w:w="2384"/>
        <w:gridCol w:w="1493"/>
        <w:gridCol w:w="1237"/>
        <w:gridCol w:w="1373"/>
        <w:gridCol w:w="1074"/>
        <w:gridCol w:w="710"/>
        <w:gridCol w:w="709"/>
        <w:gridCol w:w="568"/>
        <w:gridCol w:w="568"/>
        <w:gridCol w:w="568"/>
        <w:gridCol w:w="568"/>
        <w:gridCol w:w="710"/>
        <w:gridCol w:w="1842"/>
      </w:tblGrid>
      <w:tr w:rsidR="00480850" w:rsidRPr="00D84FC2" w:rsidTr="00B15899">
        <w:trPr>
          <w:tblHeader/>
        </w:trPr>
        <w:tc>
          <w:tcPr>
            <w:tcW w:w="670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84FC2">
              <w:rPr>
                <w:b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462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Наименование показа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теля/задачи</w:t>
            </w:r>
          </w:p>
        </w:tc>
        <w:tc>
          <w:tcPr>
            <w:tcW w:w="1541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Признак воз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растания/ убывания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Уровень по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казателя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Единица из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мерения (по ОКЕИ)</w:t>
            </w:r>
          </w:p>
        </w:tc>
        <w:tc>
          <w:tcPr>
            <w:tcW w:w="1839" w:type="dxa"/>
            <w:gridSpan w:val="2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3801" w:type="dxa"/>
            <w:gridSpan w:val="6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902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Ответственный 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за достижение по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казателя</w:t>
            </w:r>
          </w:p>
        </w:tc>
      </w:tr>
      <w:tr w:rsidR="00480850" w:rsidRPr="00D84FC2" w:rsidTr="00B15899">
        <w:trPr>
          <w:tblHeader/>
        </w:trPr>
        <w:tc>
          <w:tcPr>
            <w:tcW w:w="670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62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41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08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731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730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585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731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1902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80850" w:rsidRPr="00D84FC2" w:rsidTr="00B15899">
        <w:tc>
          <w:tcPr>
            <w:tcW w:w="67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</w:t>
            </w:r>
          </w:p>
        </w:tc>
        <w:tc>
          <w:tcPr>
            <w:tcW w:w="14238" w:type="dxa"/>
            <w:gridSpan w:val="13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Задача 1 «Развитие перспективных высокотехнологичных направлений в сфере информационных технологий»</w:t>
            </w:r>
          </w:p>
        </w:tc>
      </w:tr>
      <w:tr w:rsidR="00480850" w:rsidRPr="00D84FC2" w:rsidTr="00B15899">
        <w:tc>
          <w:tcPr>
            <w:tcW w:w="67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1.1.</w:t>
            </w:r>
          </w:p>
        </w:tc>
        <w:tc>
          <w:tcPr>
            <w:tcW w:w="2462" w:type="dxa"/>
            <w:shd w:val="clear" w:color="auto" w:fill="FFFFFF"/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 xml:space="preserve">Доля охвата </w:t>
            </w:r>
            <w:proofErr w:type="spellStart"/>
            <w:r w:rsidRPr="00D84FC2">
              <w:rPr>
                <w:bCs/>
                <w:sz w:val="22"/>
                <w:szCs w:val="22"/>
              </w:rPr>
              <w:t>специализи</w:t>
            </w:r>
            <w:r>
              <w:rPr>
                <w:bCs/>
                <w:sz w:val="22"/>
                <w:szCs w:val="22"/>
              </w:rPr>
              <w:t>-</w:t>
            </w:r>
            <w:r w:rsidRPr="00D84FC2">
              <w:rPr>
                <w:bCs/>
                <w:sz w:val="22"/>
                <w:szCs w:val="22"/>
              </w:rPr>
              <w:t>рованными</w:t>
            </w:r>
            <w:proofErr w:type="spellEnd"/>
            <w:r w:rsidRPr="00D84FC2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D84FC2">
              <w:rPr>
                <w:bCs/>
                <w:sz w:val="22"/>
                <w:szCs w:val="22"/>
              </w:rPr>
              <w:t>програм</w:t>
            </w:r>
            <w:r>
              <w:rPr>
                <w:bCs/>
                <w:sz w:val="22"/>
                <w:szCs w:val="22"/>
              </w:rPr>
              <w:t>-</w:t>
            </w:r>
            <w:r w:rsidRPr="00D84FC2">
              <w:rPr>
                <w:bCs/>
                <w:sz w:val="22"/>
                <w:szCs w:val="22"/>
              </w:rPr>
              <w:t>мными</w:t>
            </w:r>
            <w:proofErr w:type="spellEnd"/>
            <w:r w:rsidRPr="00D84FC2">
              <w:rPr>
                <w:bCs/>
                <w:sz w:val="22"/>
                <w:szCs w:val="22"/>
              </w:rPr>
              <w:t xml:space="preserve"> продуктами в ча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сти технического сопро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вождения деятельности органов местного само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управления</w:t>
            </w:r>
          </w:p>
        </w:tc>
        <w:tc>
          <w:tcPr>
            <w:tcW w:w="154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Прогрессиру</w:t>
            </w:r>
            <w:r>
              <w:rPr>
                <w:rFonts w:eastAsia="Arial Unicode MS"/>
                <w:sz w:val="22"/>
                <w:szCs w:val="22"/>
                <w:u w:color="000000"/>
              </w:rPr>
              <w:softHyphen/>
            </w:r>
            <w:r w:rsidRPr="00D84FC2">
              <w:rPr>
                <w:rFonts w:eastAsia="Arial Unicode MS"/>
                <w:sz w:val="22"/>
                <w:szCs w:val="22"/>
                <w:u w:color="000000"/>
              </w:rPr>
              <w:t>ющий</w:t>
            </w:r>
          </w:p>
        </w:tc>
        <w:tc>
          <w:tcPr>
            <w:tcW w:w="1276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КМП</w:t>
            </w:r>
          </w:p>
        </w:tc>
        <w:tc>
          <w:tcPr>
            <w:tcW w:w="141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Процент</w:t>
            </w:r>
          </w:p>
        </w:tc>
        <w:tc>
          <w:tcPr>
            <w:tcW w:w="1108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100</w:t>
            </w:r>
          </w:p>
        </w:tc>
        <w:tc>
          <w:tcPr>
            <w:tcW w:w="73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2023</w:t>
            </w:r>
          </w:p>
        </w:tc>
        <w:tc>
          <w:tcPr>
            <w:tcW w:w="73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8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8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8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8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73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190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Ответственные ис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полнители*</w:t>
            </w:r>
          </w:p>
        </w:tc>
      </w:tr>
    </w:tbl>
    <w:p w:rsidR="00480850" w:rsidRPr="00D84FC2" w:rsidRDefault="00480850" w:rsidP="00480850">
      <w:pPr>
        <w:jc w:val="both"/>
        <w:rPr>
          <w:sz w:val="22"/>
          <w:szCs w:val="22"/>
        </w:rPr>
      </w:pPr>
      <w:r w:rsidRPr="00D84FC2">
        <w:rPr>
          <w:sz w:val="22"/>
          <w:szCs w:val="22"/>
        </w:rPr>
        <w:t>*Под ответственными исполнителями понимаются: администрация Губкинского городского округа (в лице управления массовых коммуникаций и информаци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>онных технологий), отдел молодежной политики, комитет по управлению муниципальной собственностью, управление финансов и бюджетной политики, управ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ление образования, управление культуры, отдел физической культуры и спорта, управление жилищно-коммунального комплекса и систем жизнеобеспечения, Архангельская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Боброводворская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Богословская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Вислодубравская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Истобнянская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Коньшинская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Никаноровская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Скороднянская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Чуевская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Осколецкая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Троицкая сельская территориальная администрация, Иванов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Сапрыкинская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Теплоколодезянская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нистрация, </w:t>
      </w:r>
      <w:proofErr w:type="spellStart"/>
      <w:r w:rsidRPr="00D84FC2">
        <w:rPr>
          <w:sz w:val="22"/>
          <w:szCs w:val="22"/>
        </w:rPr>
        <w:t>Мелавская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Толстянская</w:t>
      </w:r>
      <w:proofErr w:type="spellEnd"/>
      <w:r w:rsidRPr="00D84FC2">
        <w:rPr>
          <w:sz w:val="22"/>
          <w:szCs w:val="22"/>
        </w:rPr>
        <w:t xml:space="preserve"> </w:t>
      </w:r>
      <w:r w:rsidRPr="00D84FC2">
        <w:rPr>
          <w:sz w:val="22"/>
          <w:szCs w:val="22"/>
        </w:rPr>
        <w:lastRenderedPageBreak/>
        <w:t xml:space="preserve">сельская территориальная администрация, </w:t>
      </w:r>
      <w:proofErr w:type="spellStart"/>
      <w:r w:rsidRPr="00D84FC2">
        <w:rPr>
          <w:sz w:val="22"/>
          <w:szCs w:val="22"/>
        </w:rPr>
        <w:t>Уколовская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Сергиевская сельская территориальная администрация, Юрьевская сельская территориальная администрация.</w:t>
      </w:r>
    </w:p>
    <w:p w:rsidR="00480850" w:rsidRDefault="00480850" w:rsidP="00480850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br w:type="page"/>
      </w:r>
    </w:p>
    <w:p w:rsidR="00480850" w:rsidRPr="00D84FC2" w:rsidRDefault="00480850" w:rsidP="00480850">
      <w:pPr>
        <w:pStyle w:val="4"/>
        <w:spacing w:before="0" w:after="0"/>
      </w:pPr>
      <w:r w:rsidRPr="00D84FC2">
        <w:rPr>
          <w:b/>
        </w:rPr>
        <w:lastRenderedPageBreak/>
        <w:t xml:space="preserve">3. Помесячный план достижения показателей комплекса процессных мероприятий в </w:t>
      </w:r>
      <w:r w:rsidRPr="00D84FC2">
        <w:rPr>
          <w:b/>
          <w:lang w:val="ru-RU"/>
        </w:rPr>
        <w:t>2025</w:t>
      </w:r>
      <w:r w:rsidRPr="00D84FC2">
        <w:t xml:space="preserve"> </w:t>
      </w:r>
      <w:r w:rsidRPr="00D84FC2">
        <w:rPr>
          <w:b/>
        </w:rPr>
        <w:t>году</w:t>
      </w:r>
    </w:p>
    <w:p w:rsidR="00480850" w:rsidRPr="00D84FC2" w:rsidRDefault="00480850" w:rsidP="00480850">
      <w:pPr>
        <w:rPr>
          <w:sz w:val="22"/>
          <w:szCs w:val="22"/>
          <w:lang w:eastAsia="en-US"/>
        </w:rPr>
      </w:pPr>
    </w:p>
    <w:tbl>
      <w:tblPr>
        <w:tblW w:w="52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8"/>
        <w:gridCol w:w="1492"/>
        <w:gridCol w:w="962"/>
        <w:gridCol w:w="1098"/>
        <w:gridCol w:w="962"/>
        <w:gridCol w:w="1098"/>
        <w:gridCol w:w="690"/>
        <w:gridCol w:w="825"/>
        <w:gridCol w:w="690"/>
        <w:gridCol w:w="826"/>
        <w:gridCol w:w="825"/>
        <w:gridCol w:w="826"/>
        <w:gridCol w:w="1098"/>
        <w:gridCol w:w="1098"/>
        <w:gridCol w:w="962"/>
        <w:gridCol w:w="1098"/>
      </w:tblGrid>
      <w:tr w:rsidR="00480850" w:rsidRPr="00D84FC2" w:rsidTr="00B15899">
        <w:trPr>
          <w:tblHeader/>
        </w:trPr>
        <w:tc>
          <w:tcPr>
            <w:tcW w:w="612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D84FC2">
              <w:rPr>
                <w:b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544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Наименова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ние показа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теля</w:t>
            </w:r>
          </w:p>
        </w:tc>
        <w:tc>
          <w:tcPr>
            <w:tcW w:w="992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Уро-</w:t>
            </w:r>
            <w:proofErr w:type="spellStart"/>
            <w:r w:rsidRPr="00D84FC2">
              <w:rPr>
                <w:b/>
                <w:sz w:val="22"/>
                <w:szCs w:val="22"/>
              </w:rPr>
              <w:t>вень</w:t>
            </w:r>
            <w:proofErr w:type="spellEnd"/>
            <w:r w:rsidRPr="00D84FC2">
              <w:rPr>
                <w:b/>
                <w:sz w:val="22"/>
                <w:szCs w:val="22"/>
              </w:rPr>
              <w:t xml:space="preserve"> пока-</w:t>
            </w:r>
            <w:proofErr w:type="spellStart"/>
            <w:r w:rsidRPr="00D84FC2">
              <w:rPr>
                <w:b/>
                <w:sz w:val="22"/>
                <w:szCs w:val="22"/>
              </w:rPr>
              <w:t>зателя</w:t>
            </w:r>
            <w:proofErr w:type="spellEnd"/>
          </w:p>
        </w:tc>
        <w:tc>
          <w:tcPr>
            <w:tcW w:w="1134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84FC2">
              <w:rPr>
                <w:b/>
                <w:sz w:val="22"/>
                <w:szCs w:val="22"/>
              </w:rPr>
              <w:t>Еди-ница</w:t>
            </w:r>
            <w:proofErr w:type="spellEnd"/>
            <w:r w:rsidRPr="00D84FC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D84FC2">
              <w:rPr>
                <w:b/>
                <w:sz w:val="22"/>
                <w:szCs w:val="22"/>
              </w:rPr>
              <w:t>изме</w:t>
            </w:r>
            <w:proofErr w:type="spellEnd"/>
            <w:r w:rsidRPr="00D84FC2">
              <w:rPr>
                <w:b/>
                <w:sz w:val="22"/>
                <w:szCs w:val="22"/>
              </w:rPr>
              <w:t>-ре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 xml:space="preserve">ния (по </w:t>
            </w:r>
            <w:proofErr w:type="spellStart"/>
            <w:r w:rsidRPr="00D84FC2">
              <w:rPr>
                <w:b/>
                <w:sz w:val="22"/>
                <w:szCs w:val="22"/>
              </w:rPr>
              <w:t>ОКЕИ</w:t>
            </w:r>
            <w:proofErr w:type="spellEnd"/>
            <w:r w:rsidRPr="00D84FC2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0206" w:type="dxa"/>
            <w:gridSpan w:val="11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D84FC2">
              <w:rPr>
                <w:b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 ко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нец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2025</w:t>
            </w:r>
          </w:p>
          <w:p w:rsidR="00480850" w:rsidRPr="00D84FC2" w:rsidRDefault="00480850" w:rsidP="00B15899">
            <w:pPr>
              <w:pStyle w:val="TableParagraph"/>
              <w:jc w:val="center"/>
              <w:rPr>
                <w:b/>
              </w:rPr>
            </w:pPr>
            <w:r w:rsidRPr="00D84FC2">
              <w:rPr>
                <w:b/>
              </w:rPr>
              <w:t>(указы-</w:t>
            </w:r>
            <w:proofErr w:type="spellStart"/>
            <w:r w:rsidRPr="00D84FC2">
              <w:rPr>
                <w:b/>
              </w:rPr>
              <w:t>вается</w:t>
            </w:r>
            <w:proofErr w:type="spellEnd"/>
            <w:r w:rsidRPr="00D84FC2">
              <w:rPr>
                <w:b/>
              </w:rPr>
              <w:t xml:space="preserve"> год)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года</w:t>
            </w:r>
          </w:p>
        </w:tc>
      </w:tr>
      <w:tr w:rsidR="00480850" w:rsidRPr="00D84FC2" w:rsidTr="00B15899">
        <w:trPr>
          <w:tblHeader/>
        </w:trPr>
        <w:tc>
          <w:tcPr>
            <w:tcW w:w="612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4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январь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февраль</w:t>
            </w: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ind w:left="-108"/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март</w:t>
            </w: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ind w:left="-108"/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апрель</w:t>
            </w: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май</w:t>
            </w:r>
          </w:p>
        </w:tc>
        <w:tc>
          <w:tcPr>
            <w:tcW w:w="85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июнь</w:t>
            </w: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июль</w:t>
            </w:r>
          </w:p>
        </w:tc>
        <w:tc>
          <w:tcPr>
            <w:tcW w:w="85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август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сентябрь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октябрь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ноябрь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</w:tr>
      <w:tr w:rsidR="00480850" w:rsidRPr="00D84FC2" w:rsidTr="00B15899">
        <w:tc>
          <w:tcPr>
            <w:tcW w:w="612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5010" w:type="dxa"/>
            <w:gridSpan w:val="15"/>
            <w:shd w:val="clear" w:color="auto" w:fill="FFFFFF"/>
            <w:vAlign w:val="center"/>
          </w:tcPr>
          <w:p w:rsidR="00480850" w:rsidRPr="000F55EB" w:rsidRDefault="00480850" w:rsidP="00B15899">
            <w:pPr>
              <w:rPr>
                <w:b/>
                <w:sz w:val="22"/>
                <w:szCs w:val="22"/>
              </w:rPr>
            </w:pPr>
            <w:r w:rsidRPr="000F55EB">
              <w:rPr>
                <w:b/>
                <w:bCs/>
                <w:sz w:val="22"/>
                <w:szCs w:val="22"/>
                <w:u w:color="000000"/>
              </w:rPr>
              <w:t>Развитие перспективных высокотехнологичных направлений в сфере информационных технологий</w:t>
            </w:r>
          </w:p>
        </w:tc>
      </w:tr>
      <w:tr w:rsidR="00480850" w:rsidRPr="00D84FC2" w:rsidTr="00B15899">
        <w:tc>
          <w:tcPr>
            <w:tcW w:w="612" w:type="dxa"/>
            <w:shd w:val="clear" w:color="auto" w:fill="FFFFFF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1.1.</w:t>
            </w:r>
          </w:p>
        </w:tc>
        <w:tc>
          <w:tcPr>
            <w:tcW w:w="154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Доля охвата специализи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рованными программ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ными продук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тами в части технического сопровожде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ния деятель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ности орга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нов местного самоуправле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ния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КМП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</w:tr>
    </w:tbl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4. Перечень мероприятий (результатов) комплекса процессных мероприятий</w:t>
      </w:r>
    </w:p>
    <w:p w:rsidR="00480850" w:rsidRPr="00D84FC2" w:rsidRDefault="00480850" w:rsidP="00480850">
      <w:pPr>
        <w:rPr>
          <w:sz w:val="22"/>
          <w:szCs w:val="22"/>
          <w:lang w:val="x-none" w:eastAsia="en-US"/>
        </w:rPr>
      </w:pPr>
    </w:p>
    <w:tbl>
      <w:tblPr>
        <w:tblW w:w="153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3"/>
        <w:gridCol w:w="3386"/>
        <w:gridCol w:w="1843"/>
        <w:gridCol w:w="1208"/>
        <w:gridCol w:w="1036"/>
        <w:gridCol w:w="734"/>
        <w:gridCol w:w="584"/>
        <w:gridCol w:w="677"/>
        <w:gridCol w:w="655"/>
        <w:gridCol w:w="693"/>
        <w:gridCol w:w="709"/>
        <w:gridCol w:w="709"/>
        <w:gridCol w:w="2499"/>
      </w:tblGrid>
      <w:tr w:rsidR="00480850" w:rsidRPr="00D84FC2" w:rsidTr="00B15899">
        <w:trPr>
          <w:trHeight w:val="20"/>
          <w:tblHeader/>
        </w:trPr>
        <w:tc>
          <w:tcPr>
            <w:tcW w:w="573" w:type="dxa"/>
            <w:vMerge w:val="restart"/>
          </w:tcPr>
          <w:p w:rsidR="00480850" w:rsidRPr="00D84FC2" w:rsidRDefault="00480850" w:rsidP="00B15899">
            <w:pPr>
              <w:ind w:left="156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r w:rsidRPr="00D84FC2">
              <w:rPr>
                <w:b/>
                <w:bCs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386" w:type="dxa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Наименование мероприятия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D84FC2">
              <w:rPr>
                <w:b/>
                <w:bCs/>
                <w:sz w:val="22"/>
                <w:szCs w:val="22"/>
              </w:rPr>
              <w:t>(результата)</w:t>
            </w:r>
          </w:p>
        </w:tc>
        <w:tc>
          <w:tcPr>
            <w:tcW w:w="1843" w:type="dxa"/>
            <w:vMerge w:val="restart"/>
          </w:tcPr>
          <w:p w:rsidR="00480850" w:rsidRPr="00D84FC2" w:rsidRDefault="00480850" w:rsidP="00B15899">
            <w:pPr>
              <w:ind w:left="6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Тип мероприя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тия (результата)</w:t>
            </w:r>
          </w:p>
        </w:tc>
        <w:tc>
          <w:tcPr>
            <w:tcW w:w="1208" w:type="dxa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770" w:type="dxa"/>
            <w:gridSpan w:val="2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Базовое значе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ние</w:t>
            </w:r>
          </w:p>
        </w:tc>
        <w:tc>
          <w:tcPr>
            <w:tcW w:w="4027" w:type="dxa"/>
            <w:gridSpan w:val="6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Значения мероприятия (результата), параметра характеристики мероприя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тия (результата) по годам</w:t>
            </w:r>
          </w:p>
        </w:tc>
        <w:tc>
          <w:tcPr>
            <w:tcW w:w="2499" w:type="dxa"/>
            <w:vMerge w:val="restart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Связь с показателями комплекса процессных мероприятий</w:t>
            </w:r>
          </w:p>
        </w:tc>
      </w:tr>
      <w:tr w:rsidR="00480850" w:rsidRPr="00D84FC2" w:rsidTr="00B15899">
        <w:trPr>
          <w:trHeight w:val="20"/>
          <w:tblHeader/>
        </w:trPr>
        <w:tc>
          <w:tcPr>
            <w:tcW w:w="573" w:type="dxa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6" w:type="dxa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vAlign w:val="center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6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734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584" w:type="dxa"/>
            <w:vAlign w:val="center"/>
          </w:tcPr>
          <w:p w:rsidR="00480850" w:rsidRPr="00D84FC2" w:rsidRDefault="00480850" w:rsidP="00B15899">
            <w:pPr>
              <w:ind w:left="4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677" w:type="dxa"/>
            <w:vAlign w:val="center"/>
          </w:tcPr>
          <w:p w:rsidR="00480850" w:rsidRPr="00D84FC2" w:rsidRDefault="00480850" w:rsidP="00B15899">
            <w:pPr>
              <w:ind w:left="41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655" w:type="dxa"/>
          </w:tcPr>
          <w:p w:rsidR="00480850" w:rsidRPr="00D84FC2" w:rsidRDefault="00480850" w:rsidP="00B15899">
            <w:pPr>
              <w:ind w:left="43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693" w:type="dxa"/>
            <w:vAlign w:val="center"/>
          </w:tcPr>
          <w:p w:rsidR="00480850" w:rsidRPr="00D84FC2" w:rsidRDefault="00480850" w:rsidP="00B15899">
            <w:pPr>
              <w:ind w:left="43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ind w:left="173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709" w:type="dxa"/>
            <w:vAlign w:val="center"/>
          </w:tcPr>
          <w:p w:rsidR="00480850" w:rsidRPr="00D84FC2" w:rsidRDefault="00480850" w:rsidP="00B15899">
            <w:pPr>
              <w:ind w:left="173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2499" w:type="dxa"/>
            <w:vMerge/>
          </w:tcPr>
          <w:p w:rsidR="00480850" w:rsidRPr="00D84FC2" w:rsidRDefault="00480850" w:rsidP="00B15899">
            <w:pPr>
              <w:ind w:left="173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480850" w:rsidRPr="000F55EB" w:rsidRDefault="00480850" w:rsidP="00480850">
      <w:pPr>
        <w:rPr>
          <w:sz w:val="2"/>
          <w:szCs w:val="2"/>
        </w:rPr>
      </w:pPr>
    </w:p>
    <w:tbl>
      <w:tblPr>
        <w:tblW w:w="153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3"/>
        <w:gridCol w:w="3386"/>
        <w:gridCol w:w="1843"/>
        <w:gridCol w:w="1208"/>
        <w:gridCol w:w="1036"/>
        <w:gridCol w:w="734"/>
        <w:gridCol w:w="584"/>
        <w:gridCol w:w="677"/>
        <w:gridCol w:w="655"/>
        <w:gridCol w:w="693"/>
        <w:gridCol w:w="709"/>
        <w:gridCol w:w="709"/>
        <w:gridCol w:w="2499"/>
      </w:tblGrid>
      <w:tr w:rsidR="00480850" w:rsidRPr="00D84FC2" w:rsidTr="00B15899">
        <w:trPr>
          <w:trHeight w:val="20"/>
          <w:tblHeader/>
        </w:trPr>
        <w:tc>
          <w:tcPr>
            <w:tcW w:w="573" w:type="dxa"/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386" w:type="dxa"/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1843" w:type="dxa"/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0" w:type="auto"/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036" w:type="dxa"/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34" w:type="dxa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84" w:type="dxa"/>
            <w:vAlign w:val="center"/>
          </w:tcPr>
          <w:p w:rsidR="00480850" w:rsidRPr="00D84FC2" w:rsidRDefault="00480850" w:rsidP="00B15899">
            <w:pPr>
              <w:ind w:left="4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677" w:type="dxa"/>
            <w:vAlign w:val="center"/>
          </w:tcPr>
          <w:p w:rsidR="00480850" w:rsidRPr="00D84FC2" w:rsidRDefault="00480850" w:rsidP="00B15899">
            <w:pPr>
              <w:ind w:left="41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55" w:type="dxa"/>
          </w:tcPr>
          <w:p w:rsidR="00480850" w:rsidRPr="00D84FC2" w:rsidRDefault="00480850" w:rsidP="00B15899">
            <w:pPr>
              <w:ind w:left="4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93" w:type="dxa"/>
            <w:vAlign w:val="center"/>
          </w:tcPr>
          <w:p w:rsidR="00480850" w:rsidRPr="00D84FC2" w:rsidRDefault="00480850" w:rsidP="00B15899">
            <w:pPr>
              <w:ind w:left="4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ind w:left="17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09" w:type="dxa"/>
            <w:vAlign w:val="center"/>
          </w:tcPr>
          <w:p w:rsidR="00480850" w:rsidRPr="00D84FC2" w:rsidRDefault="00480850" w:rsidP="00B15899">
            <w:pPr>
              <w:ind w:left="17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2499" w:type="dxa"/>
          </w:tcPr>
          <w:p w:rsidR="00480850" w:rsidRPr="000F55EB" w:rsidRDefault="00480850" w:rsidP="00B15899">
            <w:pPr>
              <w:ind w:left="173"/>
              <w:jc w:val="center"/>
              <w:rPr>
                <w:b/>
                <w:bCs/>
                <w:sz w:val="22"/>
                <w:szCs w:val="22"/>
              </w:rPr>
            </w:pPr>
            <w:r w:rsidRPr="000F55EB">
              <w:rPr>
                <w:b/>
                <w:bCs/>
                <w:sz w:val="22"/>
                <w:szCs w:val="22"/>
              </w:rPr>
              <w:t>13</w:t>
            </w:r>
          </w:p>
        </w:tc>
      </w:tr>
      <w:tr w:rsidR="00480850" w:rsidRPr="00D84FC2" w:rsidTr="00B15899">
        <w:trPr>
          <w:trHeight w:val="20"/>
        </w:trPr>
        <w:tc>
          <w:tcPr>
            <w:tcW w:w="573" w:type="dxa"/>
          </w:tcPr>
          <w:p w:rsidR="00480850" w:rsidRPr="00D84FC2" w:rsidRDefault="00480850" w:rsidP="00B15899">
            <w:pPr>
              <w:ind w:left="4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733" w:type="dxa"/>
            <w:gridSpan w:val="12"/>
          </w:tcPr>
          <w:p w:rsidR="00480850" w:rsidRPr="00D84FC2" w:rsidRDefault="00480850" w:rsidP="00B15899">
            <w:pPr>
              <w:ind w:left="41"/>
              <w:rPr>
                <w:bCs/>
                <w:i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Задача «Развитие перспективных высокотехнологичных направлений в сфере информационных технологий»</w:t>
            </w:r>
          </w:p>
        </w:tc>
      </w:tr>
      <w:tr w:rsidR="00480850" w:rsidRPr="00D84FC2" w:rsidTr="00B15899">
        <w:trPr>
          <w:trHeight w:val="20"/>
        </w:trPr>
        <w:tc>
          <w:tcPr>
            <w:tcW w:w="573" w:type="dxa"/>
          </w:tcPr>
          <w:p w:rsidR="00480850" w:rsidRPr="00D84FC2" w:rsidRDefault="00480850" w:rsidP="00B15899">
            <w:pPr>
              <w:ind w:left="46"/>
              <w:rPr>
                <w:bCs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</w:t>
            </w:r>
          </w:p>
        </w:tc>
        <w:tc>
          <w:tcPr>
            <w:tcW w:w="3386" w:type="dxa"/>
          </w:tcPr>
          <w:p w:rsidR="00480850" w:rsidRPr="00D84FC2" w:rsidRDefault="00480850" w:rsidP="00B15899">
            <w:pPr>
              <w:ind w:left="41"/>
              <w:rPr>
                <w:bCs/>
                <w:i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 xml:space="preserve">Обеспечено создание, внедрение, сопровождение и эксплуатация цифровых решений, применяемых </w:t>
            </w:r>
            <w:r w:rsidRPr="00D84FC2">
              <w:rPr>
                <w:sz w:val="22"/>
                <w:szCs w:val="22"/>
              </w:rPr>
              <w:lastRenderedPageBreak/>
              <w:t>в органах местного самоуправле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ния Губкинского городского округа</w:t>
            </w:r>
          </w:p>
        </w:tc>
        <w:tc>
          <w:tcPr>
            <w:tcW w:w="1843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lastRenderedPageBreak/>
              <w:t>Приобретение то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варов, работ, услуг</w:t>
            </w:r>
          </w:p>
        </w:tc>
        <w:tc>
          <w:tcPr>
            <w:tcW w:w="1208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1036" w:type="dxa"/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34" w:type="dxa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584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677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655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693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499" w:type="dxa"/>
          </w:tcPr>
          <w:p w:rsidR="00480850" w:rsidRPr="00D84FC2" w:rsidRDefault="00480850" w:rsidP="00B15899">
            <w:pPr>
              <w:ind w:left="108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Доля охвата специали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зированными программ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ными продуктами в ча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lastRenderedPageBreak/>
              <w:t>сти технического сопро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вождения деятельности органов местного само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управления</w:t>
            </w:r>
          </w:p>
        </w:tc>
      </w:tr>
      <w:tr w:rsidR="00480850" w:rsidRPr="00D84FC2" w:rsidTr="00B15899">
        <w:trPr>
          <w:trHeight w:val="20"/>
        </w:trPr>
        <w:tc>
          <w:tcPr>
            <w:tcW w:w="573" w:type="dxa"/>
          </w:tcPr>
          <w:p w:rsidR="00480850" w:rsidRPr="00D84FC2" w:rsidRDefault="00480850" w:rsidP="00B15899">
            <w:pPr>
              <w:ind w:left="46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1.1.</w:t>
            </w:r>
          </w:p>
        </w:tc>
        <w:tc>
          <w:tcPr>
            <w:tcW w:w="14733" w:type="dxa"/>
            <w:gridSpan w:val="12"/>
          </w:tcPr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Осуществлены: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 Приобретение, внедрение и сопровождение системного и прикладного программного обеспечения, лицензирование программно-технических комплек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сов и информационных систем.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2. Создание, внедрение, обеспечение эксплуатации и сопровождение автоматизированных информационных систем.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3. Обеспечение эксплуатации, техническая поддержка и абонентское обслуживание информационных ресурсов.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4. Оказание услуг по обслуживанию сайтов органов местного самоуправления, поддержка муниципальных проектов в сфере информационных техноло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гий.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5. Обеспечение мероприятий по достижению показателей «цифровой зрелости» органов местного самоуправления.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6. Приобретение, внедрение и сопровождение системного и прикладного программного обеспечения.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7. Обеспечение эксплуатации, техническая поддержка и абонентское обслуживание информационных ресурсов.</w:t>
            </w:r>
          </w:p>
          <w:p w:rsidR="00480850" w:rsidRPr="00D84FC2" w:rsidRDefault="00480850" w:rsidP="00B15899">
            <w:pPr>
              <w:ind w:left="108"/>
              <w:rPr>
                <w:bCs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8. Обеспечение бесперебойного функционирования, создание, развитие и модернизация информационных систем органов местного самоуправления.</w:t>
            </w:r>
          </w:p>
        </w:tc>
      </w:tr>
    </w:tbl>
    <w:p w:rsidR="00480850" w:rsidRDefault="00480850" w:rsidP="00480850">
      <w:pPr>
        <w:pStyle w:val="4"/>
        <w:spacing w:before="0" w:after="0"/>
        <w:rPr>
          <w:b/>
        </w:rPr>
      </w:pPr>
    </w:p>
    <w:p w:rsidR="00480850" w:rsidRDefault="00480850" w:rsidP="00480850">
      <w:pPr>
        <w:pStyle w:val="4"/>
        <w:spacing w:before="0" w:after="0"/>
        <w:rPr>
          <w:b/>
        </w:rPr>
      </w:pP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5. Финансовое обеспечение комплекса процессных мероприятий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68"/>
        <w:gridCol w:w="1649"/>
        <w:gridCol w:w="963"/>
        <w:gridCol w:w="825"/>
        <w:gridCol w:w="824"/>
        <w:gridCol w:w="824"/>
        <w:gridCol w:w="960"/>
        <w:gridCol w:w="824"/>
        <w:gridCol w:w="980"/>
      </w:tblGrid>
      <w:tr w:rsidR="00480850" w:rsidRPr="00D84FC2" w:rsidTr="00B15899">
        <w:trPr>
          <w:trHeight w:val="20"/>
          <w:tblHeader/>
        </w:trPr>
        <w:tc>
          <w:tcPr>
            <w:tcW w:w="2333" w:type="pct"/>
            <w:vMerge w:val="restar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560" w:type="pct"/>
            <w:vMerge w:val="restar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2106" w:type="pct"/>
            <w:gridSpan w:val="7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480850" w:rsidRPr="00D84FC2" w:rsidTr="00B15899">
        <w:trPr>
          <w:trHeight w:val="20"/>
          <w:tblHeader/>
        </w:trPr>
        <w:tc>
          <w:tcPr>
            <w:tcW w:w="2333" w:type="pct"/>
            <w:vMerge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vMerge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327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2025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2026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2027</w:t>
            </w:r>
          </w:p>
        </w:tc>
        <w:tc>
          <w:tcPr>
            <w:tcW w:w="280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2028</w:t>
            </w:r>
          </w:p>
        </w:tc>
        <w:tc>
          <w:tcPr>
            <w:tcW w:w="326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2029</w:t>
            </w:r>
          </w:p>
        </w:tc>
        <w:tc>
          <w:tcPr>
            <w:tcW w:w="2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33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Всего</w:t>
            </w:r>
          </w:p>
        </w:tc>
      </w:tr>
      <w:tr w:rsidR="00480850" w:rsidRPr="00D84FC2" w:rsidTr="00B15899">
        <w:trPr>
          <w:trHeight w:val="20"/>
        </w:trPr>
        <w:tc>
          <w:tcPr>
            <w:tcW w:w="233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Комплекс процессных мероприятий (всего), в том числе:</w:t>
            </w:r>
          </w:p>
        </w:tc>
        <w:tc>
          <w:tcPr>
            <w:tcW w:w="56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  <w:lang w:val="en-US"/>
              </w:rPr>
              <w:t>11.4.03.00000</w:t>
            </w:r>
          </w:p>
        </w:tc>
        <w:tc>
          <w:tcPr>
            <w:tcW w:w="327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t>8197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32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333" w:type="pct"/>
            <w:vAlign w:val="center"/>
          </w:tcPr>
          <w:p w:rsidR="00480850" w:rsidRPr="0097051D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002A">
              <w:t>33013</w:t>
            </w:r>
          </w:p>
        </w:tc>
      </w:tr>
      <w:tr w:rsidR="00480850" w:rsidRPr="00D84FC2" w:rsidTr="00B15899">
        <w:trPr>
          <w:trHeight w:val="20"/>
        </w:trPr>
        <w:tc>
          <w:tcPr>
            <w:tcW w:w="233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56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  <w:lang w:val="en-US"/>
              </w:rPr>
              <w:t>11.4.03.00000</w:t>
            </w:r>
          </w:p>
        </w:tc>
        <w:tc>
          <w:tcPr>
            <w:tcW w:w="327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t>8197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32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333" w:type="pct"/>
            <w:vAlign w:val="center"/>
          </w:tcPr>
          <w:p w:rsidR="00480850" w:rsidRPr="0097051D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002A">
              <w:t>33013</w:t>
            </w:r>
          </w:p>
        </w:tc>
      </w:tr>
      <w:tr w:rsidR="00480850" w:rsidRPr="00D84FC2" w:rsidTr="00B15899">
        <w:trPr>
          <w:trHeight w:val="20"/>
        </w:trPr>
        <w:tc>
          <w:tcPr>
            <w:tcW w:w="233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3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33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3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33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56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27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3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33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Мероприятие «Обеспечено создание, внедрение, сопровождение и экс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плуатация цифровых решений, применяемых в органах местного са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моуправления Губкинского городского округа», в том числе:</w:t>
            </w:r>
          </w:p>
        </w:tc>
        <w:tc>
          <w:tcPr>
            <w:tcW w:w="56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  <w:lang w:val="en-US"/>
              </w:rPr>
              <w:t>11.4.03.29390</w:t>
            </w:r>
          </w:p>
        </w:tc>
        <w:tc>
          <w:tcPr>
            <w:tcW w:w="327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t>8197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32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333" w:type="pct"/>
            <w:vAlign w:val="center"/>
          </w:tcPr>
          <w:p w:rsidR="00480850" w:rsidRPr="0097051D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002A">
              <w:t>33013</w:t>
            </w:r>
          </w:p>
        </w:tc>
      </w:tr>
      <w:tr w:rsidR="00480850" w:rsidRPr="00D84FC2" w:rsidTr="00B15899">
        <w:trPr>
          <w:trHeight w:val="20"/>
        </w:trPr>
        <w:tc>
          <w:tcPr>
            <w:tcW w:w="233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56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  <w:lang w:val="en-US"/>
              </w:rPr>
              <w:t>11.4.03.29390</w:t>
            </w:r>
          </w:p>
        </w:tc>
        <w:tc>
          <w:tcPr>
            <w:tcW w:w="327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t>8197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32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8272</w:t>
            </w:r>
          </w:p>
        </w:tc>
        <w:tc>
          <w:tcPr>
            <w:tcW w:w="333" w:type="pct"/>
            <w:vAlign w:val="center"/>
          </w:tcPr>
          <w:p w:rsidR="00480850" w:rsidRPr="0097051D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002A">
              <w:t>33013</w:t>
            </w:r>
          </w:p>
        </w:tc>
      </w:tr>
      <w:tr w:rsidR="00480850" w:rsidRPr="00D84FC2" w:rsidTr="00B15899">
        <w:trPr>
          <w:trHeight w:val="20"/>
        </w:trPr>
        <w:tc>
          <w:tcPr>
            <w:tcW w:w="233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56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3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33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56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3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33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56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327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3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</w:trPr>
        <w:tc>
          <w:tcPr>
            <w:tcW w:w="233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ind w:firstLine="1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lastRenderedPageBreak/>
              <w:t xml:space="preserve">Нераспределенный резерв </w:t>
            </w:r>
            <w:r w:rsidRPr="00D84FC2">
              <w:rPr>
                <w:sz w:val="22"/>
                <w:szCs w:val="22"/>
              </w:rPr>
              <w:t>(бюджет  Губкинского городского округа Белгородской области) (при наличии)</w:t>
            </w:r>
          </w:p>
        </w:tc>
        <w:tc>
          <w:tcPr>
            <w:tcW w:w="560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327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26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333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</w:tbl>
    <w:p w:rsidR="00480850" w:rsidRPr="00D84FC2" w:rsidRDefault="00480850" w:rsidP="00480850">
      <w:pPr>
        <w:pStyle w:val="4"/>
        <w:spacing w:before="0" w:after="0"/>
      </w:pPr>
    </w:p>
    <w:p w:rsidR="00480850" w:rsidRPr="00D84FC2" w:rsidRDefault="00480850" w:rsidP="00480850">
      <w:pPr>
        <w:ind w:left="10206"/>
        <w:jc w:val="center"/>
        <w:rPr>
          <w:b/>
          <w:sz w:val="22"/>
          <w:szCs w:val="22"/>
        </w:rPr>
      </w:pPr>
      <w:r w:rsidRPr="00D84FC2">
        <w:rPr>
          <w:sz w:val="22"/>
          <w:szCs w:val="22"/>
        </w:rPr>
        <w:br w:type="page"/>
      </w:r>
      <w:r w:rsidRPr="00D84FC2">
        <w:rPr>
          <w:b/>
          <w:sz w:val="22"/>
          <w:szCs w:val="22"/>
        </w:rPr>
        <w:lastRenderedPageBreak/>
        <w:t xml:space="preserve">ПРИЛОЖЕНИЕ </w:t>
      </w:r>
    </w:p>
    <w:p w:rsidR="00480850" w:rsidRPr="00D84FC2" w:rsidRDefault="00480850" w:rsidP="00480850">
      <w:pPr>
        <w:ind w:left="10206"/>
        <w:jc w:val="center"/>
        <w:rPr>
          <w:b/>
          <w:sz w:val="22"/>
          <w:szCs w:val="22"/>
        </w:rPr>
      </w:pPr>
      <w:r w:rsidRPr="00D84FC2">
        <w:rPr>
          <w:b/>
          <w:sz w:val="22"/>
          <w:szCs w:val="22"/>
        </w:rPr>
        <w:t>к паспорту</w:t>
      </w:r>
    </w:p>
    <w:p w:rsidR="00480850" w:rsidRPr="00D84FC2" w:rsidRDefault="00480850" w:rsidP="00480850">
      <w:pPr>
        <w:ind w:left="10206"/>
        <w:jc w:val="center"/>
        <w:rPr>
          <w:i/>
          <w:sz w:val="22"/>
          <w:szCs w:val="22"/>
        </w:rPr>
      </w:pPr>
      <w:r w:rsidRPr="00D84FC2">
        <w:rPr>
          <w:b/>
          <w:sz w:val="22"/>
          <w:szCs w:val="22"/>
        </w:rPr>
        <w:t>«Создание, внедрение, сопровождение и обеспе</w:t>
      </w:r>
      <w:r>
        <w:rPr>
          <w:b/>
          <w:sz w:val="22"/>
          <w:szCs w:val="22"/>
        </w:rPr>
        <w:softHyphen/>
      </w:r>
      <w:r w:rsidRPr="00D84FC2">
        <w:rPr>
          <w:b/>
          <w:sz w:val="22"/>
          <w:szCs w:val="22"/>
        </w:rPr>
        <w:t>чение эксплуатации цифровых решений»</w:t>
      </w:r>
    </w:p>
    <w:p w:rsidR="00480850" w:rsidRPr="00D84FC2" w:rsidRDefault="00480850" w:rsidP="00480850">
      <w:pPr>
        <w:pStyle w:val="4"/>
        <w:spacing w:before="0" w:after="0"/>
      </w:pPr>
    </w:p>
    <w:p w:rsidR="00480850" w:rsidRPr="00D84FC2" w:rsidRDefault="00480850" w:rsidP="00480850">
      <w:pPr>
        <w:pStyle w:val="4"/>
        <w:spacing w:before="0" w:after="0"/>
      </w:pPr>
      <w:r w:rsidRPr="00D84FC2">
        <w:rPr>
          <w:b/>
        </w:rPr>
        <w:t>План реализации комплекса процессных мероприятий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15016" w:type="dxa"/>
        <w:tblInd w:w="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9"/>
        <w:gridCol w:w="4448"/>
        <w:gridCol w:w="3827"/>
        <w:gridCol w:w="3544"/>
        <w:gridCol w:w="2268"/>
      </w:tblGrid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84FC2">
              <w:rPr>
                <w:b/>
                <w:bCs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D84FC2">
              <w:rPr>
                <w:b/>
                <w:bCs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Задача, мероприятие (результат) /</w:t>
            </w:r>
          </w:p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контрольная точка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Дата наступления контрольной точки (день, месяц)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Вид подтверждаю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щего документа</w:t>
            </w:r>
          </w:p>
        </w:tc>
      </w:tr>
    </w:tbl>
    <w:p w:rsidR="00480850" w:rsidRPr="000F55EB" w:rsidRDefault="00480850" w:rsidP="00480850">
      <w:pPr>
        <w:rPr>
          <w:sz w:val="2"/>
          <w:szCs w:val="2"/>
        </w:rPr>
      </w:pPr>
    </w:p>
    <w:tbl>
      <w:tblPr>
        <w:tblW w:w="15016" w:type="dxa"/>
        <w:tblInd w:w="5" w:type="dxa"/>
        <w:tblLayout w:type="fixed"/>
        <w:tblCellMar>
          <w:left w:w="28" w:type="dxa"/>
          <w:right w:w="28" w:type="dxa"/>
        </w:tblCellMar>
        <w:tblLook w:val="0480" w:firstRow="0" w:lastRow="0" w:firstColumn="1" w:lastColumn="0" w:noHBand="0" w:noVBand="1"/>
      </w:tblPr>
      <w:tblGrid>
        <w:gridCol w:w="929"/>
        <w:gridCol w:w="4448"/>
        <w:gridCol w:w="3827"/>
        <w:gridCol w:w="3544"/>
        <w:gridCol w:w="2268"/>
      </w:tblGrid>
      <w:tr w:rsidR="00480850" w:rsidRPr="00D84FC2" w:rsidTr="00B15899">
        <w:trPr>
          <w:cantSplit/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Задача</w:t>
            </w:r>
            <w:r w:rsidRPr="00D84FC2">
              <w:rPr>
                <w:sz w:val="22"/>
                <w:szCs w:val="22"/>
              </w:rPr>
              <w:t xml:space="preserve"> </w:t>
            </w:r>
            <w:r w:rsidRPr="00D84FC2">
              <w:rPr>
                <w:b/>
                <w:sz w:val="22"/>
                <w:szCs w:val="22"/>
              </w:rPr>
              <w:t>«Развитие перспективных высокотехнологичных направлений в сфере информационных технологий»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  <w:r w:rsidRPr="00D84FC2">
              <w:rPr>
                <w:bCs/>
                <w:i/>
                <w:sz w:val="22"/>
                <w:szCs w:val="22"/>
              </w:rPr>
              <w:t xml:space="preserve"> </w:t>
            </w:r>
            <w:r w:rsidRPr="00D84FC2">
              <w:rPr>
                <w:bCs/>
                <w:sz w:val="22"/>
                <w:szCs w:val="22"/>
              </w:rPr>
              <w:t>«Обеспечено созда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ние, внедрение, сопровождение и эксплуата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ция цифровых решений, применяемых в орга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нах местного самоуправления Губкинского городского округа»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trike/>
                <w:sz w:val="22"/>
                <w:szCs w:val="22"/>
                <w:lang w:val="en-US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</w:p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«Обеспечено создание, внедрение, сопровож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дение и эксплуатация цифровых решений, применяемых в органах местного самоуправ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ления Губкинского городского округа» еже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годно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</w:t>
            </w:r>
            <w:r w:rsidRPr="00D84FC2">
              <w:rPr>
                <w:bCs/>
                <w:iCs/>
                <w:sz w:val="22"/>
                <w:szCs w:val="22"/>
                <w:lang w:val="en-US"/>
              </w:rPr>
              <w:t>1</w:t>
            </w:r>
            <w:r w:rsidRPr="00D84FC2">
              <w:rPr>
                <w:bCs/>
                <w:iCs/>
                <w:sz w:val="22"/>
                <w:szCs w:val="22"/>
              </w:rPr>
              <w:t>.1.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1.1 Закупка включена в план закупок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15.01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План-график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1.1.1.2.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1.2 Сведения о муници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пальном контракте внесены в реестр контрак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тов, заключенных заказчиками по результа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там закупок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</w:t>
            </w:r>
            <w:r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Контракт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1.1.1.3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1.3 Произведена приемка поставленных товаров, выполненных работ, оказанных услуг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Акт сдачи-приемки товара, оказанных услуг</w:t>
            </w:r>
          </w:p>
        </w:tc>
      </w:tr>
      <w:tr w:rsidR="00480850" w:rsidRPr="00D84FC2" w:rsidTr="00B15899">
        <w:trPr>
          <w:trHeight w:val="945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1.1.1.4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1.4 Произведена оплата товаров, выполненных работ, оказанных услуг по муниципальному контракту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Платежное поручение</w:t>
            </w:r>
          </w:p>
        </w:tc>
      </w:tr>
    </w:tbl>
    <w:p w:rsidR="00480850" w:rsidRPr="00D84FC2" w:rsidRDefault="00480850" w:rsidP="00480850">
      <w:pPr>
        <w:jc w:val="both"/>
        <w:rPr>
          <w:sz w:val="22"/>
          <w:szCs w:val="22"/>
        </w:rPr>
      </w:pPr>
      <w:r w:rsidRPr="00D84FC2">
        <w:rPr>
          <w:sz w:val="22"/>
          <w:szCs w:val="22"/>
        </w:rPr>
        <w:lastRenderedPageBreak/>
        <w:t>*Под ответственными исполнителями понимаются: администрация Губкинского городского округа (в лице управления массовых коммуникаций и информаци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>онных технологий), отдел молодежной политики, комитет по управлению муниципальной собственностью, управление финансов и бюджетной политики, управ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ление образования, управление культуры, отдел физической культуры и спорта, управление жилищно-коммунального комплекса и систем жизнеобеспечения, Архангельская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Боброводворская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Богословская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Вислодубравская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Истобнянская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Коньшинская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Никаноровская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Скороднянская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Чуевская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Осколецкая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Троицкая сельская территориальная администрация, Иванов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Сапрыкинская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Теплоколодезянская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нистрация, </w:t>
      </w:r>
      <w:proofErr w:type="spellStart"/>
      <w:r w:rsidRPr="00D84FC2">
        <w:rPr>
          <w:sz w:val="22"/>
          <w:szCs w:val="22"/>
        </w:rPr>
        <w:t>Мелавская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Толстянская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Уколовская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Сергиевская сельская территориальная администрация, Юрьевская сельская территориальная администрация.</w:t>
      </w:r>
    </w:p>
    <w:p w:rsidR="00480850" w:rsidRPr="00D84FC2" w:rsidRDefault="00480850" w:rsidP="00480850">
      <w:pPr>
        <w:rPr>
          <w:sz w:val="22"/>
          <w:szCs w:val="22"/>
        </w:rPr>
      </w:pP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 xml:space="preserve">Паспорт </w:t>
      </w:r>
    </w:p>
    <w:p w:rsidR="00480850" w:rsidRPr="00D84FC2" w:rsidRDefault="00480850" w:rsidP="00480850">
      <w:pPr>
        <w:pStyle w:val="4"/>
      </w:pPr>
      <w:r w:rsidRPr="00D84FC2">
        <w:rPr>
          <w:b/>
        </w:rPr>
        <w:t>комплекса процессных мероприятий «Обеспечение</w:t>
      </w:r>
      <w:r w:rsidRPr="00D84FC2">
        <w:rPr>
          <w:b/>
          <w:lang w:val="ru-RU"/>
        </w:rPr>
        <w:t xml:space="preserve"> </w:t>
      </w:r>
      <w:r w:rsidRPr="00D84FC2">
        <w:rPr>
          <w:b/>
        </w:rPr>
        <w:t>информационной безопасности в информационном обществе»</w:t>
      </w:r>
    </w:p>
    <w:p w:rsidR="00480850" w:rsidRPr="00D84FC2" w:rsidRDefault="00480850" w:rsidP="00480850">
      <w:pPr>
        <w:jc w:val="center"/>
        <w:rPr>
          <w:b/>
          <w:bCs/>
          <w:sz w:val="22"/>
          <w:szCs w:val="22"/>
        </w:rPr>
      </w:pP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1. Общие положения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50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5"/>
        <w:gridCol w:w="8542"/>
      </w:tblGrid>
      <w:tr w:rsidR="00480850" w:rsidRPr="00D84FC2" w:rsidTr="00B15899">
        <w:trPr>
          <w:trHeight w:val="516"/>
          <w:jc w:val="center"/>
        </w:trPr>
        <w:tc>
          <w:tcPr>
            <w:tcW w:w="20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 xml:space="preserve">Ответственное структурное подразделение </w:t>
            </w:r>
          </w:p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администрации Губкинского городского округа</w:t>
            </w:r>
          </w:p>
        </w:tc>
        <w:tc>
          <w:tcPr>
            <w:tcW w:w="292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Управление массовых коммуникаций и информационных технологий, заместитель руководителя аппарата, начальник управления массовых коммуника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ций и информационных технологий</w:t>
            </w:r>
          </w:p>
        </w:tc>
      </w:tr>
      <w:tr w:rsidR="00480850" w:rsidRPr="00D84FC2" w:rsidTr="00B15899">
        <w:trPr>
          <w:trHeight w:val="210"/>
          <w:jc w:val="center"/>
        </w:trPr>
        <w:tc>
          <w:tcPr>
            <w:tcW w:w="20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Связь с муниципальной программой (комплексной программой)</w:t>
            </w:r>
          </w:p>
        </w:tc>
        <w:tc>
          <w:tcPr>
            <w:tcW w:w="292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Муниципальная программа Губкинского городского округа Белгородской области «Разви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 xml:space="preserve">тие информационного общества в </w:t>
            </w:r>
            <w:proofErr w:type="spellStart"/>
            <w:r w:rsidRPr="00D84FC2">
              <w:rPr>
                <w:bCs/>
                <w:sz w:val="22"/>
                <w:szCs w:val="22"/>
              </w:rPr>
              <w:t>Губкинском</w:t>
            </w:r>
            <w:proofErr w:type="spellEnd"/>
            <w:r w:rsidRPr="00D84FC2">
              <w:rPr>
                <w:bCs/>
                <w:sz w:val="22"/>
                <w:szCs w:val="22"/>
              </w:rPr>
              <w:t xml:space="preserve"> городском округе Белгородской области»</w:t>
            </w:r>
          </w:p>
        </w:tc>
      </w:tr>
    </w:tbl>
    <w:p w:rsidR="00480850" w:rsidRDefault="00480850" w:rsidP="00480850">
      <w:pPr>
        <w:pStyle w:val="4"/>
        <w:spacing w:before="0" w:after="0"/>
        <w:rPr>
          <w:b/>
        </w:rPr>
      </w:pPr>
    </w:p>
    <w:p w:rsidR="00480850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2. Показатели комплекса процессных мероприятий</w:t>
      </w:r>
    </w:p>
    <w:p w:rsidR="00480850" w:rsidRPr="00746D02" w:rsidRDefault="00480850" w:rsidP="00480850">
      <w:pPr>
        <w:rPr>
          <w:lang w:val="x-none" w:eastAsia="en-US"/>
        </w:rPr>
      </w:pP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50"/>
        <w:gridCol w:w="3329"/>
        <w:gridCol w:w="1100"/>
        <w:gridCol w:w="961"/>
        <w:gridCol w:w="1374"/>
        <w:gridCol w:w="962"/>
        <w:gridCol w:w="962"/>
        <w:gridCol w:w="688"/>
        <w:gridCol w:w="688"/>
        <w:gridCol w:w="551"/>
        <w:gridCol w:w="551"/>
        <w:gridCol w:w="551"/>
        <w:gridCol w:w="551"/>
        <w:gridCol w:w="1785"/>
      </w:tblGrid>
      <w:tr w:rsidR="00480850" w:rsidRPr="00D84FC2" w:rsidTr="00B15899">
        <w:trPr>
          <w:tblHeader/>
        </w:trPr>
        <w:tc>
          <w:tcPr>
            <w:tcW w:w="668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84FC2">
              <w:rPr>
                <w:b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438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Наименование </w:t>
            </w:r>
            <w:r>
              <w:rPr>
                <w:b/>
                <w:sz w:val="22"/>
                <w:szCs w:val="22"/>
              </w:rPr>
              <w:br/>
            </w:r>
            <w:r w:rsidRPr="00D84FC2">
              <w:rPr>
                <w:b/>
                <w:sz w:val="22"/>
                <w:szCs w:val="22"/>
              </w:rPr>
              <w:t>показателя/задачи</w:t>
            </w:r>
          </w:p>
        </w:tc>
        <w:tc>
          <w:tcPr>
            <w:tcW w:w="1135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Признак возраста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D84FC2">
              <w:rPr>
                <w:b/>
                <w:sz w:val="22"/>
                <w:szCs w:val="22"/>
              </w:rPr>
              <w:t>ния</w:t>
            </w:r>
            <w:proofErr w:type="spellEnd"/>
            <w:r w:rsidRPr="00D84FC2">
              <w:rPr>
                <w:b/>
                <w:sz w:val="22"/>
                <w:szCs w:val="22"/>
              </w:rPr>
              <w:t>/ убы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вания</w:t>
            </w:r>
          </w:p>
        </w:tc>
        <w:tc>
          <w:tcPr>
            <w:tcW w:w="991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Уровень показа-теля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Единица из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мерения</w:t>
            </w:r>
          </w:p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(по ОКЕИ)</w:t>
            </w:r>
          </w:p>
        </w:tc>
        <w:tc>
          <w:tcPr>
            <w:tcW w:w="1984" w:type="dxa"/>
            <w:gridSpan w:val="2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Базовое значение</w:t>
            </w:r>
          </w:p>
        </w:tc>
        <w:tc>
          <w:tcPr>
            <w:tcW w:w="3686" w:type="dxa"/>
            <w:gridSpan w:val="6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Ответственный за достижение по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казателя</w:t>
            </w:r>
          </w:p>
        </w:tc>
      </w:tr>
      <w:tr w:rsidR="00480850" w:rsidRPr="00D84FC2" w:rsidTr="00B15899">
        <w:trPr>
          <w:tblHeader/>
        </w:trPr>
        <w:tc>
          <w:tcPr>
            <w:tcW w:w="668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38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5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1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значение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2029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1843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80850" w:rsidRPr="00D84FC2" w:rsidTr="00B15899">
        <w:tc>
          <w:tcPr>
            <w:tcW w:w="668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</w:t>
            </w:r>
          </w:p>
        </w:tc>
        <w:tc>
          <w:tcPr>
            <w:tcW w:w="14495" w:type="dxa"/>
            <w:gridSpan w:val="13"/>
            <w:shd w:val="clear" w:color="auto" w:fill="FFFFFF"/>
          </w:tcPr>
          <w:p w:rsidR="00480850" w:rsidRPr="00D84FC2" w:rsidRDefault="00480850" w:rsidP="00B15899">
            <w:pPr>
              <w:rPr>
                <w:b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 xml:space="preserve">Задача 1 </w:t>
            </w:r>
            <w:r>
              <w:rPr>
                <w:b/>
                <w:bCs/>
                <w:sz w:val="22"/>
                <w:szCs w:val="22"/>
              </w:rPr>
              <w:t>«</w:t>
            </w:r>
            <w:r w:rsidRPr="00D84FC2">
              <w:rPr>
                <w:b/>
                <w:bCs/>
                <w:sz w:val="22"/>
                <w:szCs w:val="22"/>
              </w:rPr>
              <w:t>Обеспечение защиты информации в информационных системах, а также обеспечение перехода на использование отечественного программного обеспечения</w:t>
            </w:r>
            <w:r>
              <w:rPr>
                <w:b/>
                <w:bCs/>
                <w:sz w:val="22"/>
                <w:szCs w:val="22"/>
              </w:rPr>
              <w:t>»</w:t>
            </w:r>
          </w:p>
        </w:tc>
      </w:tr>
      <w:tr w:rsidR="00480850" w:rsidRPr="00D84FC2" w:rsidTr="00B15899">
        <w:tc>
          <w:tcPr>
            <w:tcW w:w="668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1.1.</w:t>
            </w:r>
          </w:p>
        </w:tc>
        <w:tc>
          <w:tcPr>
            <w:tcW w:w="3438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Доля аттестованных по требова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ниям безопасности автоматизиро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ванных рабочих мест, обрабатыва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 xml:space="preserve">ющих информацию </w:t>
            </w:r>
            <w:r w:rsidRPr="00D84FC2">
              <w:rPr>
                <w:bCs/>
                <w:sz w:val="22"/>
                <w:szCs w:val="22"/>
              </w:rPr>
              <w:lastRenderedPageBreak/>
              <w:t>ограниченного доступа (сведения конфиденциаль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ного характера)</w:t>
            </w:r>
          </w:p>
        </w:tc>
        <w:tc>
          <w:tcPr>
            <w:tcW w:w="1135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proofErr w:type="spellStart"/>
            <w:r w:rsidRPr="00D84FC2">
              <w:rPr>
                <w:rFonts w:eastAsia="Arial Unicode MS"/>
                <w:sz w:val="22"/>
                <w:szCs w:val="22"/>
                <w:u w:color="000000"/>
              </w:rPr>
              <w:lastRenderedPageBreak/>
              <w:t>Прогрес</w:t>
            </w:r>
            <w:r>
              <w:rPr>
                <w:rFonts w:eastAsia="Arial Unicode MS"/>
                <w:sz w:val="22"/>
                <w:szCs w:val="22"/>
                <w:u w:color="000000"/>
              </w:rPr>
              <w:t>-</w:t>
            </w:r>
            <w:r w:rsidRPr="00D84FC2">
              <w:rPr>
                <w:rFonts w:eastAsia="Arial Unicode MS"/>
                <w:sz w:val="22"/>
                <w:szCs w:val="22"/>
                <w:u w:color="000000"/>
              </w:rPr>
              <w:t>сирующий</w:t>
            </w:r>
            <w:proofErr w:type="spellEnd"/>
          </w:p>
        </w:tc>
        <w:tc>
          <w:tcPr>
            <w:tcW w:w="99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КМП</w:t>
            </w:r>
          </w:p>
        </w:tc>
        <w:tc>
          <w:tcPr>
            <w:tcW w:w="1418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rFonts w:eastAsia="Arial Unicode MS"/>
                <w:sz w:val="22"/>
                <w:szCs w:val="22"/>
                <w:u w:color="000000"/>
              </w:rPr>
            </w:pPr>
            <w:r w:rsidRPr="00D84FC2">
              <w:rPr>
                <w:rFonts w:eastAsia="Arial Unicode MS"/>
                <w:sz w:val="22"/>
                <w:szCs w:val="22"/>
                <w:u w:color="000000"/>
              </w:rPr>
              <w:t>100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2023</w:t>
            </w: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567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полнители*</w:t>
            </w:r>
          </w:p>
        </w:tc>
      </w:tr>
    </w:tbl>
    <w:p w:rsidR="00480850" w:rsidRPr="00D84FC2" w:rsidRDefault="00480850" w:rsidP="00480850">
      <w:pPr>
        <w:jc w:val="both"/>
        <w:rPr>
          <w:sz w:val="22"/>
          <w:szCs w:val="22"/>
        </w:rPr>
      </w:pPr>
      <w:r w:rsidRPr="00D84FC2">
        <w:rPr>
          <w:sz w:val="22"/>
          <w:szCs w:val="22"/>
        </w:rPr>
        <w:lastRenderedPageBreak/>
        <w:t>*Под ответственными исполнителями понимаются: администрация Губкинского городского округа (в лице управления массовых коммуникаций и информаци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>онных технологий), отдел молодежной политики, комитет по управлению муниципальной собственностью, управление финансов и бюджетной политики, управ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ление образования, управление культуры, отдел физической культуры и спорта, управление жилищно-коммунального комплекса и систем жизнеобеспечения, Архангельская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Боброводворская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Богословская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Вислодубравская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Истобнянская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Коньшинская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Никаноровская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Скороднянская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Чуевская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Осколецкая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Троицкая сельская территориальная администрация, Иванов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Сапрыкинская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Теплоколодезянская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нистрация, </w:t>
      </w:r>
      <w:proofErr w:type="spellStart"/>
      <w:r w:rsidRPr="00D84FC2">
        <w:rPr>
          <w:sz w:val="22"/>
          <w:szCs w:val="22"/>
        </w:rPr>
        <w:t>Мелавская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Толстянская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Уколовская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Сергиевская сельская территориальная администрация, Юрьевская сельская территориальная администрация.</w:t>
      </w:r>
    </w:p>
    <w:p w:rsidR="00480850" w:rsidRDefault="00480850" w:rsidP="00480850">
      <w:pPr>
        <w:rPr>
          <w:rFonts w:eastAsia="Calibri"/>
          <w:sz w:val="22"/>
          <w:szCs w:val="22"/>
        </w:rPr>
      </w:pPr>
    </w:p>
    <w:p w:rsidR="00480850" w:rsidRPr="00D84FC2" w:rsidRDefault="00480850" w:rsidP="00480850">
      <w:pPr>
        <w:pStyle w:val="4"/>
        <w:spacing w:before="0" w:after="0"/>
      </w:pPr>
      <w:r w:rsidRPr="00D84FC2">
        <w:rPr>
          <w:b/>
        </w:rPr>
        <w:t xml:space="preserve">3. Помесячный план достижения показателей комплекса процессных мероприятий в </w:t>
      </w:r>
      <w:r w:rsidRPr="00D84FC2">
        <w:rPr>
          <w:b/>
          <w:lang w:val="ru-RU"/>
        </w:rPr>
        <w:t>2025</w:t>
      </w:r>
      <w:r w:rsidRPr="00D84FC2">
        <w:t xml:space="preserve"> </w:t>
      </w:r>
      <w:r w:rsidRPr="00D84FC2">
        <w:rPr>
          <w:b/>
        </w:rPr>
        <w:t>году</w:t>
      </w:r>
    </w:p>
    <w:p w:rsidR="00480850" w:rsidRPr="00D84FC2" w:rsidRDefault="00480850" w:rsidP="00480850">
      <w:pPr>
        <w:rPr>
          <w:sz w:val="22"/>
          <w:szCs w:val="22"/>
          <w:lang w:eastAsia="en-US"/>
        </w:rPr>
      </w:pPr>
    </w:p>
    <w:tbl>
      <w:tblPr>
        <w:tblW w:w="515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37"/>
        <w:gridCol w:w="1181"/>
        <w:gridCol w:w="1095"/>
        <w:gridCol w:w="1098"/>
        <w:gridCol w:w="962"/>
        <w:gridCol w:w="1098"/>
        <w:gridCol w:w="690"/>
        <w:gridCol w:w="962"/>
        <w:gridCol w:w="690"/>
        <w:gridCol w:w="826"/>
        <w:gridCol w:w="825"/>
        <w:gridCol w:w="826"/>
        <w:gridCol w:w="1098"/>
        <w:gridCol w:w="1098"/>
        <w:gridCol w:w="962"/>
        <w:gridCol w:w="963"/>
      </w:tblGrid>
      <w:tr w:rsidR="00480850" w:rsidRPr="00D84FC2" w:rsidTr="00B15899">
        <w:trPr>
          <w:tblHeader/>
        </w:trPr>
        <w:tc>
          <w:tcPr>
            <w:tcW w:w="654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D84FC2">
              <w:rPr>
                <w:b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21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84FC2">
              <w:rPr>
                <w:b/>
                <w:sz w:val="22"/>
                <w:szCs w:val="22"/>
              </w:rPr>
              <w:t>Наимено-вание</w:t>
            </w:r>
            <w:proofErr w:type="spellEnd"/>
            <w:r w:rsidRPr="00D84FC2">
              <w:rPr>
                <w:b/>
                <w:sz w:val="22"/>
                <w:szCs w:val="22"/>
              </w:rPr>
              <w:t xml:space="preserve"> по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казателя</w:t>
            </w:r>
          </w:p>
        </w:tc>
        <w:tc>
          <w:tcPr>
            <w:tcW w:w="1131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Уро-</w:t>
            </w:r>
            <w:proofErr w:type="spellStart"/>
            <w:r w:rsidRPr="00D84FC2">
              <w:rPr>
                <w:b/>
                <w:sz w:val="22"/>
                <w:szCs w:val="22"/>
              </w:rPr>
              <w:t>вень</w:t>
            </w:r>
            <w:proofErr w:type="spellEnd"/>
            <w:r w:rsidRPr="00D84FC2">
              <w:rPr>
                <w:b/>
                <w:sz w:val="22"/>
                <w:szCs w:val="22"/>
              </w:rPr>
              <w:t xml:space="preserve"> показа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теля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D84FC2">
              <w:rPr>
                <w:b/>
                <w:sz w:val="22"/>
                <w:szCs w:val="22"/>
              </w:rPr>
              <w:t>Еди-ница</w:t>
            </w:r>
            <w:proofErr w:type="spellEnd"/>
            <w:r w:rsidRPr="00D84FC2">
              <w:rPr>
                <w:b/>
                <w:sz w:val="22"/>
                <w:szCs w:val="22"/>
              </w:rPr>
              <w:t xml:space="preserve"> измере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 xml:space="preserve">ния (по </w:t>
            </w:r>
            <w:proofErr w:type="spellStart"/>
            <w:r w:rsidRPr="00D84FC2">
              <w:rPr>
                <w:b/>
                <w:sz w:val="22"/>
                <w:szCs w:val="22"/>
              </w:rPr>
              <w:t>ОКЕИ</w:t>
            </w:r>
            <w:proofErr w:type="spellEnd"/>
            <w:r w:rsidRPr="00D84FC2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0348" w:type="dxa"/>
            <w:gridSpan w:val="11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  <w:vertAlign w:val="superscript"/>
              </w:rPr>
            </w:pPr>
            <w:r w:rsidRPr="00D84FC2">
              <w:rPr>
                <w:b/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993" w:type="dxa"/>
            <w:vMerge w:val="restart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 ко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нец 2025 (указы-</w:t>
            </w:r>
            <w:proofErr w:type="spellStart"/>
            <w:r w:rsidRPr="00D84FC2">
              <w:rPr>
                <w:b/>
                <w:sz w:val="22"/>
                <w:szCs w:val="22"/>
              </w:rPr>
              <w:t>вается</w:t>
            </w:r>
            <w:proofErr w:type="spellEnd"/>
            <w:r w:rsidRPr="00D84FC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br/>
            </w:r>
            <w:r w:rsidRPr="00D84FC2">
              <w:rPr>
                <w:b/>
                <w:sz w:val="22"/>
                <w:szCs w:val="22"/>
              </w:rPr>
              <w:t xml:space="preserve">год) </w:t>
            </w:r>
            <w:r>
              <w:rPr>
                <w:b/>
                <w:sz w:val="22"/>
                <w:szCs w:val="22"/>
              </w:rPr>
              <w:br/>
            </w:r>
            <w:r w:rsidRPr="00D84FC2">
              <w:rPr>
                <w:b/>
                <w:sz w:val="22"/>
                <w:szCs w:val="22"/>
              </w:rPr>
              <w:t>года</w:t>
            </w:r>
          </w:p>
        </w:tc>
      </w:tr>
      <w:tr w:rsidR="00480850" w:rsidRPr="00D84FC2" w:rsidTr="00B15899">
        <w:trPr>
          <w:tblHeader/>
        </w:trPr>
        <w:tc>
          <w:tcPr>
            <w:tcW w:w="654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1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1" w:type="dxa"/>
            <w:vMerge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b/>
                <w:spacing w:val="-4"/>
                <w:sz w:val="22"/>
                <w:szCs w:val="22"/>
              </w:rPr>
              <w:t>я</w:t>
            </w:r>
            <w:r w:rsidRPr="00D84FC2">
              <w:rPr>
                <w:b/>
                <w:spacing w:val="-4"/>
                <w:sz w:val="22"/>
                <w:szCs w:val="22"/>
              </w:rPr>
              <w:t>нварь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февраль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ind w:left="5"/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март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апрель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май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июнь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июль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август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сентябрь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октябрь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/>
                <w:spacing w:val="-4"/>
                <w:sz w:val="22"/>
                <w:szCs w:val="22"/>
              </w:rPr>
            </w:pPr>
            <w:r w:rsidRPr="00D84FC2">
              <w:rPr>
                <w:b/>
                <w:spacing w:val="-4"/>
                <w:sz w:val="22"/>
                <w:szCs w:val="22"/>
              </w:rPr>
              <w:t>ноябрь</w:t>
            </w:r>
          </w:p>
        </w:tc>
        <w:tc>
          <w:tcPr>
            <w:tcW w:w="993" w:type="dxa"/>
            <w:vMerge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</w:tr>
    </w:tbl>
    <w:p w:rsidR="00480850" w:rsidRPr="00BE3009" w:rsidRDefault="00480850" w:rsidP="00480850">
      <w:pPr>
        <w:rPr>
          <w:sz w:val="2"/>
          <w:szCs w:val="2"/>
        </w:rPr>
      </w:pPr>
    </w:p>
    <w:tbl>
      <w:tblPr>
        <w:tblW w:w="515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29"/>
        <w:gridCol w:w="1187"/>
        <w:gridCol w:w="1097"/>
        <w:gridCol w:w="1098"/>
        <w:gridCol w:w="962"/>
        <w:gridCol w:w="1098"/>
        <w:gridCol w:w="690"/>
        <w:gridCol w:w="962"/>
        <w:gridCol w:w="690"/>
        <w:gridCol w:w="826"/>
        <w:gridCol w:w="825"/>
        <w:gridCol w:w="826"/>
        <w:gridCol w:w="1098"/>
        <w:gridCol w:w="1098"/>
        <w:gridCol w:w="962"/>
        <w:gridCol w:w="963"/>
      </w:tblGrid>
      <w:tr w:rsidR="00480850" w:rsidRPr="00D84FC2" w:rsidTr="00B15899">
        <w:trPr>
          <w:tblHeader/>
        </w:trPr>
        <w:tc>
          <w:tcPr>
            <w:tcW w:w="646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2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3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16</w:t>
            </w:r>
          </w:p>
        </w:tc>
      </w:tr>
      <w:tr w:rsidR="00480850" w:rsidRPr="00D84FC2" w:rsidTr="00B15899">
        <w:tc>
          <w:tcPr>
            <w:tcW w:w="646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835" w:type="dxa"/>
            <w:gridSpan w:val="15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Обеспечение защиты информации в информационных системах, а также обеспечение перехода на использование отечественного программного обеспече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ния</w:t>
            </w:r>
          </w:p>
        </w:tc>
      </w:tr>
      <w:tr w:rsidR="00480850" w:rsidRPr="00D84FC2" w:rsidTr="00B15899">
        <w:tc>
          <w:tcPr>
            <w:tcW w:w="646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1.1.</w:t>
            </w:r>
          </w:p>
        </w:tc>
        <w:tc>
          <w:tcPr>
            <w:tcW w:w="1227" w:type="dxa"/>
            <w:shd w:val="clear" w:color="auto" w:fill="FFFFFF"/>
            <w:vAlign w:val="center"/>
          </w:tcPr>
          <w:p w:rsidR="00480850" w:rsidRPr="00D84FC2" w:rsidRDefault="00480850" w:rsidP="00B15899">
            <w:pPr>
              <w:rPr>
                <w:bCs/>
                <w:sz w:val="22"/>
                <w:szCs w:val="22"/>
                <w:u w:color="000000"/>
              </w:rPr>
            </w:pPr>
            <w:r w:rsidRPr="00D84FC2">
              <w:rPr>
                <w:bCs/>
                <w:sz w:val="22"/>
                <w:szCs w:val="22"/>
                <w:u w:color="000000"/>
              </w:rPr>
              <w:t>Доля атте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стованных по требо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 xml:space="preserve">ваниям </w:t>
            </w:r>
            <w:r w:rsidRPr="00D84FC2">
              <w:rPr>
                <w:bCs/>
                <w:sz w:val="22"/>
                <w:szCs w:val="22"/>
                <w:u w:color="000000"/>
              </w:rPr>
              <w:lastRenderedPageBreak/>
              <w:t>безопас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ности ав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томатизи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рованных рабочих мест, об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рабатыва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ющих ин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формацию ограни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ченного доступа (сведения конфиден</w:t>
            </w:r>
            <w:r>
              <w:rPr>
                <w:bCs/>
                <w:sz w:val="22"/>
                <w:szCs w:val="22"/>
                <w:u w:color="000000"/>
              </w:rPr>
              <w:softHyphen/>
            </w:r>
            <w:r w:rsidRPr="00D84FC2">
              <w:rPr>
                <w:bCs/>
                <w:sz w:val="22"/>
                <w:szCs w:val="22"/>
                <w:u w:color="000000"/>
              </w:rPr>
              <w:t>циального характера)</w:t>
            </w:r>
          </w:p>
        </w:tc>
        <w:tc>
          <w:tcPr>
            <w:tcW w:w="1133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КПМ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Процент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FFFFFF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100</w:t>
            </w:r>
          </w:p>
        </w:tc>
      </w:tr>
    </w:tbl>
    <w:p w:rsidR="00480850" w:rsidRDefault="00480850" w:rsidP="00480850">
      <w:pPr>
        <w:pStyle w:val="4"/>
        <w:spacing w:before="0" w:after="0"/>
        <w:rPr>
          <w:b/>
        </w:rPr>
      </w:pP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4. Перечень мероприятий (результатов) комплекса процессных мероприятий</w:t>
      </w:r>
    </w:p>
    <w:p w:rsidR="00480850" w:rsidRPr="00D84FC2" w:rsidRDefault="00480850" w:rsidP="00480850">
      <w:pPr>
        <w:rPr>
          <w:sz w:val="22"/>
          <w:szCs w:val="22"/>
          <w:lang w:val="x-none" w:eastAsia="en-US"/>
        </w:rPr>
      </w:pPr>
    </w:p>
    <w:tbl>
      <w:tblPr>
        <w:tblW w:w="1544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1985"/>
        <w:gridCol w:w="1417"/>
        <w:gridCol w:w="1134"/>
        <w:gridCol w:w="567"/>
        <w:gridCol w:w="709"/>
        <w:gridCol w:w="567"/>
        <w:gridCol w:w="567"/>
        <w:gridCol w:w="567"/>
        <w:gridCol w:w="567"/>
        <w:gridCol w:w="709"/>
        <w:gridCol w:w="3118"/>
      </w:tblGrid>
      <w:tr w:rsidR="00480850" w:rsidRPr="00D84FC2" w:rsidTr="00B15899">
        <w:trPr>
          <w:trHeight w:val="77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46"/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r w:rsidRPr="00D84FC2">
              <w:rPr>
                <w:b/>
                <w:bCs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41"/>
              <w:jc w:val="center"/>
              <w:rPr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Тип мероприятия (результата)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Единица из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Базовое значе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ние</w:t>
            </w: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Значения мероприятия (резуль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тата), параметра характеристики мероприятия (результата) по годам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Связь с показателями ком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плекса процессных меропри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ятий</w:t>
            </w:r>
          </w:p>
        </w:tc>
      </w:tr>
      <w:tr w:rsidR="00480850" w:rsidRPr="00D84FC2" w:rsidTr="00B15899">
        <w:trPr>
          <w:trHeight w:val="20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46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41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108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108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0850" w:rsidRPr="00D84FC2" w:rsidRDefault="00480850" w:rsidP="00B15899">
            <w:pPr>
              <w:ind w:left="108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</w:t>
            </w:r>
            <w:r w:rsidRPr="00D84FC2">
              <w:rPr>
                <w:b/>
                <w:bCs/>
                <w:sz w:val="22"/>
                <w:szCs w:val="22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2030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108"/>
              <w:rPr>
                <w:bCs/>
                <w:sz w:val="22"/>
                <w:szCs w:val="22"/>
              </w:rPr>
            </w:pPr>
          </w:p>
        </w:tc>
      </w:tr>
    </w:tbl>
    <w:p w:rsidR="00480850" w:rsidRPr="00446DD6" w:rsidRDefault="00480850" w:rsidP="00480850">
      <w:pPr>
        <w:rPr>
          <w:sz w:val="2"/>
          <w:szCs w:val="2"/>
        </w:rPr>
      </w:pPr>
    </w:p>
    <w:tbl>
      <w:tblPr>
        <w:tblW w:w="1544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2977"/>
        <w:gridCol w:w="1985"/>
        <w:gridCol w:w="1417"/>
        <w:gridCol w:w="1134"/>
        <w:gridCol w:w="567"/>
        <w:gridCol w:w="709"/>
        <w:gridCol w:w="567"/>
        <w:gridCol w:w="567"/>
        <w:gridCol w:w="567"/>
        <w:gridCol w:w="567"/>
        <w:gridCol w:w="709"/>
        <w:gridCol w:w="3118"/>
      </w:tblGrid>
      <w:tr w:rsidR="00480850" w:rsidRPr="00D84FC2" w:rsidTr="00B15899">
        <w:trPr>
          <w:trHeight w:val="20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46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41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10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10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80850" w:rsidRPr="00D84FC2" w:rsidRDefault="00480850" w:rsidP="00B15899">
            <w:pPr>
              <w:ind w:left="10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10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13</w:t>
            </w:r>
          </w:p>
        </w:tc>
      </w:tr>
      <w:tr w:rsidR="00480850" w:rsidRPr="00D84FC2" w:rsidTr="00B1589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46"/>
              <w:jc w:val="center"/>
              <w:rPr>
                <w:sz w:val="22"/>
                <w:szCs w:val="22"/>
              </w:rPr>
            </w:pPr>
          </w:p>
        </w:tc>
        <w:tc>
          <w:tcPr>
            <w:tcW w:w="148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108"/>
              <w:rPr>
                <w:bCs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Задача «Обеспечение защиты информации в информационных системах, а также обеспечение перехода на использование отечественного про</w:t>
            </w:r>
            <w:r>
              <w:rPr>
                <w:b/>
                <w:sz w:val="22"/>
                <w:szCs w:val="22"/>
              </w:rPr>
              <w:softHyphen/>
            </w:r>
            <w:r w:rsidRPr="00D84FC2">
              <w:rPr>
                <w:b/>
                <w:sz w:val="22"/>
                <w:szCs w:val="22"/>
              </w:rPr>
              <w:t>граммного обеспечения»</w:t>
            </w:r>
          </w:p>
        </w:tc>
      </w:tr>
      <w:tr w:rsidR="00480850" w:rsidRPr="00D84FC2" w:rsidTr="00B1589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46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41"/>
              <w:rPr>
                <w:bCs/>
                <w:i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Обеспечено выполнение тре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бований безопасности инфор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мации на автоматизирован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ных рабочих местах, серве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рах, обрабатывающих инфор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мацию ограниченного до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lastRenderedPageBreak/>
              <w:t>ступа (сведения конфиденци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ального характера, персональ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 xml:space="preserve">ные данные)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lastRenderedPageBreak/>
              <w:t>Приобретение то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варов, работ, услуг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0850" w:rsidRPr="00D84FC2" w:rsidRDefault="00480850" w:rsidP="00B15899">
            <w:pPr>
              <w:ind w:left="108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108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Доля аттестованных по требо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ваниям безопасности автома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тизированных рабочих мест, обрабатывающих информацию ограниченного доступа (сведе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ния конфиденциального харак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тера)</w:t>
            </w:r>
          </w:p>
        </w:tc>
      </w:tr>
      <w:tr w:rsidR="00480850" w:rsidRPr="00D84FC2" w:rsidTr="00B15899">
        <w:trPr>
          <w:trHeight w:val="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46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1.1.</w:t>
            </w:r>
          </w:p>
        </w:tc>
        <w:tc>
          <w:tcPr>
            <w:tcW w:w="1488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Осуществлены: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 Обеспечение развития и функционирования системы защиты и мониторинга защищенности информационной инфраструктуры, информационных ресур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сов, информационных систем исполнительных от компьютерных атак.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2. Обеспечение контроля за выполнением законодательства в области обработки персональных данных и защиты информации.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3. Обеспечение соблюдения требований по защите информации объектов информатизации, предназначенных для обработки с использованием технических средств и систем.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4. Оснащение средствами защиты информации объектов информатизации, обрабатывающих информацию ограниченного доступа.</w:t>
            </w:r>
          </w:p>
          <w:p w:rsidR="00480850" w:rsidRPr="00D84FC2" w:rsidRDefault="00480850" w:rsidP="00B15899">
            <w:pPr>
              <w:ind w:left="108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5. Обеспечение мероприятий по выявлению и закрытию технических каналов утечки информации.</w:t>
            </w:r>
          </w:p>
          <w:p w:rsidR="00480850" w:rsidRPr="00D84FC2" w:rsidRDefault="00480850" w:rsidP="00B15899">
            <w:pPr>
              <w:ind w:left="108"/>
              <w:rPr>
                <w:bCs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6. Проведение повышения квалификации специалистов в сфере защиты информации.</w:t>
            </w:r>
          </w:p>
        </w:tc>
      </w:tr>
    </w:tbl>
    <w:p w:rsidR="00480850" w:rsidRPr="00D84FC2" w:rsidRDefault="00480850" w:rsidP="00480850">
      <w:pPr>
        <w:rPr>
          <w:b/>
          <w:sz w:val="22"/>
          <w:szCs w:val="22"/>
        </w:rPr>
      </w:pPr>
    </w:p>
    <w:p w:rsidR="00480850" w:rsidRPr="00D84FC2" w:rsidRDefault="00480850" w:rsidP="00480850">
      <w:pPr>
        <w:pStyle w:val="4"/>
        <w:spacing w:before="0" w:after="0"/>
        <w:rPr>
          <w:b/>
        </w:rPr>
      </w:pPr>
      <w:r w:rsidRPr="00D84FC2">
        <w:rPr>
          <w:b/>
        </w:rPr>
        <w:t>5. Финансовое обеспечение комплекса процессных мероприятий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54"/>
        <w:gridCol w:w="1839"/>
        <w:gridCol w:w="730"/>
        <w:gridCol w:w="690"/>
        <w:gridCol w:w="690"/>
        <w:gridCol w:w="825"/>
        <w:gridCol w:w="690"/>
        <w:gridCol w:w="828"/>
        <w:gridCol w:w="1375"/>
      </w:tblGrid>
      <w:tr w:rsidR="00480850" w:rsidRPr="00D84FC2" w:rsidTr="00B15899">
        <w:trPr>
          <w:trHeight w:val="20"/>
          <w:tblHeader/>
          <w:jc w:val="center"/>
        </w:trPr>
        <w:tc>
          <w:tcPr>
            <w:tcW w:w="2323" w:type="pct"/>
            <w:vMerge w:val="restar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642" w:type="pct"/>
            <w:vMerge w:val="restar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2035" w:type="pct"/>
            <w:gridSpan w:val="7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480850" w:rsidRPr="00D84FC2" w:rsidTr="00B15899">
        <w:trPr>
          <w:trHeight w:val="20"/>
          <w:tblHeader/>
          <w:jc w:val="center"/>
        </w:trPr>
        <w:tc>
          <w:tcPr>
            <w:tcW w:w="2323" w:type="pct"/>
            <w:vMerge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42" w:type="pct"/>
            <w:vMerge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255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2025</w:t>
            </w:r>
          </w:p>
        </w:tc>
        <w:tc>
          <w:tcPr>
            <w:tcW w:w="241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2026</w:t>
            </w:r>
          </w:p>
        </w:tc>
        <w:tc>
          <w:tcPr>
            <w:tcW w:w="241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2027</w:t>
            </w:r>
          </w:p>
        </w:tc>
        <w:tc>
          <w:tcPr>
            <w:tcW w:w="288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2028</w:t>
            </w:r>
          </w:p>
        </w:tc>
        <w:tc>
          <w:tcPr>
            <w:tcW w:w="241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pacing w:val="-2"/>
                <w:sz w:val="22"/>
                <w:szCs w:val="22"/>
              </w:rPr>
              <w:t>2029</w:t>
            </w:r>
          </w:p>
        </w:tc>
        <w:tc>
          <w:tcPr>
            <w:tcW w:w="289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2030</w:t>
            </w:r>
          </w:p>
        </w:tc>
        <w:tc>
          <w:tcPr>
            <w:tcW w:w="480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Всего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232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Комплекс процессных мероприятий (всего), в том числе:</w:t>
            </w:r>
          </w:p>
        </w:tc>
        <w:tc>
          <w:tcPr>
            <w:tcW w:w="64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  <w:lang w:val="en-US"/>
              </w:rPr>
              <w:t>11.4.04.00000</w:t>
            </w:r>
          </w:p>
        </w:tc>
        <w:tc>
          <w:tcPr>
            <w:tcW w:w="255" w:type="pct"/>
            <w:vAlign w:val="center"/>
          </w:tcPr>
          <w:p w:rsidR="00480850" w:rsidRPr="006D0601" w:rsidRDefault="00480850" w:rsidP="00B15899">
            <w:pPr>
              <w:jc w:val="center"/>
            </w:pPr>
            <w:r w:rsidRPr="00EE002A">
              <w:t>474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8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28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480" w:type="pct"/>
            <w:vAlign w:val="center"/>
          </w:tcPr>
          <w:p w:rsidR="00480850" w:rsidRPr="0097051D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002A">
              <w:t>3339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232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  <w:lang w:val="en-US"/>
              </w:rPr>
              <w:t>11.4.04.00000</w:t>
            </w:r>
          </w:p>
        </w:tc>
        <w:tc>
          <w:tcPr>
            <w:tcW w:w="25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rPr>
                <w:lang w:val="en-US"/>
              </w:rPr>
              <w:t>474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8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28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480" w:type="pct"/>
            <w:vAlign w:val="center"/>
          </w:tcPr>
          <w:p w:rsidR="00480850" w:rsidRPr="0097051D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002A">
              <w:t>3339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232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42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5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8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4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232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642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5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8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4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232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64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25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8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4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2323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rPr>
                <w:b/>
                <w:spacing w:val="-2"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Мероприятие «Обеспечено выполнение требований безопасности информации на автоматизированных рабочих местах, серверах, обрабатывающих информацию ограниченного доступа (сведения конфиденциального характера, персональные данные)», в том числе:</w:t>
            </w:r>
          </w:p>
        </w:tc>
        <w:tc>
          <w:tcPr>
            <w:tcW w:w="64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  <w:r w:rsidRPr="00D84FC2">
              <w:rPr>
                <w:sz w:val="22"/>
                <w:szCs w:val="22"/>
                <w:lang w:val="en-US"/>
              </w:rPr>
              <w:t>11.4.04.29400</w:t>
            </w:r>
          </w:p>
        </w:tc>
        <w:tc>
          <w:tcPr>
            <w:tcW w:w="25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rPr>
                <w:lang w:val="en-US"/>
              </w:rPr>
              <w:t>474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8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28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480" w:type="pct"/>
            <w:vAlign w:val="center"/>
          </w:tcPr>
          <w:p w:rsidR="00480850" w:rsidRPr="0097051D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002A">
              <w:t>3339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232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b/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  <w:lang w:val="en-US"/>
              </w:rPr>
              <w:t>11.4.04.29400</w:t>
            </w:r>
          </w:p>
        </w:tc>
        <w:tc>
          <w:tcPr>
            <w:tcW w:w="25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EE002A">
              <w:rPr>
                <w:lang w:val="en-US"/>
              </w:rPr>
              <w:t>474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0</w:t>
            </w:r>
          </w:p>
        </w:tc>
        <w:tc>
          <w:tcPr>
            <w:tcW w:w="288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28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rPr>
                <w:lang w:val="en-US"/>
              </w:rPr>
              <w:t>95</w:t>
            </w:r>
            <w:r w:rsidRPr="0097051D">
              <w:t>5</w:t>
            </w:r>
          </w:p>
        </w:tc>
        <w:tc>
          <w:tcPr>
            <w:tcW w:w="480" w:type="pct"/>
            <w:vAlign w:val="center"/>
          </w:tcPr>
          <w:p w:rsidR="00480850" w:rsidRPr="0097051D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E002A">
              <w:t>3339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232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642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5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8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4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232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642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5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8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4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232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иные источники</w:t>
            </w:r>
          </w:p>
        </w:tc>
        <w:tc>
          <w:tcPr>
            <w:tcW w:w="642" w:type="pct"/>
            <w:vAlign w:val="center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Х</w:t>
            </w:r>
          </w:p>
        </w:tc>
        <w:tc>
          <w:tcPr>
            <w:tcW w:w="25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8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4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  <w:tr w:rsidR="00480850" w:rsidRPr="00D84FC2" w:rsidTr="00B15899">
        <w:trPr>
          <w:trHeight w:val="20"/>
          <w:jc w:val="center"/>
        </w:trPr>
        <w:tc>
          <w:tcPr>
            <w:tcW w:w="2323" w:type="pct"/>
          </w:tcPr>
          <w:p w:rsidR="00480850" w:rsidRPr="00D84FC2" w:rsidRDefault="00480850" w:rsidP="00B15899">
            <w:pPr>
              <w:widowControl w:val="0"/>
              <w:autoSpaceDE w:val="0"/>
              <w:autoSpaceDN w:val="0"/>
              <w:adjustRightInd w:val="0"/>
              <w:ind w:firstLine="1"/>
              <w:rPr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 xml:space="preserve">Нераспределенный резерв </w:t>
            </w:r>
            <w:r w:rsidRPr="00D84FC2">
              <w:rPr>
                <w:sz w:val="22"/>
                <w:szCs w:val="22"/>
              </w:rPr>
              <w:t>(бюджет  Губкинского городского округа Белгородской области) (при наличии)</w:t>
            </w:r>
          </w:p>
        </w:tc>
        <w:tc>
          <w:tcPr>
            <w:tcW w:w="642" w:type="pct"/>
            <w:vAlign w:val="center"/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-</w:t>
            </w:r>
          </w:p>
        </w:tc>
        <w:tc>
          <w:tcPr>
            <w:tcW w:w="255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8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41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289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  <w:tc>
          <w:tcPr>
            <w:tcW w:w="480" w:type="pct"/>
            <w:vAlign w:val="center"/>
          </w:tcPr>
          <w:p w:rsidR="00480850" w:rsidRPr="0097051D" w:rsidRDefault="00480850" w:rsidP="00B15899">
            <w:pPr>
              <w:jc w:val="center"/>
            </w:pPr>
            <w:r w:rsidRPr="0097051D">
              <w:t>-</w:t>
            </w:r>
          </w:p>
        </w:tc>
      </w:tr>
    </w:tbl>
    <w:p w:rsidR="00480850" w:rsidRDefault="00480850" w:rsidP="00480850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="00480850" w:rsidRPr="00D84FC2" w:rsidRDefault="00480850" w:rsidP="00480850">
      <w:pPr>
        <w:ind w:left="10206"/>
        <w:jc w:val="center"/>
        <w:rPr>
          <w:b/>
          <w:sz w:val="22"/>
          <w:szCs w:val="22"/>
        </w:rPr>
      </w:pPr>
      <w:r w:rsidRPr="00D84FC2">
        <w:rPr>
          <w:b/>
          <w:sz w:val="22"/>
          <w:szCs w:val="22"/>
        </w:rPr>
        <w:lastRenderedPageBreak/>
        <w:t xml:space="preserve">ПРИЛОЖЕНИЕ </w:t>
      </w:r>
    </w:p>
    <w:p w:rsidR="00480850" w:rsidRPr="00D84FC2" w:rsidRDefault="00480850" w:rsidP="00480850">
      <w:pPr>
        <w:ind w:left="10206"/>
        <w:jc w:val="center"/>
        <w:rPr>
          <w:b/>
          <w:sz w:val="22"/>
          <w:szCs w:val="22"/>
        </w:rPr>
      </w:pPr>
      <w:r w:rsidRPr="00D84FC2">
        <w:rPr>
          <w:b/>
          <w:sz w:val="22"/>
          <w:szCs w:val="22"/>
        </w:rPr>
        <w:t>к паспорту</w:t>
      </w:r>
    </w:p>
    <w:p w:rsidR="00480850" w:rsidRPr="00D84FC2" w:rsidRDefault="00480850" w:rsidP="00480850">
      <w:pPr>
        <w:ind w:left="10206"/>
        <w:jc w:val="center"/>
        <w:rPr>
          <w:i/>
          <w:sz w:val="22"/>
          <w:szCs w:val="22"/>
        </w:rPr>
      </w:pPr>
      <w:r w:rsidRPr="00D84FC2">
        <w:rPr>
          <w:b/>
          <w:sz w:val="22"/>
          <w:szCs w:val="22"/>
        </w:rPr>
        <w:t>«Обеспечение информационной безопасности в информационном обществе»</w:t>
      </w:r>
    </w:p>
    <w:p w:rsidR="00480850" w:rsidRDefault="00480850" w:rsidP="00480850">
      <w:pPr>
        <w:pStyle w:val="4"/>
        <w:spacing w:before="0" w:after="0"/>
      </w:pPr>
    </w:p>
    <w:p w:rsidR="00480850" w:rsidRPr="00954379" w:rsidRDefault="00480850" w:rsidP="00480850">
      <w:pPr>
        <w:rPr>
          <w:lang w:val="x-none" w:eastAsia="en-US"/>
        </w:rPr>
      </w:pPr>
    </w:p>
    <w:p w:rsidR="00480850" w:rsidRPr="00D84FC2" w:rsidRDefault="00480850" w:rsidP="00480850">
      <w:pPr>
        <w:pStyle w:val="4"/>
        <w:spacing w:before="0" w:after="0"/>
      </w:pPr>
      <w:r w:rsidRPr="00D84FC2">
        <w:rPr>
          <w:b/>
        </w:rPr>
        <w:t>План реализации комплекса процессных мероприятий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15016" w:type="dxa"/>
        <w:tblInd w:w="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29"/>
        <w:gridCol w:w="5582"/>
        <w:gridCol w:w="1559"/>
        <w:gridCol w:w="4820"/>
        <w:gridCol w:w="2126"/>
      </w:tblGrid>
      <w:tr w:rsidR="00480850" w:rsidRPr="00D84FC2" w:rsidTr="00B15899">
        <w:trPr>
          <w:trHeight w:val="20"/>
          <w:tblHeader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D84FC2">
              <w:rPr>
                <w:b/>
                <w:bCs/>
                <w:sz w:val="22"/>
                <w:szCs w:val="22"/>
              </w:rPr>
              <w:t>№</w:t>
            </w:r>
          </w:p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D84FC2">
              <w:rPr>
                <w:b/>
                <w:bCs/>
                <w:sz w:val="22"/>
                <w:szCs w:val="22"/>
              </w:rPr>
              <w:t>пп</w:t>
            </w:r>
            <w:proofErr w:type="spellEnd"/>
            <w:r w:rsidRPr="00D84F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Задача, мероприятие (результат) /</w:t>
            </w:r>
          </w:p>
          <w:p w:rsidR="00480850" w:rsidRPr="00D84FC2" w:rsidRDefault="00480850" w:rsidP="00B15899">
            <w:pPr>
              <w:ind w:left="8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контрольная точка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Дата наступ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ления кон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трольной точки</w:t>
            </w:r>
            <w:r w:rsidRPr="00D84FC2">
              <w:rPr>
                <w:b/>
                <w:bCs/>
                <w:sz w:val="22"/>
                <w:szCs w:val="22"/>
              </w:rPr>
              <w:br/>
              <w:t>(день, месяц)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Вид подтверждаю</w:t>
            </w:r>
            <w:r>
              <w:rPr>
                <w:b/>
                <w:bCs/>
                <w:sz w:val="22"/>
                <w:szCs w:val="22"/>
              </w:rPr>
              <w:softHyphen/>
            </w:r>
            <w:r w:rsidRPr="00D84FC2">
              <w:rPr>
                <w:b/>
                <w:bCs/>
                <w:sz w:val="22"/>
                <w:szCs w:val="22"/>
              </w:rPr>
              <w:t>щего документа</w:t>
            </w:r>
          </w:p>
        </w:tc>
      </w:tr>
    </w:tbl>
    <w:p w:rsidR="00480850" w:rsidRPr="00D84FC2" w:rsidRDefault="00480850" w:rsidP="00480850">
      <w:pPr>
        <w:rPr>
          <w:sz w:val="22"/>
          <w:szCs w:val="22"/>
        </w:rPr>
      </w:pPr>
    </w:p>
    <w:tbl>
      <w:tblPr>
        <w:tblW w:w="15016" w:type="dxa"/>
        <w:tblInd w:w="5" w:type="dxa"/>
        <w:tblLayout w:type="fixed"/>
        <w:tblCellMar>
          <w:left w:w="28" w:type="dxa"/>
          <w:right w:w="28" w:type="dxa"/>
        </w:tblCellMar>
        <w:tblLook w:val="0600" w:firstRow="0" w:lastRow="0" w:firstColumn="0" w:lastColumn="0" w:noHBand="1" w:noVBand="1"/>
      </w:tblPr>
      <w:tblGrid>
        <w:gridCol w:w="929"/>
        <w:gridCol w:w="5582"/>
        <w:gridCol w:w="1559"/>
        <w:gridCol w:w="4820"/>
        <w:gridCol w:w="2126"/>
      </w:tblGrid>
      <w:tr w:rsidR="00480850" w:rsidRPr="00D84FC2" w:rsidTr="00B15899">
        <w:trPr>
          <w:trHeight w:val="20"/>
          <w:tblHeader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 xml:space="preserve">3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480850" w:rsidRPr="00D84FC2" w:rsidTr="00B15899">
        <w:trPr>
          <w:trHeight w:val="638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0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D84FC2">
              <w:rPr>
                <w:b/>
                <w:sz w:val="22"/>
                <w:szCs w:val="22"/>
              </w:rPr>
              <w:t>Задача «Обеспечение защиты информации в информационных системах, а также обеспечение перехода на использование отечественного программного обеспечения»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  <w:r w:rsidRPr="00D84FC2">
              <w:rPr>
                <w:bCs/>
                <w:i/>
                <w:sz w:val="22"/>
                <w:szCs w:val="22"/>
              </w:rPr>
              <w:t xml:space="preserve"> </w:t>
            </w:r>
            <w:r w:rsidRPr="00D84FC2">
              <w:rPr>
                <w:bCs/>
                <w:sz w:val="22"/>
                <w:szCs w:val="22"/>
              </w:rPr>
              <w:t>«Обеспечено выполнение требо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ваний безопасности информации на автоматизированных рабочих местах, серверах, обрабатывающих информацию ограниченного доступа (сведения конфиденциального ха</w:t>
            </w:r>
            <w:r>
              <w:rPr>
                <w:bCs/>
                <w:sz w:val="22"/>
                <w:szCs w:val="22"/>
              </w:rPr>
              <w:softHyphen/>
              <w:t xml:space="preserve">рактера, персональные данные)»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trike/>
                <w:sz w:val="22"/>
                <w:szCs w:val="22"/>
                <w:lang w:val="en-US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Мероприятие (результат)</w:t>
            </w:r>
          </w:p>
          <w:p w:rsidR="00480850" w:rsidRPr="00D84FC2" w:rsidRDefault="00480850" w:rsidP="00B15899">
            <w:pPr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«Обеспечено выполнение требований безопасности ин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формации на автоматизированных рабочих местах, серве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рах, обрабатывающих информацию ограниченного до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ступа (сведения конфиденциального характера, персо</w:t>
            </w:r>
            <w:r>
              <w:rPr>
                <w:bCs/>
                <w:iCs/>
                <w:sz w:val="22"/>
                <w:szCs w:val="22"/>
              </w:rPr>
              <w:softHyphen/>
            </w:r>
            <w:r w:rsidRPr="00D84FC2">
              <w:rPr>
                <w:bCs/>
                <w:iCs/>
                <w:sz w:val="22"/>
                <w:szCs w:val="22"/>
              </w:rPr>
              <w:t>нальные данные)» ежегодно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Х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</w:t>
            </w:r>
            <w:r w:rsidRPr="00D84FC2">
              <w:rPr>
                <w:bCs/>
                <w:iCs/>
                <w:sz w:val="22"/>
                <w:szCs w:val="22"/>
                <w:lang w:val="en-US"/>
              </w:rPr>
              <w:t>1</w:t>
            </w:r>
            <w:r w:rsidRPr="00D84FC2">
              <w:rPr>
                <w:bCs/>
                <w:iCs/>
                <w:sz w:val="22"/>
                <w:szCs w:val="22"/>
              </w:rPr>
              <w:t>.1.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1.1 Закупка включена в план закупок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15.01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План-график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1.1.1.2.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1.2 Сведения о муниципальном кон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тракте внесены в реестр контрактов, заключенных заказ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чиками по результатам закупок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Контракт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lastRenderedPageBreak/>
              <w:t>1.1.1.3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1.3 Произведена приемка поставлен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ных товаров, выполненных работ, оказанных услуг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Акт сдачи-приемки товара, оказанных услуг</w:t>
            </w:r>
          </w:p>
        </w:tc>
      </w:tr>
      <w:tr w:rsidR="00480850" w:rsidRPr="00D84FC2" w:rsidTr="00B15899">
        <w:trPr>
          <w:trHeight w:val="20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iCs/>
                <w:sz w:val="22"/>
                <w:szCs w:val="22"/>
              </w:rPr>
            </w:pPr>
            <w:r w:rsidRPr="00D84FC2">
              <w:rPr>
                <w:bCs/>
                <w:iCs/>
                <w:sz w:val="22"/>
                <w:szCs w:val="22"/>
              </w:rPr>
              <w:t>1.1.1.4</w:t>
            </w:r>
          </w:p>
        </w:tc>
        <w:tc>
          <w:tcPr>
            <w:tcW w:w="5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ind w:left="26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Контрольная точка 1.4 Произведена оплата товаров, вы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полненных работ, оказанных услуг по муниципальному контракту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31.12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850" w:rsidRPr="00D84FC2" w:rsidRDefault="00480850" w:rsidP="00B15899">
            <w:pPr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Ответственные исполнители*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80850" w:rsidRPr="00D84FC2" w:rsidRDefault="00480850" w:rsidP="00B15899">
            <w:pPr>
              <w:ind w:left="61"/>
              <w:jc w:val="center"/>
              <w:rPr>
                <w:bCs/>
                <w:sz w:val="22"/>
                <w:szCs w:val="22"/>
              </w:rPr>
            </w:pPr>
            <w:r w:rsidRPr="00D84FC2">
              <w:rPr>
                <w:bCs/>
                <w:sz w:val="22"/>
                <w:szCs w:val="22"/>
              </w:rPr>
              <w:t>Платежное поруче</w:t>
            </w:r>
            <w:r>
              <w:rPr>
                <w:bCs/>
                <w:sz w:val="22"/>
                <w:szCs w:val="22"/>
              </w:rPr>
              <w:softHyphen/>
            </w:r>
            <w:r w:rsidRPr="00D84FC2">
              <w:rPr>
                <w:bCs/>
                <w:sz w:val="22"/>
                <w:szCs w:val="22"/>
              </w:rPr>
              <w:t>ние</w:t>
            </w:r>
          </w:p>
        </w:tc>
      </w:tr>
    </w:tbl>
    <w:p w:rsidR="00480850" w:rsidRPr="00D84FC2" w:rsidRDefault="00480850" w:rsidP="00480850">
      <w:pPr>
        <w:rPr>
          <w:sz w:val="22"/>
          <w:szCs w:val="22"/>
        </w:rPr>
      </w:pPr>
    </w:p>
    <w:p w:rsidR="00480850" w:rsidRDefault="00480850" w:rsidP="00480850">
      <w:pPr>
        <w:jc w:val="both"/>
        <w:rPr>
          <w:sz w:val="22"/>
          <w:szCs w:val="22"/>
        </w:rPr>
      </w:pPr>
      <w:r w:rsidRPr="00D84FC2">
        <w:rPr>
          <w:sz w:val="22"/>
          <w:szCs w:val="22"/>
        </w:rPr>
        <w:t>*Под ответственными исполнителями понимаются: администрация Губкинского городского округа (в лице управления массовых коммуникаций и информаци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>онных технологий), отдел молодежной политики, комитет по управлению муниципальной собственностью, управление финансов и бюджетной политики, управ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ление образования, управление культуры, отдел физической культуры и спорта, управление жилищно-коммунального комплекса и систем жизнеобеспечения, Архангельская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Боброводворская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Богословская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Вислодубравская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Истобнянская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Коньшинская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Никаноровская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Скороднянская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Чуевская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Осколецкая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Троицкая сельская территориальная администрация, Иванов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ская сельская территориальная администрация, </w:t>
      </w:r>
      <w:proofErr w:type="spellStart"/>
      <w:r w:rsidRPr="00D84FC2">
        <w:rPr>
          <w:sz w:val="22"/>
          <w:szCs w:val="22"/>
        </w:rPr>
        <w:t>Сапрыкинская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Теплоколодезянская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</w:t>
      </w:r>
      <w:r>
        <w:rPr>
          <w:sz w:val="22"/>
          <w:szCs w:val="22"/>
        </w:rPr>
        <w:softHyphen/>
      </w:r>
      <w:r w:rsidRPr="00D84FC2">
        <w:rPr>
          <w:sz w:val="22"/>
          <w:szCs w:val="22"/>
        </w:rPr>
        <w:t xml:space="preserve">нистрация, </w:t>
      </w:r>
      <w:proofErr w:type="spellStart"/>
      <w:r w:rsidRPr="00D84FC2">
        <w:rPr>
          <w:sz w:val="22"/>
          <w:szCs w:val="22"/>
        </w:rPr>
        <w:t>Мелавская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Толстянская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</w:t>
      </w:r>
      <w:proofErr w:type="spellStart"/>
      <w:r w:rsidRPr="00D84FC2">
        <w:rPr>
          <w:sz w:val="22"/>
          <w:szCs w:val="22"/>
        </w:rPr>
        <w:t>Уколовская</w:t>
      </w:r>
      <w:proofErr w:type="spellEnd"/>
      <w:r w:rsidRPr="00D84FC2">
        <w:rPr>
          <w:sz w:val="22"/>
          <w:szCs w:val="22"/>
        </w:rPr>
        <w:t xml:space="preserve"> сельская территориальная администрация, Сергиевская сельская территориальная администрация, Юрьевская сельская территориальная администрация.</w:t>
      </w:r>
    </w:p>
    <w:p w:rsidR="00480850" w:rsidRPr="00D84FC2" w:rsidRDefault="00480850" w:rsidP="00480850">
      <w:pPr>
        <w:rPr>
          <w:sz w:val="22"/>
          <w:szCs w:val="22"/>
        </w:rPr>
      </w:pPr>
    </w:p>
    <w:p w:rsidR="00480850" w:rsidRPr="00D84FC2" w:rsidRDefault="00480850" w:rsidP="00480850">
      <w:pPr>
        <w:rPr>
          <w:b/>
          <w:sz w:val="22"/>
          <w:szCs w:val="22"/>
        </w:rPr>
      </w:pPr>
      <w:r w:rsidRPr="00D84FC2">
        <w:rPr>
          <w:b/>
          <w:sz w:val="22"/>
          <w:szCs w:val="22"/>
        </w:rPr>
        <w:br w:type="page"/>
      </w:r>
    </w:p>
    <w:tbl>
      <w:tblPr>
        <w:tblW w:w="14992" w:type="dxa"/>
        <w:tblLook w:val="01E0" w:firstRow="1" w:lastRow="1" w:firstColumn="1" w:lastColumn="1" w:noHBand="0" w:noVBand="0"/>
      </w:tblPr>
      <w:tblGrid>
        <w:gridCol w:w="9747"/>
        <w:gridCol w:w="5245"/>
      </w:tblGrid>
      <w:tr w:rsidR="00480850" w:rsidRPr="00D84FC2" w:rsidTr="00B15899">
        <w:trPr>
          <w:trHeight w:val="1272"/>
        </w:trPr>
        <w:tc>
          <w:tcPr>
            <w:tcW w:w="9747" w:type="dxa"/>
            <w:shd w:val="clear" w:color="auto" w:fill="auto"/>
          </w:tcPr>
          <w:p w:rsidR="00480850" w:rsidRPr="00D84FC2" w:rsidRDefault="00480850" w:rsidP="00B1589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FFFFFF"/>
          </w:tcPr>
          <w:p w:rsidR="00480850" w:rsidRPr="00D84FC2" w:rsidRDefault="00480850" w:rsidP="00B15899">
            <w:pPr>
              <w:pStyle w:val="ConsPlusTitle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 xml:space="preserve">Приложение </w:t>
            </w:r>
          </w:p>
          <w:p w:rsidR="00480850" w:rsidRPr="00D84FC2" w:rsidRDefault="00480850" w:rsidP="00B15899">
            <w:pPr>
              <w:pStyle w:val="ConsPlusTitle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к муниципальной программе</w:t>
            </w:r>
          </w:p>
          <w:p w:rsidR="00480850" w:rsidRPr="00D84FC2" w:rsidRDefault="00480850" w:rsidP="00B15899">
            <w:pPr>
              <w:pStyle w:val="ConsPlusTitle"/>
              <w:jc w:val="center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(комплексной программе)</w:t>
            </w:r>
          </w:p>
          <w:p w:rsidR="00480850" w:rsidRPr="00D84FC2" w:rsidRDefault="00480850" w:rsidP="00B15899">
            <w:pPr>
              <w:pStyle w:val="ConsPlusNonformat"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Губкинского городского округа</w:t>
            </w:r>
          </w:p>
          <w:p w:rsidR="00480850" w:rsidRPr="00D84FC2" w:rsidRDefault="00480850" w:rsidP="00B15899">
            <w:pPr>
              <w:pStyle w:val="ConsPlusNonformat"/>
              <w:shd w:val="clear" w:color="auto" w:fill="FFFFFF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Белгородской области «Развитие информацион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ного общества в </w:t>
            </w:r>
            <w:proofErr w:type="spellStart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Губкинском</w:t>
            </w:r>
            <w:proofErr w:type="spellEnd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городском округе Белгородской области»</w:t>
            </w:r>
          </w:p>
        </w:tc>
      </w:tr>
    </w:tbl>
    <w:p w:rsidR="00480850" w:rsidRDefault="00480850" w:rsidP="00480850">
      <w:pPr>
        <w:pStyle w:val="2"/>
        <w:spacing w:before="0" w:after="0" w:line="240" w:lineRule="auto"/>
        <w:rPr>
          <w:sz w:val="22"/>
          <w:szCs w:val="22"/>
        </w:rPr>
      </w:pPr>
    </w:p>
    <w:p w:rsidR="00480850" w:rsidRPr="00446DD6" w:rsidRDefault="00480850" w:rsidP="00480850">
      <w:pPr>
        <w:rPr>
          <w:lang w:val="x-none" w:eastAsia="en-US"/>
        </w:rPr>
      </w:pPr>
    </w:p>
    <w:p w:rsidR="00480850" w:rsidRPr="00D84FC2" w:rsidRDefault="00480850" w:rsidP="00480850">
      <w:pPr>
        <w:pStyle w:val="2"/>
        <w:spacing w:before="0" w:after="0" w:line="240" w:lineRule="auto"/>
        <w:rPr>
          <w:sz w:val="22"/>
          <w:szCs w:val="22"/>
        </w:rPr>
      </w:pPr>
      <w:r w:rsidRPr="00D84FC2">
        <w:rPr>
          <w:sz w:val="22"/>
          <w:szCs w:val="22"/>
        </w:rPr>
        <w:t xml:space="preserve">Сведения </w:t>
      </w:r>
    </w:p>
    <w:p w:rsidR="00480850" w:rsidRPr="00D84FC2" w:rsidRDefault="00480850" w:rsidP="00480850">
      <w:pPr>
        <w:pStyle w:val="2"/>
        <w:spacing w:before="0" w:after="0" w:line="240" w:lineRule="auto"/>
        <w:rPr>
          <w:sz w:val="22"/>
          <w:szCs w:val="22"/>
        </w:rPr>
      </w:pPr>
      <w:r w:rsidRPr="00D84FC2">
        <w:rPr>
          <w:sz w:val="22"/>
          <w:szCs w:val="22"/>
        </w:rPr>
        <w:t xml:space="preserve">о порядке сбора информации и методике расчета показателя муниципальной программы (комплексной программы) </w:t>
      </w:r>
    </w:p>
    <w:p w:rsidR="00480850" w:rsidRPr="00D84FC2" w:rsidRDefault="00480850" w:rsidP="00480850">
      <w:pPr>
        <w:pStyle w:val="2"/>
        <w:spacing w:before="0" w:after="0" w:line="240" w:lineRule="auto"/>
        <w:rPr>
          <w:sz w:val="22"/>
          <w:szCs w:val="22"/>
        </w:rPr>
      </w:pPr>
      <w:r w:rsidRPr="00D84FC2">
        <w:rPr>
          <w:sz w:val="22"/>
          <w:szCs w:val="22"/>
        </w:rPr>
        <w:t>Губкинского городского округа Белгородской области</w:t>
      </w:r>
    </w:p>
    <w:p w:rsidR="00480850" w:rsidRPr="00D84FC2" w:rsidRDefault="00480850" w:rsidP="00480850">
      <w:pPr>
        <w:rPr>
          <w:sz w:val="22"/>
          <w:szCs w:val="22"/>
        </w:rPr>
      </w:pPr>
    </w:p>
    <w:tbl>
      <w:tblPr>
        <w:tblW w:w="158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5"/>
        <w:gridCol w:w="1669"/>
        <w:gridCol w:w="1276"/>
        <w:gridCol w:w="1559"/>
        <w:gridCol w:w="1417"/>
        <w:gridCol w:w="1418"/>
        <w:gridCol w:w="1984"/>
        <w:gridCol w:w="993"/>
        <w:gridCol w:w="1134"/>
        <w:gridCol w:w="1417"/>
        <w:gridCol w:w="884"/>
        <w:gridCol w:w="1668"/>
      </w:tblGrid>
      <w:tr w:rsidR="00480850" w:rsidRPr="00D84FC2" w:rsidTr="00B15899">
        <w:trPr>
          <w:trHeight w:val="13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spellStart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пп</w:t>
            </w:r>
            <w:proofErr w:type="spellEnd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Единица из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мерения </w:t>
            </w:r>
          </w:p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(по ОКЕИ)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Определение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Временные характери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стики пока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Алгоритм формирова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ния (фор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мула) и </w:t>
            </w:r>
            <w:proofErr w:type="spellStart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мето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доло</w:t>
            </w:r>
            <w:proofErr w:type="spellEnd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гические</w:t>
            </w:r>
            <w:proofErr w:type="spellEnd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яснения к по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казателю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Базовые показа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тели (используе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мые в формуле)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Метод сбора ин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форма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ции, ин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декс формы отчетно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vertAlign w:val="superscript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Пункт Фе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дераль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ного плана ста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тистиче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ских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proofErr w:type="spellStart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ный</w:t>
            </w:r>
            <w:proofErr w:type="spellEnd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за сбор данных по показателю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Рекви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зиты</w:t>
            </w:r>
            <w:proofErr w:type="spellEnd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акта (при </w:t>
            </w:r>
            <w:proofErr w:type="spellStart"/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нали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чии)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Срок представ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ления годовой отчетной ин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формации</w:t>
            </w:r>
          </w:p>
        </w:tc>
      </w:tr>
    </w:tbl>
    <w:p w:rsidR="00480850" w:rsidRPr="00446DD6" w:rsidRDefault="00480850" w:rsidP="00480850">
      <w:pPr>
        <w:rPr>
          <w:sz w:val="2"/>
          <w:szCs w:val="2"/>
        </w:rPr>
      </w:pPr>
    </w:p>
    <w:tbl>
      <w:tblPr>
        <w:tblW w:w="158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25"/>
        <w:gridCol w:w="1669"/>
        <w:gridCol w:w="1276"/>
        <w:gridCol w:w="1559"/>
        <w:gridCol w:w="1417"/>
        <w:gridCol w:w="1418"/>
        <w:gridCol w:w="1984"/>
        <w:gridCol w:w="992"/>
        <w:gridCol w:w="1134"/>
        <w:gridCol w:w="1418"/>
        <w:gridCol w:w="884"/>
        <w:gridCol w:w="1668"/>
      </w:tblGrid>
      <w:tr w:rsidR="00480850" w:rsidRPr="00D84FC2" w:rsidTr="00B15899">
        <w:trPr>
          <w:trHeight w:val="226"/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b/>
                <w:sz w:val="22"/>
                <w:szCs w:val="22"/>
              </w:rPr>
              <w:t>12</w:t>
            </w:r>
          </w:p>
        </w:tc>
      </w:tr>
      <w:tr w:rsidR="00480850" w:rsidRPr="00D84FC2" w:rsidTr="00B15899">
        <w:trPr>
          <w:trHeight w:val="62"/>
        </w:trPr>
        <w:tc>
          <w:tcPr>
            <w:tcW w:w="425" w:type="dxa"/>
          </w:tcPr>
          <w:p w:rsidR="00480850" w:rsidRPr="00D84FC2" w:rsidRDefault="00480850" w:rsidP="00B1589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1.</w:t>
            </w:r>
          </w:p>
        </w:tc>
        <w:tc>
          <w:tcPr>
            <w:tcW w:w="1669" w:type="dxa"/>
          </w:tcPr>
          <w:p w:rsidR="00480850" w:rsidRPr="00D84FC2" w:rsidRDefault="00480850" w:rsidP="00B15899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Доля граждан, использующих механизм полу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чения государ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ственных и му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ниципальных услуг в элек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тронной форме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ad"/>
              <w:jc w:val="center"/>
              <w:rPr>
                <w:iCs/>
                <w:sz w:val="22"/>
                <w:szCs w:val="22"/>
                <w:lang w:val="ru-RU"/>
              </w:rPr>
            </w:pPr>
            <w:r w:rsidRPr="00D84FC2">
              <w:rPr>
                <w:iCs/>
                <w:sz w:val="22"/>
                <w:szCs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Доля граждан, использующих механизм полу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чения государ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ственных и муниципаль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ных услуг в электронной форме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ad"/>
              <w:rPr>
                <w:iCs/>
                <w:sz w:val="22"/>
                <w:szCs w:val="22"/>
                <w:lang w:val="ru-RU"/>
              </w:rPr>
            </w:pPr>
            <w:r>
              <w:rPr>
                <w:iCs/>
                <w:sz w:val="22"/>
                <w:szCs w:val="22"/>
                <w:lang w:val="ru-RU"/>
              </w:rPr>
              <w:t>Ежегодно</w:t>
            </w:r>
            <w:r w:rsidRPr="00D84FC2">
              <w:rPr>
                <w:iCs/>
                <w:sz w:val="22"/>
                <w:szCs w:val="22"/>
                <w:lang w:val="ru-RU"/>
              </w:rPr>
              <w:t xml:space="preserve"> до </w:t>
            </w:r>
            <w:r>
              <w:rPr>
                <w:iCs/>
                <w:sz w:val="22"/>
                <w:szCs w:val="22"/>
                <w:lang w:val="ru-RU"/>
              </w:rPr>
              <w:t>5 марта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0F517B" w:rsidP="00B15899">
            <w:pPr>
              <w:pStyle w:val="ad"/>
              <w:rPr>
                <w:iCs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эл.ф.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общ.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  <w:sz w:val="22"/>
                    <w:szCs w:val="22"/>
                  </w:rPr>
                  <m:t>*100%</m:t>
                </m:r>
              </m:oMath>
            </m:oMathPara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proofErr w:type="spellStart"/>
            <w:r w:rsidRPr="00D84FC2">
              <w:rPr>
                <w:sz w:val="22"/>
                <w:szCs w:val="22"/>
              </w:rPr>
              <w:t>К</w:t>
            </w:r>
            <w:r w:rsidRPr="00D84FC2">
              <w:rPr>
                <w:sz w:val="22"/>
                <w:szCs w:val="22"/>
                <w:vertAlign w:val="subscript"/>
              </w:rPr>
              <w:t>эл.ф</w:t>
            </w:r>
            <w:proofErr w:type="spellEnd"/>
            <w:r w:rsidRPr="00D84FC2">
              <w:rPr>
                <w:sz w:val="22"/>
                <w:szCs w:val="22"/>
                <w:vertAlign w:val="subscript"/>
              </w:rPr>
              <w:t>.</w:t>
            </w:r>
            <w:r w:rsidRPr="00D84FC2">
              <w:rPr>
                <w:sz w:val="22"/>
                <w:szCs w:val="22"/>
              </w:rPr>
              <w:t xml:space="preserve"> – Количество граждан, использу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ющих механизм по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лучения государ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ственных и муници</w:t>
            </w:r>
            <w:r>
              <w:rPr>
                <w:sz w:val="22"/>
                <w:szCs w:val="22"/>
              </w:rPr>
              <w:softHyphen/>
            </w:r>
            <w:r w:rsidRPr="00D84FC2">
              <w:rPr>
                <w:sz w:val="22"/>
                <w:szCs w:val="22"/>
              </w:rPr>
              <w:t>пальных услуг в электронной форме;</w:t>
            </w:r>
          </w:p>
          <w:p w:rsidR="00480850" w:rsidRPr="00D84FC2" w:rsidRDefault="00480850" w:rsidP="00B15899">
            <w:pPr>
              <w:pStyle w:val="ad"/>
              <w:rPr>
                <w:iCs/>
                <w:sz w:val="22"/>
                <w:szCs w:val="22"/>
              </w:rPr>
            </w:pPr>
            <w:proofErr w:type="spellStart"/>
            <w:r w:rsidRPr="00D84FC2">
              <w:rPr>
                <w:sz w:val="22"/>
                <w:szCs w:val="22"/>
              </w:rPr>
              <w:t>К</w:t>
            </w:r>
            <w:r w:rsidRPr="00D84FC2">
              <w:rPr>
                <w:sz w:val="22"/>
                <w:szCs w:val="22"/>
                <w:vertAlign w:val="subscript"/>
              </w:rPr>
              <w:t>общ</w:t>
            </w:r>
            <w:proofErr w:type="spellEnd"/>
            <w:r w:rsidRPr="00D84FC2">
              <w:rPr>
                <w:sz w:val="22"/>
                <w:szCs w:val="22"/>
                <w:vertAlign w:val="subscript"/>
              </w:rPr>
              <w:t>.</w:t>
            </w:r>
            <w:r w:rsidRPr="00D84FC2">
              <w:rPr>
                <w:sz w:val="22"/>
                <w:szCs w:val="22"/>
              </w:rPr>
              <w:t xml:space="preserve"> – общее количество граждан, использующих механизм получения государственных и </w:t>
            </w:r>
            <w:r w:rsidRPr="00D84FC2">
              <w:rPr>
                <w:sz w:val="22"/>
                <w:szCs w:val="22"/>
              </w:rPr>
              <w:lastRenderedPageBreak/>
              <w:t>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ad"/>
              <w:rPr>
                <w:iCs/>
                <w:sz w:val="22"/>
                <w:szCs w:val="22"/>
              </w:rPr>
            </w:pPr>
            <w:proofErr w:type="spellStart"/>
            <w:r w:rsidRPr="00D84FC2">
              <w:rPr>
                <w:iCs/>
                <w:sz w:val="22"/>
                <w:szCs w:val="22"/>
              </w:rPr>
              <w:lastRenderedPageBreak/>
              <w:t>перио</w:t>
            </w:r>
            <w:proofErr w:type="spellEnd"/>
            <w:r w:rsidRPr="00D84FC2">
              <w:rPr>
                <w:iCs/>
                <w:sz w:val="22"/>
                <w:szCs w:val="22"/>
                <w:lang w:val="ru-RU"/>
              </w:rPr>
              <w:t>-</w:t>
            </w:r>
            <w:proofErr w:type="spellStart"/>
            <w:r w:rsidRPr="00D84FC2">
              <w:rPr>
                <w:iCs/>
                <w:sz w:val="22"/>
                <w:szCs w:val="22"/>
              </w:rPr>
              <w:t>дическая</w:t>
            </w:r>
            <w:proofErr w:type="spellEnd"/>
            <w:r w:rsidRPr="00D84FC2">
              <w:rPr>
                <w:iCs/>
                <w:sz w:val="22"/>
                <w:szCs w:val="22"/>
              </w:rPr>
              <w:t xml:space="preserve"> отчет</w:t>
            </w:r>
            <w:r w:rsidRPr="00D84FC2">
              <w:rPr>
                <w:iCs/>
                <w:sz w:val="22"/>
                <w:szCs w:val="22"/>
                <w:lang w:val="ru-RU"/>
              </w:rPr>
              <w:t>-</w:t>
            </w:r>
            <w:proofErr w:type="spellStart"/>
            <w:r w:rsidRPr="00D84FC2">
              <w:rPr>
                <w:iCs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ad"/>
              <w:jc w:val="center"/>
              <w:rPr>
                <w:iCs/>
                <w:sz w:val="22"/>
                <w:szCs w:val="22"/>
                <w:lang w:val="ru-RU"/>
              </w:rPr>
            </w:pPr>
            <w:r w:rsidRPr="00D84FC2">
              <w:rPr>
                <w:iCs/>
                <w:sz w:val="22"/>
                <w:szCs w:val="22"/>
                <w:lang w:val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ad"/>
              <w:rPr>
                <w:iCs/>
                <w:sz w:val="22"/>
                <w:szCs w:val="22"/>
                <w:lang w:val="ru-RU"/>
              </w:rPr>
            </w:pPr>
            <w:r w:rsidRPr="00D84FC2">
              <w:rPr>
                <w:iCs/>
                <w:sz w:val="22"/>
                <w:szCs w:val="22"/>
                <w:lang w:val="ru-RU"/>
              </w:rPr>
              <w:t>Администра</w:t>
            </w:r>
            <w:r>
              <w:rPr>
                <w:iCs/>
                <w:sz w:val="22"/>
                <w:szCs w:val="22"/>
                <w:lang w:val="ru-RU"/>
              </w:rPr>
              <w:softHyphen/>
            </w:r>
            <w:r w:rsidRPr="00D84FC2">
              <w:rPr>
                <w:iCs/>
                <w:sz w:val="22"/>
                <w:szCs w:val="22"/>
                <w:lang w:val="ru-RU"/>
              </w:rPr>
              <w:t>ция Губкин</w:t>
            </w:r>
            <w:r>
              <w:rPr>
                <w:iCs/>
                <w:sz w:val="22"/>
                <w:szCs w:val="22"/>
                <w:lang w:val="ru-RU"/>
              </w:rPr>
              <w:softHyphen/>
            </w:r>
            <w:r w:rsidRPr="00D84FC2">
              <w:rPr>
                <w:iCs/>
                <w:sz w:val="22"/>
                <w:szCs w:val="22"/>
                <w:lang w:val="ru-RU"/>
              </w:rPr>
              <w:t>ского город</w:t>
            </w:r>
            <w:r>
              <w:rPr>
                <w:iCs/>
                <w:sz w:val="22"/>
                <w:szCs w:val="22"/>
                <w:lang w:val="ru-RU"/>
              </w:rPr>
              <w:softHyphen/>
            </w:r>
            <w:r w:rsidRPr="00D84FC2">
              <w:rPr>
                <w:iCs/>
                <w:sz w:val="22"/>
                <w:szCs w:val="22"/>
                <w:lang w:val="ru-RU"/>
              </w:rPr>
              <w:t>ского округа (в лице управ</w:t>
            </w:r>
            <w:r>
              <w:rPr>
                <w:iCs/>
                <w:sz w:val="22"/>
                <w:szCs w:val="22"/>
                <w:lang w:val="ru-RU"/>
              </w:rPr>
              <w:softHyphen/>
            </w:r>
            <w:r w:rsidRPr="00D84FC2">
              <w:rPr>
                <w:iCs/>
                <w:sz w:val="22"/>
                <w:szCs w:val="22"/>
                <w:lang w:val="ru-RU"/>
              </w:rPr>
              <w:t>ления массо</w:t>
            </w:r>
            <w:r>
              <w:rPr>
                <w:iCs/>
                <w:sz w:val="22"/>
                <w:szCs w:val="22"/>
                <w:lang w:val="ru-RU"/>
              </w:rPr>
              <w:softHyphen/>
            </w:r>
            <w:r w:rsidRPr="00D84FC2">
              <w:rPr>
                <w:iCs/>
                <w:sz w:val="22"/>
                <w:szCs w:val="22"/>
                <w:lang w:val="ru-RU"/>
              </w:rPr>
              <w:t>вых комму</w:t>
            </w:r>
            <w:r>
              <w:rPr>
                <w:iCs/>
                <w:sz w:val="22"/>
                <w:szCs w:val="22"/>
                <w:lang w:val="ru-RU"/>
              </w:rPr>
              <w:softHyphen/>
            </w:r>
            <w:r w:rsidRPr="00D84FC2">
              <w:rPr>
                <w:iCs/>
                <w:sz w:val="22"/>
                <w:szCs w:val="22"/>
                <w:lang w:val="ru-RU"/>
              </w:rPr>
              <w:t>никаций и информаци</w:t>
            </w:r>
            <w:r>
              <w:rPr>
                <w:iCs/>
                <w:sz w:val="22"/>
                <w:szCs w:val="22"/>
                <w:lang w:val="ru-RU"/>
              </w:rPr>
              <w:softHyphen/>
            </w:r>
            <w:r w:rsidRPr="00D84FC2">
              <w:rPr>
                <w:iCs/>
                <w:sz w:val="22"/>
                <w:szCs w:val="22"/>
                <w:lang w:val="ru-RU"/>
              </w:rPr>
              <w:t>онных техно</w:t>
            </w:r>
            <w:r>
              <w:rPr>
                <w:iCs/>
                <w:sz w:val="22"/>
                <w:szCs w:val="22"/>
                <w:lang w:val="ru-RU"/>
              </w:rPr>
              <w:softHyphen/>
            </w:r>
            <w:r w:rsidRPr="00D84FC2">
              <w:rPr>
                <w:iCs/>
                <w:sz w:val="22"/>
                <w:szCs w:val="22"/>
                <w:lang w:val="ru-RU"/>
              </w:rPr>
              <w:t>логий)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ad"/>
              <w:rPr>
                <w:iCs/>
                <w:sz w:val="22"/>
                <w:szCs w:val="22"/>
                <w:lang w:val="ru-RU"/>
              </w:rPr>
            </w:pPr>
            <w:r w:rsidRPr="00D84FC2">
              <w:rPr>
                <w:iCs/>
                <w:sz w:val="22"/>
                <w:szCs w:val="22"/>
                <w:lang w:val="ru-RU"/>
              </w:rPr>
              <w:t>До 5 марта года, следующего за отчетным</w:t>
            </w:r>
          </w:p>
        </w:tc>
      </w:tr>
      <w:tr w:rsidR="00480850" w:rsidRPr="00D84FC2" w:rsidTr="00B15899">
        <w:trPr>
          <w:trHeight w:val="4010"/>
        </w:trPr>
        <w:tc>
          <w:tcPr>
            <w:tcW w:w="425" w:type="dxa"/>
          </w:tcPr>
          <w:p w:rsidR="00480850" w:rsidRPr="00D84FC2" w:rsidRDefault="00480850" w:rsidP="00B1589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669" w:type="dxa"/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Доля муници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 xml:space="preserve">пальных услуг, оказываемых в электронном виде, в общем количестве от числа </w:t>
            </w:r>
            <w:proofErr w:type="spellStart"/>
            <w:r w:rsidRPr="00D84FC2">
              <w:rPr>
                <w:color w:val="000000"/>
                <w:sz w:val="22"/>
                <w:szCs w:val="22"/>
              </w:rPr>
              <w:t>муници</w:t>
            </w:r>
            <w:r>
              <w:rPr>
                <w:color w:val="000000"/>
                <w:sz w:val="22"/>
                <w:szCs w:val="22"/>
              </w:rPr>
              <w:t>-</w:t>
            </w:r>
            <w:r w:rsidRPr="00D84FC2">
              <w:rPr>
                <w:color w:val="000000"/>
                <w:sz w:val="22"/>
                <w:szCs w:val="22"/>
              </w:rPr>
              <w:t>пальных</w:t>
            </w:r>
            <w:proofErr w:type="spellEnd"/>
            <w:r w:rsidRPr="00D84FC2">
              <w:rPr>
                <w:color w:val="000000"/>
                <w:sz w:val="22"/>
                <w:szCs w:val="22"/>
              </w:rPr>
              <w:t xml:space="preserve"> услуг, по которым реа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лизована воз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можность предо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ставления услуг в электронной форме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Доля муни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ципальных услуг, оказыва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емых в элек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тронном виде, в общем количе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 xml:space="preserve">стве от числа </w:t>
            </w:r>
            <w:proofErr w:type="spellStart"/>
            <w:r w:rsidRPr="00D84FC2">
              <w:rPr>
                <w:color w:val="000000"/>
                <w:sz w:val="22"/>
                <w:szCs w:val="22"/>
              </w:rPr>
              <w:t>муниципа-льных</w:t>
            </w:r>
            <w:proofErr w:type="spellEnd"/>
            <w:r w:rsidRPr="00D84FC2">
              <w:rPr>
                <w:color w:val="000000"/>
                <w:sz w:val="22"/>
                <w:szCs w:val="22"/>
              </w:rPr>
              <w:t xml:space="preserve"> услуг, по которым реали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зована возмож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ность предо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ставления услуг в элек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тронной форме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Ежегодно</w:t>
            </w:r>
            <w:r w:rsidRPr="00D84FC2">
              <w:rPr>
                <w:iCs/>
                <w:sz w:val="22"/>
                <w:szCs w:val="22"/>
              </w:rPr>
              <w:t xml:space="preserve"> до </w:t>
            </w:r>
            <w:r>
              <w:rPr>
                <w:iCs/>
                <w:sz w:val="22"/>
                <w:szCs w:val="22"/>
              </w:rPr>
              <w:t>5 марта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0F517B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эл.в.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общ.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*100%</m:t>
                </m:r>
              </m:oMath>
            </m:oMathPara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Кэл.в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Количество муниципальных услуг, оказываемых в электронном виде;</w:t>
            </w:r>
          </w:p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Кобщ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общее 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личество муници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пальных услуг, по которым реализо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вана возможность предоставления услуг в электронной форме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периоди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ческая отчет-</w:t>
            </w: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Администра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ция Губкин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ского город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ского округа (в лице управ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ления массо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вых комму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никаций и информаци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онных техно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логий)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До 5 марта года, следующего за отчетным</w:t>
            </w:r>
          </w:p>
        </w:tc>
      </w:tr>
      <w:tr w:rsidR="00480850" w:rsidRPr="00D84FC2" w:rsidTr="00B15899">
        <w:trPr>
          <w:trHeight w:val="226"/>
        </w:trPr>
        <w:tc>
          <w:tcPr>
            <w:tcW w:w="425" w:type="dxa"/>
          </w:tcPr>
          <w:p w:rsidR="00480850" w:rsidRPr="00D84FC2" w:rsidRDefault="00480850" w:rsidP="00B1589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3.</w:t>
            </w:r>
          </w:p>
        </w:tc>
        <w:tc>
          <w:tcPr>
            <w:tcW w:w="1669" w:type="dxa"/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Доля объектов органов мест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 xml:space="preserve">ного само-управления, обеспеченных </w:t>
            </w:r>
            <w:proofErr w:type="spellStart"/>
            <w:r w:rsidRPr="00D84FC2">
              <w:rPr>
                <w:color w:val="000000"/>
                <w:sz w:val="22"/>
                <w:szCs w:val="22"/>
              </w:rPr>
              <w:t>информацион</w:t>
            </w:r>
            <w:proofErr w:type="spellEnd"/>
            <w:r w:rsidRPr="00D84FC2">
              <w:rPr>
                <w:color w:val="000000"/>
                <w:sz w:val="22"/>
                <w:szCs w:val="22"/>
              </w:rPr>
              <w:t>-но-</w:t>
            </w:r>
            <w:proofErr w:type="spellStart"/>
            <w:r w:rsidRPr="00D84FC2">
              <w:rPr>
                <w:color w:val="000000"/>
                <w:sz w:val="22"/>
                <w:szCs w:val="22"/>
              </w:rPr>
              <w:t>коммуника</w:t>
            </w:r>
            <w:proofErr w:type="spellEnd"/>
            <w:r w:rsidRPr="00D84FC2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D84FC2">
              <w:rPr>
                <w:color w:val="000000"/>
                <w:sz w:val="22"/>
                <w:szCs w:val="22"/>
              </w:rPr>
              <w:t>ционной</w:t>
            </w:r>
            <w:proofErr w:type="spellEnd"/>
            <w:r w:rsidRPr="00D84FC2">
              <w:rPr>
                <w:color w:val="000000"/>
                <w:sz w:val="22"/>
                <w:szCs w:val="22"/>
              </w:rPr>
              <w:t xml:space="preserve"> инфра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структурой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Доля объектов органов мест-</w:t>
            </w:r>
            <w:proofErr w:type="spellStart"/>
            <w:r w:rsidRPr="00D84FC2">
              <w:rPr>
                <w:color w:val="000000"/>
                <w:sz w:val="22"/>
                <w:szCs w:val="22"/>
              </w:rPr>
              <w:t>ного</w:t>
            </w:r>
            <w:proofErr w:type="spellEnd"/>
            <w:r w:rsidRPr="00D84FC2">
              <w:rPr>
                <w:color w:val="000000"/>
                <w:sz w:val="22"/>
                <w:szCs w:val="22"/>
              </w:rPr>
              <w:t xml:space="preserve"> само-управления, обеспеченных </w:t>
            </w:r>
            <w:proofErr w:type="spellStart"/>
            <w:r w:rsidRPr="00D84FC2">
              <w:rPr>
                <w:color w:val="000000"/>
                <w:sz w:val="22"/>
                <w:szCs w:val="22"/>
              </w:rPr>
              <w:t>информацион</w:t>
            </w:r>
            <w:proofErr w:type="spellEnd"/>
            <w:r w:rsidRPr="00D84FC2">
              <w:rPr>
                <w:color w:val="000000"/>
                <w:sz w:val="22"/>
                <w:szCs w:val="22"/>
              </w:rPr>
              <w:t>-но-коммуника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ционной ин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фраструктурой 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proofErr w:type="spellStart"/>
            <w:r w:rsidRPr="00D84FC2">
              <w:rPr>
                <w:iCs/>
                <w:sz w:val="22"/>
                <w:szCs w:val="22"/>
              </w:rPr>
              <w:t>Ежеквар-тально</w:t>
            </w:r>
            <w:proofErr w:type="spellEnd"/>
            <w:r w:rsidRPr="00D84FC2">
              <w:rPr>
                <w:iCs/>
                <w:sz w:val="22"/>
                <w:szCs w:val="22"/>
              </w:rPr>
              <w:t xml:space="preserve"> до 20 числа месяца, следующего за отчетным кварталом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0F517B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о.икис.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общ.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*100%</m:t>
                </m:r>
              </m:oMath>
            </m:oMathPara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Ко.икис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Количе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ство объектов орга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нов местного само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управления, обеспе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ченных информаци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онно-коммуникаци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онной инфраструк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турой связи;</w:t>
            </w:r>
          </w:p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Кобщ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общее 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личество объектов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периоди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ческая отчет-</w:t>
            </w: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Администра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ция Губкин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ского город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ского округа (в лице управ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ления массо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вых комму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никаций и информаци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онных техно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логий)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До 5 марта года, следующего за отчетным</w:t>
            </w:r>
          </w:p>
        </w:tc>
      </w:tr>
      <w:tr w:rsidR="00480850" w:rsidRPr="00D84FC2" w:rsidTr="00B15899">
        <w:trPr>
          <w:trHeight w:val="226"/>
        </w:trPr>
        <w:tc>
          <w:tcPr>
            <w:tcW w:w="425" w:type="dxa"/>
          </w:tcPr>
          <w:p w:rsidR="00480850" w:rsidRPr="00D84FC2" w:rsidRDefault="00480850" w:rsidP="00B1589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4.</w:t>
            </w:r>
          </w:p>
        </w:tc>
        <w:tc>
          <w:tcPr>
            <w:tcW w:w="1669" w:type="dxa"/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Доля обеспече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 xml:space="preserve">ния органов местного само-управления </w:t>
            </w:r>
            <w:r w:rsidRPr="00D84FC2">
              <w:rPr>
                <w:color w:val="000000"/>
                <w:sz w:val="22"/>
                <w:szCs w:val="22"/>
              </w:rPr>
              <w:lastRenderedPageBreak/>
              <w:t>средствами ин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форматизации, соответствую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щими современ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ным требова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Доля обеспече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 xml:space="preserve">ния органов местного само-управления средствами </w:t>
            </w:r>
            <w:r w:rsidRPr="00D84FC2">
              <w:rPr>
                <w:color w:val="000000"/>
                <w:sz w:val="22"/>
                <w:szCs w:val="22"/>
              </w:rPr>
              <w:lastRenderedPageBreak/>
              <w:t>информатиза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ции, соответ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ствующими со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временным тре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бованиям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proofErr w:type="spellStart"/>
            <w:r w:rsidRPr="00D84FC2">
              <w:rPr>
                <w:iCs/>
                <w:sz w:val="22"/>
                <w:szCs w:val="22"/>
              </w:rPr>
              <w:lastRenderedPageBreak/>
              <w:t>Ежеквар-тально</w:t>
            </w:r>
            <w:proofErr w:type="spellEnd"/>
            <w:r w:rsidRPr="00D84FC2">
              <w:rPr>
                <w:iCs/>
                <w:sz w:val="22"/>
                <w:szCs w:val="22"/>
              </w:rPr>
              <w:t xml:space="preserve"> до 20 числа месяца, следующего </w:t>
            </w:r>
            <w:r w:rsidRPr="00D84FC2">
              <w:rPr>
                <w:iCs/>
                <w:sz w:val="22"/>
                <w:szCs w:val="22"/>
              </w:rPr>
              <w:lastRenderedPageBreak/>
              <w:t>за отчетным кварталом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0F517B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с.и.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общ.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*100%</m:t>
                </m:r>
              </m:oMath>
            </m:oMathPara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Кс.и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Количество органов местного самоуправления, обеспеченных сред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ствами информати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зации, соответству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ющими современ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ными требовани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ями;</w:t>
            </w:r>
          </w:p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Кобщ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общее 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личество органов местного само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периоди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ческая отчет-</w:t>
            </w: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Администра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ция Губкин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ского город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 xml:space="preserve">ского округа </w:t>
            </w:r>
            <w:r w:rsidRPr="00D84FC2">
              <w:rPr>
                <w:iCs/>
                <w:sz w:val="22"/>
                <w:szCs w:val="22"/>
              </w:rPr>
              <w:lastRenderedPageBreak/>
              <w:t>(в лице управ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ления массо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вых комму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никаций и информаци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онных техно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логий)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lastRenderedPageBreak/>
              <w:t>-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До 5 марта года, следующего за отчетным</w:t>
            </w:r>
          </w:p>
        </w:tc>
      </w:tr>
      <w:tr w:rsidR="00480850" w:rsidRPr="00D84FC2" w:rsidTr="00B15899">
        <w:trPr>
          <w:trHeight w:val="226"/>
        </w:trPr>
        <w:tc>
          <w:tcPr>
            <w:tcW w:w="425" w:type="dxa"/>
          </w:tcPr>
          <w:p w:rsidR="00480850" w:rsidRPr="00D84FC2" w:rsidRDefault="00480850" w:rsidP="00B1589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5.</w:t>
            </w:r>
          </w:p>
        </w:tc>
        <w:tc>
          <w:tcPr>
            <w:tcW w:w="1669" w:type="dxa"/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Уровень соот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ветствия сервер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ного оборудова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ния и программ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ного обеспече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ния потребно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стям органам местного само-управления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Уровень соот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ветствия сер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верного обору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дования и про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 xml:space="preserve">граммного обеспечения потребностям органам </w:t>
            </w:r>
            <w:proofErr w:type="spellStart"/>
            <w:r w:rsidRPr="00D84FC2">
              <w:rPr>
                <w:color w:val="000000"/>
                <w:sz w:val="22"/>
                <w:szCs w:val="22"/>
              </w:rPr>
              <w:t>мес-тного</w:t>
            </w:r>
            <w:proofErr w:type="spellEnd"/>
            <w:r w:rsidRPr="00D84FC2">
              <w:rPr>
                <w:color w:val="000000"/>
                <w:sz w:val="22"/>
                <w:szCs w:val="22"/>
              </w:rPr>
              <w:t xml:space="preserve"> само-управления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proofErr w:type="spellStart"/>
            <w:r w:rsidRPr="00D84FC2">
              <w:rPr>
                <w:iCs/>
                <w:sz w:val="22"/>
                <w:szCs w:val="22"/>
              </w:rPr>
              <w:t>Ежеквар-тально</w:t>
            </w:r>
            <w:proofErr w:type="spellEnd"/>
            <w:r w:rsidRPr="00D84FC2">
              <w:rPr>
                <w:iCs/>
                <w:sz w:val="22"/>
                <w:szCs w:val="22"/>
              </w:rPr>
              <w:t xml:space="preserve"> до 20 числа месяца, следующего за отчетным кварталом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0F517B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с.о.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общ.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*100%</m:t>
                </m:r>
              </m:oMath>
            </m:oMathPara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Кс.о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Количество органов местного самоуправления, серверное оборудо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вание которого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ответствует его 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требностям;</w:t>
            </w:r>
          </w:p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Кобщ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общее 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личество органов местного само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управления с сер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верным оборудова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периоди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ческая отчет-</w:t>
            </w: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Администра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ция Губкин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ского город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ского округа (в лице управ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ления массо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вых комму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никаций и информаци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онных техно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логий)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До 5 марта года, следующего за отчетным</w:t>
            </w:r>
          </w:p>
        </w:tc>
      </w:tr>
      <w:tr w:rsidR="00480850" w:rsidRPr="00D84FC2" w:rsidTr="00B15899">
        <w:trPr>
          <w:trHeight w:val="226"/>
        </w:trPr>
        <w:tc>
          <w:tcPr>
            <w:tcW w:w="425" w:type="dxa"/>
          </w:tcPr>
          <w:p w:rsidR="00480850" w:rsidRPr="00D84FC2" w:rsidRDefault="00480850" w:rsidP="00B1589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t>6.</w:t>
            </w:r>
          </w:p>
        </w:tc>
        <w:tc>
          <w:tcPr>
            <w:tcW w:w="1669" w:type="dxa"/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Доля охвата спе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циализирован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ными программ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ными продук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тами в части технического со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провождения де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ятельности орга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нов местного самоуправления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Доля охвата специализиро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ванными про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граммными продуктами в части техниче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ского сопрово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ждения дея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тельности ор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ганов местного самоуправле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Ежеквар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тально до 20 числа месяца, следующего за отчетным кварталом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0F517B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п.о.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общ.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*100%</m:t>
                </m:r>
              </m:oMath>
            </m:oMathPara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Кп.о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Количество специализирован-</w:t>
            </w: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ных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программных продуктов в орга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нов местного само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управления, обеспе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ченных техниче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ским сопровожде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нием;</w:t>
            </w:r>
          </w:p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Кобщ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общее 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личество специали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зированных про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граммных продук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тов в органов мест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ного самоуправле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ния, требующих технического со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провождения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периоди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ческая отчет-</w:t>
            </w: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Админис</w:t>
            </w:r>
            <w:r>
              <w:rPr>
                <w:iCs/>
                <w:sz w:val="22"/>
                <w:szCs w:val="22"/>
              </w:rPr>
              <w:t>т</w:t>
            </w:r>
            <w:r w:rsidRPr="00D84FC2">
              <w:rPr>
                <w:iCs/>
                <w:sz w:val="22"/>
                <w:szCs w:val="22"/>
              </w:rPr>
              <w:t>ра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ция Губкин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ского город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ского округа (в лице управ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ления мас</w:t>
            </w:r>
            <w:r>
              <w:rPr>
                <w:iCs/>
                <w:sz w:val="22"/>
                <w:szCs w:val="22"/>
              </w:rPr>
              <w:t>со</w:t>
            </w:r>
            <w:r>
              <w:rPr>
                <w:iCs/>
                <w:sz w:val="22"/>
                <w:szCs w:val="22"/>
              </w:rPr>
              <w:softHyphen/>
              <w:t>вых ком</w:t>
            </w:r>
            <w:r w:rsidRPr="00D84FC2">
              <w:rPr>
                <w:iCs/>
                <w:sz w:val="22"/>
                <w:szCs w:val="22"/>
              </w:rPr>
              <w:t>му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никаций и информаци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онных техно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логий)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jc w:val="center"/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До 5 марта года, следующего за отчетным</w:t>
            </w:r>
          </w:p>
        </w:tc>
      </w:tr>
      <w:tr w:rsidR="00480850" w:rsidRPr="00D84FC2" w:rsidTr="00B15899">
        <w:trPr>
          <w:trHeight w:val="226"/>
        </w:trPr>
        <w:tc>
          <w:tcPr>
            <w:tcW w:w="425" w:type="dxa"/>
          </w:tcPr>
          <w:p w:rsidR="00480850" w:rsidRPr="00D84FC2" w:rsidRDefault="00480850" w:rsidP="00B1589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D84FC2"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1669" w:type="dxa"/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Доля аттестован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ных по требова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ниям безопасно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сти автоматизи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рованных рабо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 xml:space="preserve">чих мест, </w:t>
            </w:r>
            <w:proofErr w:type="spellStart"/>
            <w:r w:rsidRPr="00D84FC2">
              <w:rPr>
                <w:color w:val="000000"/>
                <w:sz w:val="22"/>
                <w:szCs w:val="22"/>
              </w:rPr>
              <w:t>обра-батывающих</w:t>
            </w:r>
            <w:proofErr w:type="spellEnd"/>
            <w:r w:rsidRPr="00D84FC2">
              <w:rPr>
                <w:color w:val="000000"/>
                <w:sz w:val="22"/>
                <w:szCs w:val="22"/>
              </w:rPr>
              <w:t xml:space="preserve"> ин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формацию огра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ниченного до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ступа (сведения конфиденциаль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ного характера)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color w:val="000000"/>
                <w:sz w:val="22"/>
                <w:szCs w:val="22"/>
              </w:rPr>
            </w:pPr>
            <w:r w:rsidRPr="00D84FC2">
              <w:rPr>
                <w:color w:val="000000"/>
                <w:sz w:val="22"/>
                <w:szCs w:val="22"/>
              </w:rPr>
              <w:t>Доля аттесто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ванных по тре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бованиям без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опасности авто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матизирован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ных рабочих мест, обрабаты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 xml:space="preserve">вающих </w:t>
            </w:r>
            <w:proofErr w:type="spellStart"/>
            <w:r w:rsidRPr="00D84FC2">
              <w:rPr>
                <w:color w:val="000000"/>
                <w:sz w:val="22"/>
                <w:szCs w:val="22"/>
              </w:rPr>
              <w:t>инфор-мацию</w:t>
            </w:r>
            <w:proofErr w:type="spellEnd"/>
            <w:r w:rsidRPr="00D84FC2">
              <w:rPr>
                <w:color w:val="000000"/>
                <w:sz w:val="22"/>
                <w:szCs w:val="22"/>
              </w:rPr>
              <w:t xml:space="preserve"> ограни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ченного до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ступа (сведения конфиденци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ального харак</w:t>
            </w:r>
            <w:r>
              <w:rPr>
                <w:color w:val="000000"/>
                <w:sz w:val="22"/>
                <w:szCs w:val="22"/>
              </w:rPr>
              <w:softHyphen/>
            </w:r>
            <w:r w:rsidRPr="00D84FC2">
              <w:rPr>
                <w:color w:val="000000"/>
                <w:sz w:val="22"/>
                <w:szCs w:val="22"/>
              </w:rPr>
              <w:t>тера)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Ежеквар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тально до 20 числа месяца, следующего за отчетным кварталом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0F517B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а.арм.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К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2"/>
                            <w:szCs w:val="22"/>
                          </w:rPr>
                          <m:t>общ.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2"/>
                    <w:szCs w:val="22"/>
                  </w:rPr>
                  <m:t>*100%</m:t>
                </m:r>
              </m:oMath>
            </m:oMathPara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Ка.арм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Количе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ство аттестованных по требованиям без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опасности автома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тизированных 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бочих мест в орга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нах местного само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управления, обраба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тывающих инфор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мацию ограничен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ного доступа (све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дения конфиденци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ального характера);</w:t>
            </w:r>
          </w:p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Кобщ</w:t>
            </w:r>
            <w:proofErr w:type="spellEnd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. – общее ко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личество автомати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зированных рабо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чих мест в органах местного само-управления, обраба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тывающих инфор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мацию ограничен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ного доступа (све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дения конфиденци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ального характера)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периоди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softHyphen/>
            </w:r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ческая отчет-</w:t>
            </w:r>
            <w:proofErr w:type="spellStart"/>
            <w:r w:rsidRPr="00D84FC2">
              <w:rPr>
                <w:rFonts w:ascii="Times New Roman" w:hAnsi="Times New Roman" w:cs="Times New Roman"/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Администра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ция Губкин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ского город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ского округа (в лице управ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ления мас</w:t>
            </w:r>
            <w:r>
              <w:rPr>
                <w:iCs/>
                <w:sz w:val="22"/>
                <w:szCs w:val="22"/>
              </w:rPr>
              <w:t>со</w:t>
            </w:r>
            <w:r>
              <w:rPr>
                <w:iCs/>
                <w:sz w:val="22"/>
                <w:szCs w:val="22"/>
              </w:rPr>
              <w:softHyphen/>
              <w:t>вых ком</w:t>
            </w:r>
            <w:r w:rsidRPr="00D84FC2">
              <w:rPr>
                <w:iCs/>
                <w:sz w:val="22"/>
                <w:szCs w:val="22"/>
              </w:rPr>
              <w:t>му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никаций и информаци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онных техно</w:t>
            </w:r>
            <w:r>
              <w:rPr>
                <w:iCs/>
                <w:sz w:val="22"/>
                <w:szCs w:val="22"/>
              </w:rPr>
              <w:softHyphen/>
            </w:r>
            <w:r w:rsidRPr="00D84FC2">
              <w:rPr>
                <w:iCs/>
                <w:sz w:val="22"/>
                <w:szCs w:val="22"/>
              </w:rPr>
              <w:t>логий)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850" w:rsidRPr="00D84FC2" w:rsidRDefault="00480850" w:rsidP="00B15899">
            <w:pPr>
              <w:rPr>
                <w:sz w:val="22"/>
                <w:szCs w:val="22"/>
              </w:rPr>
            </w:pPr>
            <w:r w:rsidRPr="00D84FC2">
              <w:rPr>
                <w:iCs/>
                <w:sz w:val="22"/>
                <w:szCs w:val="22"/>
              </w:rPr>
              <w:t>До 5 марта года, следующего за отчетным</w:t>
            </w:r>
          </w:p>
        </w:tc>
      </w:tr>
    </w:tbl>
    <w:p w:rsidR="00480850" w:rsidRPr="00D84FC2" w:rsidRDefault="00480850" w:rsidP="00480850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480850" w:rsidRPr="00D84FC2" w:rsidRDefault="00480850" w:rsidP="00480850">
      <w:pPr>
        <w:jc w:val="both"/>
        <w:rPr>
          <w:sz w:val="22"/>
          <w:szCs w:val="22"/>
        </w:rPr>
      </w:pPr>
    </w:p>
    <w:p w:rsidR="0056723E" w:rsidRPr="00480850" w:rsidRDefault="0056723E" w:rsidP="00480850">
      <w:pPr>
        <w:pStyle w:val="2"/>
        <w:spacing w:before="0" w:after="0" w:line="240" w:lineRule="auto"/>
        <w:rPr>
          <w:sz w:val="22"/>
          <w:szCs w:val="22"/>
          <w:lang w:val="ru-RU"/>
        </w:rPr>
      </w:pPr>
    </w:p>
    <w:sectPr w:rsidR="0056723E" w:rsidRPr="00480850" w:rsidSect="002F23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C96AEF"/>
    <w:multiLevelType w:val="hybridMultilevel"/>
    <w:tmpl w:val="D41E1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BE47CB"/>
    <w:multiLevelType w:val="hybridMultilevel"/>
    <w:tmpl w:val="CFD47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3A0"/>
    <w:rsid w:val="000F517B"/>
    <w:rsid w:val="0010047A"/>
    <w:rsid w:val="00107BCC"/>
    <w:rsid w:val="002525EC"/>
    <w:rsid w:val="002F23A0"/>
    <w:rsid w:val="00332579"/>
    <w:rsid w:val="0036139B"/>
    <w:rsid w:val="00480850"/>
    <w:rsid w:val="005205CD"/>
    <w:rsid w:val="0056723E"/>
    <w:rsid w:val="00A64673"/>
    <w:rsid w:val="00BA55FF"/>
    <w:rsid w:val="00C222CB"/>
    <w:rsid w:val="00CB3F97"/>
    <w:rsid w:val="00D358E5"/>
    <w:rsid w:val="00D81B7C"/>
    <w:rsid w:val="00E24B71"/>
    <w:rsid w:val="00EC41DC"/>
    <w:rsid w:val="00FF5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F36959-98A4-46EC-AC47-20EED7986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3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23A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F23A0"/>
    <w:pPr>
      <w:keepNext/>
      <w:keepLines/>
      <w:spacing w:before="120" w:after="120" w:line="259" w:lineRule="auto"/>
      <w:jc w:val="center"/>
      <w:outlineLvl w:val="1"/>
    </w:pPr>
    <w:rPr>
      <w:b/>
      <w:sz w:val="28"/>
      <w:szCs w:val="26"/>
      <w:lang w:val="x-none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23A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"/>
    <w:link w:val="40"/>
    <w:uiPriority w:val="9"/>
    <w:unhideWhenUsed/>
    <w:qFormat/>
    <w:rsid w:val="002F23A0"/>
    <w:pPr>
      <w:spacing w:before="120" w:after="120"/>
      <w:ind w:left="0"/>
      <w:jc w:val="center"/>
      <w:outlineLvl w:val="3"/>
    </w:pPr>
    <w:rPr>
      <w:rFonts w:eastAsia="Calibri"/>
      <w:sz w:val="22"/>
      <w:szCs w:val="22"/>
      <w:lang w:val="x-none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F23A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2F23A0"/>
    <w:rPr>
      <w:rFonts w:ascii="Times New Roman" w:eastAsia="Times New Roman" w:hAnsi="Times New Roman" w:cs="Times New Roman"/>
      <w:b/>
      <w:sz w:val="28"/>
      <w:szCs w:val="26"/>
      <w:lang w:val="x-none"/>
    </w:rPr>
  </w:style>
  <w:style w:type="character" w:customStyle="1" w:styleId="30">
    <w:name w:val="Заголовок 3 Знак"/>
    <w:basedOn w:val="a1"/>
    <w:link w:val="3"/>
    <w:uiPriority w:val="9"/>
    <w:semiHidden/>
    <w:rsid w:val="002F23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2F23A0"/>
    <w:rPr>
      <w:rFonts w:ascii="Times New Roman" w:eastAsia="Calibri" w:hAnsi="Times New Roman" w:cs="Times New Roman"/>
      <w:lang w:val="x-none"/>
    </w:rPr>
  </w:style>
  <w:style w:type="character" w:styleId="a4">
    <w:name w:val="Strong"/>
    <w:basedOn w:val="a1"/>
    <w:qFormat/>
    <w:rsid w:val="002F23A0"/>
    <w:rPr>
      <w:b/>
      <w:bCs/>
    </w:rPr>
  </w:style>
  <w:style w:type="character" w:styleId="a5">
    <w:name w:val="footnote reference"/>
    <w:uiPriority w:val="99"/>
    <w:unhideWhenUsed/>
    <w:rsid w:val="002F23A0"/>
    <w:rPr>
      <w:vertAlign w:val="superscript"/>
    </w:rPr>
  </w:style>
  <w:style w:type="paragraph" w:styleId="a6">
    <w:name w:val="Body Text"/>
    <w:basedOn w:val="a"/>
    <w:link w:val="a7"/>
    <w:rsid w:val="002F23A0"/>
    <w:pPr>
      <w:spacing w:after="120"/>
    </w:pPr>
  </w:style>
  <w:style w:type="character" w:customStyle="1" w:styleId="a7">
    <w:name w:val="Основной текст Знак"/>
    <w:basedOn w:val="a1"/>
    <w:link w:val="a6"/>
    <w:rsid w:val="002F23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2F23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2F23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nhideWhenUsed/>
    <w:rsid w:val="002F23A0"/>
    <w:rPr>
      <w:color w:val="0000FF"/>
      <w:u w:val="single"/>
    </w:rPr>
  </w:style>
  <w:style w:type="paragraph" w:styleId="21">
    <w:name w:val="Body Text Indent 2"/>
    <w:basedOn w:val="a"/>
    <w:link w:val="22"/>
    <w:rsid w:val="002F23A0"/>
    <w:pPr>
      <w:autoSpaceDE w:val="0"/>
      <w:autoSpaceDN w:val="0"/>
      <w:ind w:firstLine="720"/>
    </w:pPr>
    <w:rPr>
      <w:rFonts w:ascii="MS Sans Serif" w:hAnsi="MS Sans Serif" w:cs="MS Sans Serif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rsid w:val="002F23A0"/>
    <w:rPr>
      <w:rFonts w:ascii="MS Sans Serif" w:eastAsia="Times New Roman" w:hAnsi="MS Sans Serif" w:cs="MS Sans Serif"/>
      <w:sz w:val="28"/>
      <w:szCs w:val="28"/>
      <w:lang w:eastAsia="ru-RU"/>
    </w:rPr>
  </w:style>
  <w:style w:type="table" w:styleId="ab">
    <w:name w:val="Table Grid"/>
    <w:basedOn w:val="a2"/>
    <w:uiPriority w:val="39"/>
    <w:rsid w:val="002F23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2F23A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2F23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qFormat/>
    <w:rsid w:val="002F23A0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c">
    <w:name w:val="Стиль"/>
    <w:uiPriority w:val="99"/>
    <w:rsid w:val="002F23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unhideWhenUsed/>
    <w:rsid w:val="002F23A0"/>
    <w:rPr>
      <w:rFonts w:eastAsia="Calibri"/>
      <w:sz w:val="18"/>
      <w:szCs w:val="20"/>
      <w:lang w:val="x-none" w:eastAsia="en-US"/>
    </w:rPr>
  </w:style>
  <w:style w:type="character" w:customStyle="1" w:styleId="ae">
    <w:name w:val="Текст сноски Знак"/>
    <w:basedOn w:val="a1"/>
    <w:link w:val="ad"/>
    <w:uiPriority w:val="99"/>
    <w:rsid w:val="002F23A0"/>
    <w:rPr>
      <w:rFonts w:ascii="Times New Roman" w:eastAsia="Calibri" w:hAnsi="Times New Roman" w:cs="Times New Roman"/>
      <w:sz w:val="18"/>
      <w:szCs w:val="20"/>
      <w:lang w:val="x-none"/>
    </w:rPr>
  </w:style>
  <w:style w:type="paragraph" w:styleId="a0">
    <w:name w:val="List Paragraph"/>
    <w:basedOn w:val="a"/>
    <w:uiPriority w:val="34"/>
    <w:qFormat/>
    <w:rsid w:val="002F23A0"/>
    <w:pPr>
      <w:ind w:left="720"/>
      <w:contextualSpacing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2F23A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0">
    <w:name w:val="Нижний колонтитул Знак"/>
    <w:basedOn w:val="a1"/>
    <w:link w:val="af"/>
    <w:uiPriority w:val="99"/>
    <w:rsid w:val="002F2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F23A0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2F23A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sid w:val="002F23A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2F23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43</Pages>
  <Words>10294</Words>
  <Characters>58679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Винников</dc:creator>
  <cp:keywords/>
  <dc:description/>
  <cp:lastModifiedBy>Марина Кузьменко</cp:lastModifiedBy>
  <cp:revision>4</cp:revision>
  <dcterms:created xsi:type="dcterms:W3CDTF">2025-11-19T14:53:00Z</dcterms:created>
  <dcterms:modified xsi:type="dcterms:W3CDTF">2025-11-19T13:49:00Z</dcterms:modified>
</cp:coreProperties>
</file>