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659" w:rsidRPr="00A2373C" w:rsidRDefault="00845FAD" w:rsidP="00D62659">
      <w:pPr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 </w:t>
      </w:r>
      <w:r w:rsidR="00D62659" w:rsidRPr="00A2373C">
        <w:rPr>
          <w:b/>
          <w:color w:val="000000"/>
          <w:sz w:val="27"/>
          <w:szCs w:val="27"/>
        </w:rPr>
        <w:t xml:space="preserve">Обоснование </w:t>
      </w:r>
    </w:p>
    <w:p w:rsidR="00D62659" w:rsidRPr="00A2373C" w:rsidRDefault="00D62659" w:rsidP="00D62659">
      <w:pPr>
        <w:jc w:val="center"/>
        <w:rPr>
          <w:b/>
          <w:color w:val="000000"/>
          <w:sz w:val="27"/>
          <w:szCs w:val="27"/>
        </w:rPr>
      </w:pPr>
      <w:r w:rsidRPr="00A2373C">
        <w:rPr>
          <w:b/>
          <w:color w:val="000000"/>
          <w:sz w:val="27"/>
          <w:szCs w:val="27"/>
        </w:rPr>
        <w:t xml:space="preserve">необходимости реализации предлагаемых решений посредством принятия муниципального нормативного правового акта, </w:t>
      </w:r>
    </w:p>
    <w:p w:rsidR="00D62659" w:rsidRPr="00A2373C" w:rsidRDefault="00D62659" w:rsidP="00D62659">
      <w:pPr>
        <w:jc w:val="center"/>
        <w:rPr>
          <w:b/>
          <w:color w:val="000000"/>
          <w:sz w:val="27"/>
          <w:szCs w:val="27"/>
        </w:rPr>
      </w:pPr>
      <w:r w:rsidRPr="00A2373C">
        <w:rPr>
          <w:b/>
          <w:color w:val="000000"/>
          <w:sz w:val="27"/>
          <w:szCs w:val="27"/>
        </w:rPr>
        <w:t xml:space="preserve">в том числе их влияния на конкуренцию </w:t>
      </w:r>
    </w:p>
    <w:p w:rsidR="00D62659" w:rsidRPr="00A2373C" w:rsidRDefault="00D62659" w:rsidP="00D62659">
      <w:pPr>
        <w:jc w:val="center"/>
        <w:rPr>
          <w:b/>
          <w:color w:val="000000"/>
          <w:sz w:val="26"/>
          <w:szCs w:val="26"/>
          <w:highlight w:val="yellow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0"/>
      </w:tblGrid>
      <w:tr w:rsidR="00D62659" w:rsidRPr="009A3B6F" w:rsidTr="00A94FA4">
        <w:tc>
          <w:tcPr>
            <w:tcW w:w="10030" w:type="dxa"/>
          </w:tcPr>
          <w:p w:rsidR="00D62659" w:rsidRPr="00424E33" w:rsidRDefault="00D62659" w:rsidP="00A94FA4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  <w:r w:rsidRPr="00424E33">
              <w:rPr>
                <w:sz w:val="24"/>
                <w:szCs w:val="24"/>
              </w:rPr>
              <w:t>Проект постановления администрации Губкинского городского округа «</w:t>
            </w:r>
            <w:r w:rsidR="008A6971">
              <w:rPr>
                <w:sz w:val="24"/>
                <w:szCs w:val="24"/>
              </w:rPr>
              <w:t xml:space="preserve">О внесении изменений  в постановление администрации Губкинского городского округа от 05 мая 2022 года </w:t>
            </w:r>
            <w:r w:rsidR="008A6971">
              <w:rPr>
                <w:sz w:val="24"/>
                <w:szCs w:val="24"/>
              </w:rPr>
              <w:br/>
              <w:t>№ 544-па</w:t>
            </w:r>
            <w:r w:rsidRPr="00424E33">
              <w:rPr>
                <w:sz w:val="24"/>
                <w:szCs w:val="24"/>
              </w:rPr>
              <w:t>»</w:t>
            </w:r>
          </w:p>
          <w:p w:rsidR="00F923F7" w:rsidRDefault="00D62659" w:rsidP="00A94FA4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073E46">
              <w:rPr>
                <w:i/>
                <w:color w:val="000000"/>
              </w:rPr>
              <w:t>(наименование проекта муниципального нормативного правового акта администрации</w:t>
            </w:r>
          </w:p>
          <w:p w:rsidR="00D62659" w:rsidRPr="00073E46" w:rsidRDefault="00D62659" w:rsidP="00A94FA4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073E46">
              <w:rPr>
                <w:i/>
                <w:color w:val="000000"/>
              </w:rPr>
              <w:t xml:space="preserve"> Губкинского городского округа)</w:t>
            </w:r>
          </w:p>
          <w:p w:rsidR="00D62659" w:rsidRPr="00424E33" w:rsidRDefault="00D62659" w:rsidP="00A94FA4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образования администрации Губкинского городского округа</w:t>
            </w:r>
          </w:p>
          <w:p w:rsidR="00D62659" w:rsidRDefault="00D62659" w:rsidP="00A94FA4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B64830">
              <w:rPr>
                <w:i/>
                <w:color w:val="000000"/>
              </w:rPr>
              <w:t xml:space="preserve">(наименование структурного подразделения администрации Губкинского городского округа, </w:t>
            </w:r>
          </w:p>
          <w:p w:rsidR="00D62659" w:rsidRPr="00B64830" w:rsidRDefault="00D62659" w:rsidP="00A94FA4">
            <w:pPr>
              <w:autoSpaceDE w:val="0"/>
              <w:autoSpaceDN w:val="0"/>
              <w:adjustRightInd w:val="0"/>
              <w:jc w:val="center"/>
            </w:pPr>
            <w:r w:rsidRPr="00B64830">
              <w:rPr>
                <w:i/>
                <w:color w:val="000000"/>
              </w:rPr>
              <w:t>подготовившего данный проект муниципального нормативного правового акта)</w:t>
            </w:r>
          </w:p>
          <w:p w:rsidR="00D62659" w:rsidRPr="009A3B6F" w:rsidRDefault="00D62659" w:rsidP="00A94FA4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  <w:highlight w:val="yellow"/>
              </w:rPr>
            </w:pPr>
          </w:p>
        </w:tc>
      </w:tr>
      <w:tr w:rsidR="00D62659" w:rsidRPr="009A3B6F" w:rsidTr="00A94FA4">
        <w:tc>
          <w:tcPr>
            <w:tcW w:w="10030" w:type="dxa"/>
          </w:tcPr>
          <w:p w:rsidR="00D62659" w:rsidRPr="0028656B" w:rsidRDefault="00D62659" w:rsidP="008A6971">
            <w:pPr>
              <w:numPr>
                <w:ilvl w:val="0"/>
                <w:numId w:val="1"/>
              </w:numPr>
              <w:ind w:left="34" w:firstLine="686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0118A"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муниципального нормативного правового акта  (основания, концепция, цели, задачи, последствия принятия):</w:t>
            </w:r>
          </w:p>
        </w:tc>
      </w:tr>
      <w:tr w:rsidR="00D62659" w:rsidRPr="009A3B6F" w:rsidTr="00A031D0">
        <w:tc>
          <w:tcPr>
            <w:tcW w:w="10030" w:type="dxa"/>
            <w:shd w:val="clear" w:color="auto" w:fill="auto"/>
          </w:tcPr>
          <w:p w:rsidR="00D62659" w:rsidRPr="009A3B6F" w:rsidRDefault="008A6971" w:rsidP="008A6971">
            <w:pPr>
              <w:autoSpaceDE w:val="0"/>
              <w:autoSpaceDN w:val="0"/>
              <w:adjustRightInd w:val="0"/>
              <w:ind w:firstLine="851"/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</w:rPr>
              <w:t>Внесение изменение связано с уточнением критериев конкурсного отбора учащихся, претендующих на назначение стипендии главы администрации Губкинскоого городского округа, по всем номинациям</w:t>
            </w:r>
          </w:p>
        </w:tc>
      </w:tr>
      <w:tr w:rsidR="00D62659" w:rsidRPr="009A3B6F" w:rsidTr="00A94FA4">
        <w:tc>
          <w:tcPr>
            <w:tcW w:w="10030" w:type="dxa"/>
          </w:tcPr>
          <w:p w:rsidR="00D62659" w:rsidRPr="003F52C3" w:rsidRDefault="00D62659" w:rsidP="00A94FA4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F52C3">
              <w:rPr>
                <w:color w:val="000000"/>
                <w:sz w:val="24"/>
                <w:szCs w:val="24"/>
                <w:lang w:eastAsia="en-US"/>
              </w:rPr>
              <w:t>2. Информация о влиянии положений проекта муниципального нормативного правового акта на состояние конкурентной среды на рынках товаров, работ, услуг Губкинского городского округа (окажет/не окажет, если окажет, укажите какое влияние и на какие товарные рынки):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D62659" w:rsidRPr="009A3B6F" w:rsidTr="00A94FA4">
        <w:tc>
          <w:tcPr>
            <w:tcW w:w="10030" w:type="dxa"/>
          </w:tcPr>
          <w:p w:rsidR="00D62659" w:rsidRPr="009A3B6F" w:rsidRDefault="00135DCE" w:rsidP="00A94FA4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</w:t>
            </w:r>
            <w:r w:rsidR="00D62659">
              <w:rPr>
                <w:color w:val="000000"/>
                <w:sz w:val="24"/>
                <w:szCs w:val="24"/>
                <w:lang w:eastAsia="en-US"/>
              </w:rPr>
              <w:t>е ока</w:t>
            </w:r>
            <w:r>
              <w:rPr>
                <w:color w:val="000000"/>
                <w:sz w:val="24"/>
                <w:szCs w:val="24"/>
                <w:lang w:eastAsia="en-US"/>
              </w:rPr>
              <w:t>жет</w:t>
            </w:r>
          </w:p>
        </w:tc>
      </w:tr>
      <w:tr w:rsidR="00D62659" w:rsidRPr="009A3B6F" w:rsidTr="00A94FA4">
        <w:tc>
          <w:tcPr>
            <w:tcW w:w="10030" w:type="dxa"/>
          </w:tcPr>
          <w:p w:rsidR="00D62659" w:rsidRPr="00285887" w:rsidRDefault="00D62659" w:rsidP="00A94FA4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285887">
              <w:rPr>
                <w:sz w:val="24"/>
                <w:szCs w:val="24"/>
              </w:rPr>
              <w:t xml:space="preserve">3. Информация о положениях 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>проекта муниципального нормативного правового акта, которые могут привести к недопущению, ограничению или устранению конкуренции на рынках товаров, работ, услуг Губкинского городского округа (отсутствуют/присутствуют, если присутствуют, отразите короткое обоснование их наличия):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62659" w:rsidRPr="009A3B6F" w:rsidTr="00A94FA4">
        <w:tc>
          <w:tcPr>
            <w:tcW w:w="10030" w:type="dxa"/>
          </w:tcPr>
          <w:p w:rsidR="00D62659" w:rsidRPr="009A3B6F" w:rsidRDefault="00135DCE" w:rsidP="00A94FA4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Отсутствую</w:t>
            </w:r>
            <w:r w:rsidR="00D62659">
              <w:rPr>
                <w:color w:val="000000"/>
                <w:sz w:val="24"/>
                <w:szCs w:val="24"/>
                <w:lang w:eastAsia="en-US"/>
              </w:rPr>
              <w:t>т</w:t>
            </w:r>
          </w:p>
        </w:tc>
      </w:tr>
    </w:tbl>
    <w:p w:rsidR="00D62659" w:rsidRPr="007C29FA" w:rsidRDefault="00D62659" w:rsidP="00D62659">
      <w:pPr>
        <w:tabs>
          <w:tab w:val="left" w:pos="1418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D17D4F" w:rsidRDefault="00D17D4F"/>
    <w:sectPr w:rsidR="00D17D4F" w:rsidSect="00217D4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762B" w:rsidRDefault="00DE762B" w:rsidP="004D439E">
      <w:r>
        <w:separator/>
      </w:r>
    </w:p>
  </w:endnote>
  <w:endnote w:type="continuationSeparator" w:id="1">
    <w:p w:rsidR="00DE762B" w:rsidRDefault="00DE762B" w:rsidP="004D43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762B" w:rsidRDefault="00DE762B" w:rsidP="004D439E">
      <w:r>
        <w:separator/>
      </w:r>
    </w:p>
  </w:footnote>
  <w:footnote w:type="continuationSeparator" w:id="1">
    <w:p w:rsidR="00DE762B" w:rsidRDefault="00DE762B" w:rsidP="004D43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2D6" w:rsidRDefault="00E21A8D" w:rsidP="006974BA">
    <w:pPr>
      <w:pStyle w:val="a3"/>
      <w:jc w:val="center"/>
    </w:pPr>
    <w:r>
      <w:fldChar w:fldCharType="begin"/>
    </w:r>
    <w:r w:rsidR="00D62659">
      <w:instrText>PAGE   \* MERGEFORMAT</w:instrText>
    </w:r>
    <w:r>
      <w:fldChar w:fldCharType="separate"/>
    </w:r>
    <w:r w:rsidR="00D62659">
      <w:rPr>
        <w:noProof/>
      </w:rPr>
      <w:t>2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A783F"/>
    <w:multiLevelType w:val="hybridMultilevel"/>
    <w:tmpl w:val="44944B3E"/>
    <w:lvl w:ilvl="0" w:tplc="FC68A5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2659"/>
    <w:rsid w:val="00135DCE"/>
    <w:rsid w:val="0017658C"/>
    <w:rsid w:val="001B298C"/>
    <w:rsid w:val="001E707F"/>
    <w:rsid w:val="00203582"/>
    <w:rsid w:val="002868C7"/>
    <w:rsid w:val="002E026D"/>
    <w:rsid w:val="00343FBB"/>
    <w:rsid w:val="00356233"/>
    <w:rsid w:val="00466153"/>
    <w:rsid w:val="004A1F8C"/>
    <w:rsid w:val="004D439E"/>
    <w:rsid w:val="00512B33"/>
    <w:rsid w:val="00574FC0"/>
    <w:rsid w:val="005859E4"/>
    <w:rsid w:val="005A4DA0"/>
    <w:rsid w:val="00610F91"/>
    <w:rsid w:val="00615C31"/>
    <w:rsid w:val="007D3F57"/>
    <w:rsid w:val="00845FAD"/>
    <w:rsid w:val="00876551"/>
    <w:rsid w:val="008A2B6A"/>
    <w:rsid w:val="008A6971"/>
    <w:rsid w:val="008C4FB7"/>
    <w:rsid w:val="009C1D6D"/>
    <w:rsid w:val="00A031D0"/>
    <w:rsid w:val="00AC561B"/>
    <w:rsid w:val="00AC6674"/>
    <w:rsid w:val="00B0752F"/>
    <w:rsid w:val="00BB0774"/>
    <w:rsid w:val="00C05BC4"/>
    <w:rsid w:val="00C74335"/>
    <w:rsid w:val="00CC0605"/>
    <w:rsid w:val="00D17D4F"/>
    <w:rsid w:val="00D532BE"/>
    <w:rsid w:val="00D62659"/>
    <w:rsid w:val="00DE762B"/>
    <w:rsid w:val="00DF5DE3"/>
    <w:rsid w:val="00E21A8D"/>
    <w:rsid w:val="00EC09E2"/>
    <w:rsid w:val="00F9118C"/>
    <w:rsid w:val="00F923F7"/>
    <w:rsid w:val="00FC5168"/>
    <w:rsid w:val="00FD7E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6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26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26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rsid w:val="00135DC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17</cp:revision>
  <cp:lastPrinted>2019-12-10T10:59:00Z</cp:lastPrinted>
  <dcterms:created xsi:type="dcterms:W3CDTF">2019-12-09T11:40:00Z</dcterms:created>
  <dcterms:modified xsi:type="dcterms:W3CDTF">2025-09-25T09:09:00Z</dcterms:modified>
</cp:coreProperties>
</file>